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7A22A" w14:textId="77777777" w:rsidR="00902C36" w:rsidRPr="00A12B52" w:rsidRDefault="00A72743" w:rsidP="00902C36">
      <w:pPr>
        <w:rPr>
          <w:color w:val="000000" w:themeColor="text1"/>
          <w:sz w:val="28"/>
          <w:szCs w:val="28"/>
        </w:rPr>
      </w:pPr>
      <w:r w:rsidRPr="00135553">
        <w:rPr>
          <w:noProof/>
          <w:color w:val="000000" w:themeColor="text1"/>
        </w:rPr>
        <mc:AlternateContent>
          <mc:Choice Requires="wps">
            <w:drawing>
              <wp:anchor distT="0" distB="0" distL="114300" distR="114300" simplePos="0" relativeHeight="251665408" behindDoc="0" locked="0" layoutInCell="1" allowOverlap="1" wp14:anchorId="4988DCA8" wp14:editId="1530E8F6">
                <wp:simplePos x="0" y="0"/>
                <wp:positionH relativeFrom="column">
                  <wp:posOffset>-514350</wp:posOffset>
                </wp:positionH>
                <wp:positionV relativeFrom="paragraph">
                  <wp:posOffset>-207645</wp:posOffset>
                </wp:positionV>
                <wp:extent cx="6614160" cy="561975"/>
                <wp:effectExtent l="0" t="0" r="152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61975"/>
                        </a:xfrm>
                        <a:prstGeom prst="rect">
                          <a:avLst/>
                        </a:prstGeom>
                        <a:solidFill>
                          <a:srgbClr val="FFFFFF"/>
                        </a:solidFill>
                        <a:ln w="9525">
                          <a:solidFill>
                            <a:srgbClr val="FFFFFF"/>
                          </a:solidFill>
                          <a:miter lim="800000"/>
                          <a:headEnd/>
                          <a:tailEnd/>
                        </a:ln>
                      </wps:spPr>
                      <wps:txbx>
                        <w:txbxContent>
                          <w:p w14:paraId="78B59164" w14:textId="3EE3855D" w:rsidR="00617C79" w:rsidRPr="007737D3" w:rsidRDefault="00617C79" w:rsidP="00C15044">
                            <w:pPr>
                              <w:jc w:val="center"/>
                              <w:rPr>
                                <w:rFonts w:ascii="Times New Roman" w:eastAsia="方正大标宋简体" w:hAnsi="Times New Roman"/>
                                <w:color w:val="000000" w:themeColor="text1"/>
                                <w:sz w:val="42"/>
                                <w:szCs w:val="42"/>
                              </w:rPr>
                            </w:pPr>
                            <w:r w:rsidRPr="00C15044">
                              <w:rPr>
                                <w:rFonts w:ascii="Times New Roman" w:eastAsia="方正大标宋简体" w:hAnsi="Times New Roman" w:hint="eastAsia"/>
                                <w:color w:val="000000" w:themeColor="text1"/>
                                <w:sz w:val="42"/>
                                <w:szCs w:val="42"/>
                              </w:rPr>
                              <w:t>上市公司</w:t>
                            </w:r>
                            <w:r>
                              <w:rPr>
                                <w:rFonts w:ascii="Times New Roman" w:eastAsia="方正大标宋简体" w:hAnsi="Times New Roman" w:hint="eastAsia"/>
                                <w:color w:val="000000" w:themeColor="text1"/>
                                <w:sz w:val="42"/>
                                <w:szCs w:val="42"/>
                              </w:rPr>
                              <w:t>半年度</w:t>
                            </w:r>
                            <w:r w:rsidRPr="00C15044">
                              <w:rPr>
                                <w:rFonts w:ascii="Times New Roman" w:eastAsia="方正大标宋简体" w:hAnsi="Times New Roman" w:hint="eastAsia"/>
                                <w:color w:val="000000" w:themeColor="text1"/>
                                <w:sz w:val="42"/>
                                <w:szCs w:val="42"/>
                              </w:rPr>
                              <w:t>报告摘要模板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DCA8" id="_x0000_t202" coordsize="21600,21600" o:spt="202" path="m,l,21600r21600,l21600,xe">
                <v:stroke joinstyle="miter"/>
                <v:path gradientshapeok="t" o:connecttype="rect"/>
              </v:shapetype>
              <v:shape id="文本框 368" o:spid="_x0000_s1026" type="#_x0000_t202" style="position:absolute;left:0;text-align:left;margin-left:-40.5pt;margin-top:-16.35pt;width:520.8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" strokecolor="white">
                <v:textbox>
                  <w:txbxContent>
                    <w:p w14:paraId="78B59164" w14:textId="3EE3855D" w:rsidR="00617C79" w:rsidRPr="007737D3" w:rsidRDefault="00617C79" w:rsidP="00C15044">
                      <w:pPr>
                        <w:jc w:val="center"/>
                        <w:rPr>
                          <w:rFonts w:ascii="Times New Roman" w:eastAsia="方正大标宋简体" w:hAnsi="Times New Roman"/>
                          <w:color w:val="000000" w:themeColor="text1"/>
                          <w:sz w:val="42"/>
                          <w:szCs w:val="42"/>
                        </w:rPr>
                      </w:pPr>
                      <w:r w:rsidRPr="00C15044">
                        <w:rPr>
                          <w:rFonts w:ascii="Times New Roman" w:eastAsia="方正大标宋简体" w:hAnsi="Times New Roman" w:hint="eastAsia"/>
                          <w:color w:val="000000" w:themeColor="text1"/>
                          <w:sz w:val="42"/>
                          <w:szCs w:val="42"/>
                        </w:rPr>
                        <w:t>上市公司</w:t>
                      </w:r>
                      <w:r>
                        <w:rPr>
                          <w:rFonts w:ascii="Times New Roman" w:eastAsia="方正大标宋简体" w:hAnsi="Times New Roman" w:hint="eastAsia"/>
                          <w:color w:val="000000" w:themeColor="text1"/>
                          <w:sz w:val="42"/>
                          <w:szCs w:val="42"/>
                        </w:rPr>
                        <w:t>半年度</w:t>
                      </w:r>
                      <w:r w:rsidRPr="00C15044">
                        <w:rPr>
                          <w:rFonts w:ascii="Times New Roman" w:eastAsia="方正大标宋简体" w:hAnsi="Times New Roman" w:hint="eastAsia"/>
                          <w:color w:val="000000" w:themeColor="text1"/>
                          <w:sz w:val="42"/>
                          <w:szCs w:val="42"/>
                        </w:rPr>
                        <w:t>报告摘要模板</w:t>
                      </w:r>
                    </w:p>
                  </w:txbxContent>
                </v:textbox>
              </v:shape>
            </w:pict>
          </mc:Fallback>
        </mc:AlternateContent>
      </w:r>
    </w:p>
    <w:p w14:paraId="4104F774"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59264" behindDoc="0" locked="0" layoutInCell="1" allowOverlap="1" wp14:anchorId="082D81E7" wp14:editId="54DD2EEB">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1B4FEF2D" w14:textId="77777777" w:rsidR="00617C79" w:rsidRPr="00A12B52" w:rsidRDefault="00617C79" w:rsidP="00902C36">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券</w:t>
                            </w:r>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4974FFC" w14:textId="77777777" w:rsidR="00617C79" w:rsidRPr="00E829C5" w:rsidRDefault="00617C79" w:rsidP="00902C36">
                            <w:pPr>
                              <w:ind w:firstLineChars="250" w:firstLine="110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证券代码</w:t>
                            </w:r>
                          </w:p>
                          <w:p w14:paraId="1BE4710F" w14:textId="77777777" w:rsidR="00617C79" w:rsidRPr="000E5761" w:rsidRDefault="00617C79" w:rsidP="00902C36">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D81E7" id="文本框 367" o:spid="_x0000_s1027" type="#_x0000_t202" style="position:absolute;left:0;text-align:left;margin-left:182.1pt;margin-top:28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1B4FEF2D" w14:textId="77777777" w:rsidR="00617C79" w:rsidRPr="00A12B52" w:rsidRDefault="00617C79" w:rsidP="00902C36">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券</w:t>
                      </w:r>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4974FFC" w14:textId="77777777" w:rsidR="00617C79" w:rsidRPr="00E829C5" w:rsidRDefault="00617C79" w:rsidP="00902C36">
                      <w:pPr>
                        <w:ind w:firstLineChars="250" w:firstLine="110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证券代码</w:t>
                      </w:r>
                    </w:p>
                    <w:p w14:paraId="1BE4710F" w14:textId="77777777" w:rsidR="00617C79" w:rsidRPr="000E5761" w:rsidRDefault="00617C79" w:rsidP="00902C36">
                      <w:pPr>
                        <w:rPr>
                          <w:rFonts w:ascii="微软雅黑" w:eastAsia="微软雅黑" w:hAnsi="微软雅黑"/>
                          <w:color w:val="70AD47"/>
                          <w:sz w:val="72"/>
                          <w:szCs w:val="72"/>
                        </w:rPr>
                      </w:pPr>
                    </w:p>
                  </w:txbxContent>
                </v:textbox>
                <w10:wrap anchorx="margin"/>
              </v:shape>
            </w:pict>
          </mc:Fallback>
        </mc:AlternateContent>
      </w:r>
      <w:r w:rsidRPr="00A12B52">
        <w:rPr>
          <w:noProof/>
          <w:color w:val="000000" w:themeColor="text1"/>
        </w:rPr>
        <mc:AlternateContent>
          <mc:Choice Requires="wps">
            <w:drawing>
              <wp:anchor distT="0" distB="0" distL="114300" distR="114300" simplePos="0" relativeHeight="251660288" behindDoc="0" locked="0" layoutInCell="1" allowOverlap="1" wp14:anchorId="445DC975" wp14:editId="5D067068">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043A19F0" w14:textId="77777777" w:rsidR="00617C79" w:rsidRPr="00E829C5" w:rsidRDefault="00617C79" w:rsidP="00902C36">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4401BDF1" w14:textId="77777777" w:rsidR="00617C79" w:rsidRPr="00E829C5" w:rsidRDefault="00617C79" w:rsidP="00902C36">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DC975" id="文本框 366" o:spid="_x0000_s1028" type="#_x0000_t202" style="position:absolute;left:0;text-align:left;margin-left:31.25pt;margin-top:21.35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043A19F0" w14:textId="77777777" w:rsidR="00617C79" w:rsidRPr="00E829C5" w:rsidRDefault="00617C79" w:rsidP="00902C36">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4401BDF1" w14:textId="77777777" w:rsidR="00617C79" w:rsidRPr="00E829C5" w:rsidRDefault="00617C79" w:rsidP="00902C36">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Pr="00A12B52">
        <w:rPr>
          <w:rFonts w:hint="eastAsia"/>
          <w:color w:val="000000" w:themeColor="text1"/>
          <w:sz w:val="28"/>
          <w:szCs w:val="28"/>
        </w:rPr>
        <w:t xml:space="preserve"> </w:t>
      </w:r>
      <w:r w:rsidRPr="00A12B52">
        <w:rPr>
          <w:color w:val="000000" w:themeColor="text1"/>
          <w:sz w:val="28"/>
          <w:szCs w:val="28"/>
        </w:rPr>
        <w:t xml:space="preserve">                                                                                             </w:t>
      </w:r>
    </w:p>
    <w:p w14:paraId="769600F1" w14:textId="77777777" w:rsidR="00902C36" w:rsidRPr="00A12B52" w:rsidRDefault="00902C36" w:rsidP="00902C36">
      <w:pPr>
        <w:rPr>
          <w:color w:val="000000" w:themeColor="text1"/>
          <w:sz w:val="28"/>
          <w:szCs w:val="28"/>
        </w:rPr>
      </w:pPr>
    </w:p>
    <w:p w14:paraId="73AF1BA7" w14:textId="77777777" w:rsidR="00902C36" w:rsidRPr="00A12B52" w:rsidRDefault="00902C36" w:rsidP="00902C36">
      <w:pPr>
        <w:rPr>
          <w:color w:val="000000" w:themeColor="text1"/>
          <w:sz w:val="28"/>
          <w:szCs w:val="28"/>
        </w:rPr>
      </w:pPr>
    </w:p>
    <w:p w14:paraId="1FC4CA7C" w14:textId="77777777" w:rsidR="00902C36" w:rsidRPr="00A12B52" w:rsidRDefault="00902C36" w:rsidP="00902C36">
      <w:pPr>
        <w:rPr>
          <w:color w:val="000000" w:themeColor="text1"/>
          <w:sz w:val="28"/>
          <w:szCs w:val="28"/>
        </w:rPr>
      </w:pPr>
    </w:p>
    <w:p w14:paraId="5B98B16A" w14:textId="77777777" w:rsidR="00902C36" w:rsidRPr="00A12B52" w:rsidRDefault="00902C36" w:rsidP="00902C36">
      <w:pPr>
        <w:jc w:val="right"/>
        <w:rPr>
          <w:color w:val="000000" w:themeColor="text1"/>
          <w:sz w:val="28"/>
          <w:szCs w:val="28"/>
        </w:rPr>
      </w:pPr>
    </w:p>
    <w:p w14:paraId="0BDB1C75"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1312" behindDoc="0" locked="0" layoutInCell="1" allowOverlap="1" wp14:anchorId="5B133CFE" wp14:editId="0C17B5BE">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6F3707DD" w14:textId="77777777" w:rsidR="00617C79" w:rsidRPr="00E829C5" w:rsidRDefault="00617C79" w:rsidP="00902C36">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33CFE" id="文本框 365" o:spid="_x0000_s1029" type="#_x0000_t202" style="position:absolute;left:0;text-align:left;margin-left:0;margin-top:16.8pt;width:429.75pt;height:6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6F3707DD" w14:textId="77777777" w:rsidR="00617C79" w:rsidRPr="00E829C5" w:rsidRDefault="00617C79" w:rsidP="00902C36">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v:textbox>
                <w10:wrap anchorx="margin"/>
              </v:shape>
            </w:pict>
          </mc:Fallback>
        </mc:AlternateContent>
      </w:r>
    </w:p>
    <w:p w14:paraId="6FDF6C06" w14:textId="77777777" w:rsidR="00902C36" w:rsidRPr="00A12B52" w:rsidRDefault="00902C36" w:rsidP="00902C36">
      <w:pPr>
        <w:rPr>
          <w:color w:val="000000" w:themeColor="text1"/>
          <w:sz w:val="28"/>
          <w:szCs w:val="28"/>
        </w:rPr>
      </w:pPr>
    </w:p>
    <w:p w14:paraId="694012DF" w14:textId="77777777" w:rsidR="00902C36" w:rsidRPr="00A12B52" w:rsidRDefault="00902C36" w:rsidP="00902C36">
      <w:pPr>
        <w:rPr>
          <w:color w:val="000000" w:themeColor="text1"/>
          <w:sz w:val="28"/>
          <w:szCs w:val="28"/>
        </w:rPr>
      </w:pPr>
    </w:p>
    <w:p w14:paraId="5A20D60B"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2336" behindDoc="0" locked="0" layoutInCell="1" allowOverlap="1" wp14:anchorId="04A3E8DC" wp14:editId="1F28E131">
                <wp:simplePos x="0" y="0"/>
                <wp:positionH relativeFrom="column">
                  <wp:posOffset>-847725</wp:posOffset>
                </wp:positionH>
                <wp:positionV relativeFrom="paragraph">
                  <wp:posOffset>417196</wp:posOffset>
                </wp:positionV>
                <wp:extent cx="7006590" cy="2190750"/>
                <wp:effectExtent l="0" t="0" r="22860" b="1905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190750"/>
                        </a:xfrm>
                        <a:prstGeom prst="rect">
                          <a:avLst/>
                        </a:prstGeom>
                        <a:solidFill>
                          <a:srgbClr val="FFFFFF"/>
                        </a:solidFill>
                        <a:ln w="6350">
                          <a:solidFill>
                            <a:srgbClr val="5B9BD5">
                              <a:lumMod val="100000"/>
                              <a:lumOff val="0"/>
                            </a:srgbClr>
                          </a:solidFill>
                          <a:miter lim="800000"/>
                          <a:headEnd/>
                          <a:tailEnd/>
                        </a:ln>
                      </wps:spPr>
                      <wps:txbx>
                        <w:txbxContent>
                          <w:p w14:paraId="7BABD512" w14:textId="77777777" w:rsidR="00617C79" w:rsidRPr="000E5761" w:rsidRDefault="00617C79" w:rsidP="00902C36">
                            <w:pPr>
                              <w:jc w:val="center"/>
                              <w:rPr>
                                <w:rFonts w:ascii="微软雅黑" w:eastAsia="微软雅黑" w:hAnsi="微软雅黑"/>
                                <w:color w:val="70AD47"/>
                                <w:sz w:val="72"/>
                                <w:szCs w:val="72"/>
                              </w:rPr>
                            </w:pPr>
                          </w:p>
                          <w:p w14:paraId="0A1A1A6A" w14:textId="77777777" w:rsidR="00617C79" w:rsidRPr="00E829C5" w:rsidRDefault="00617C79" w:rsidP="00902C36">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4A3E8DC" id="文本框 364" o:spid="_x0000_s1030" type="#_x0000_t202" style="position:absolute;left:0;text-align:left;margin-left:-66.75pt;margin-top:32.85pt;width:551.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" strokecolor="#5b9bd5" strokeweight=".5pt">
                <v:textbox>
                  <w:txbxContent>
                    <w:p w14:paraId="7BABD512" w14:textId="77777777" w:rsidR="00617C79" w:rsidRPr="000E5761" w:rsidRDefault="00617C79" w:rsidP="00902C36">
                      <w:pPr>
                        <w:jc w:val="center"/>
                        <w:rPr>
                          <w:rFonts w:ascii="微软雅黑" w:eastAsia="微软雅黑" w:hAnsi="微软雅黑"/>
                          <w:color w:val="70AD47"/>
                          <w:sz w:val="72"/>
                          <w:szCs w:val="72"/>
                        </w:rPr>
                      </w:pPr>
                    </w:p>
                    <w:p w14:paraId="0A1A1A6A" w14:textId="77777777" w:rsidR="00617C79" w:rsidRPr="00E829C5" w:rsidRDefault="00617C79" w:rsidP="00902C36">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38C04674" w14:textId="77777777" w:rsidR="00902C36" w:rsidRPr="00A12B52" w:rsidRDefault="00902C36" w:rsidP="00902C36">
      <w:pPr>
        <w:rPr>
          <w:color w:val="000000" w:themeColor="text1"/>
          <w:sz w:val="28"/>
          <w:szCs w:val="28"/>
        </w:rPr>
      </w:pPr>
    </w:p>
    <w:p w14:paraId="435B9D8B" w14:textId="77777777" w:rsidR="00902C36" w:rsidRPr="00A12B52" w:rsidRDefault="00902C36" w:rsidP="00902C36">
      <w:pPr>
        <w:rPr>
          <w:color w:val="000000" w:themeColor="text1"/>
          <w:sz w:val="28"/>
          <w:szCs w:val="28"/>
        </w:rPr>
      </w:pPr>
    </w:p>
    <w:p w14:paraId="2CB7A953" w14:textId="77777777" w:rsidR="00902C36" w:rsidRPr="00A12B52" w:rsidRDefault="00902C36" w:rsidP="00902C36">
      <w:pPr>
        <w:rPr>
          <w:color w:val="000000" w:themeColor="text1"/>
          <w:sz w:val="28"/>
          <w:szCs w:val="28"/>
        </w:rPr>
      </w:pPr>
    </w:p>
    <w:p w14:paraId="1CE7A81A" w14:textId="77777777" w:rsidR="00902C36" w:rsidRPr="00A12B52" w:rsidRDefault="00902C36" w:rsidP="00902C36">
      <w:pPr>
        <w:rPr>
          <w:color w:val="000000" w:themeColor="text1"/>
          <w:sz w:val="28"/>
          <w:szCs w:val="28"/>
        </w:rPr>
      </w:pPr>
    </w:p>
    <w:p w14:paraId="7E28A3D7" w14:textId="77777777" w:rsidR="00902C36" w:rsidRPr="00A12B52" w:rsidRDefault="00902C36" w:rsidP="00902C36">
      <w:pPr>
        <w:rPr>
          <w:color w:val="000000" w:themeColor="text1"/>
          <w:sz w:val="28"/>
          <w:szCs w:val="28"/>
        </w:rPr>
      </w:pPr>
    </w:p>
    <w:p w14:paraId="78226A5C" w14:textId="77777777" w:rsidR="00902C36" w:rsidRPr="00A12B52" w:rsidRDefault="00902C36" w:rsidP="00902C36">
      <w:pPr>
        <w:rPr>
          <w:color w:val="000000" w:themeColor="text1"/>
          <w:sz w:val="28"/>
          <w:szCs w:val="28"/>
        </w:rPr>
      </w:pPr>
    </w:p>
    <w:p w14:paraId="5B5743FB" w14:textId="77777777" w:rsidR="00902C36" w:rsidRPr="00A12B52" w:rsidRDefault="00902C36" w:rsidP="00902C36">
      <w:pPr>
        <w:rPr>
          <w:color w:val="000000" w:themeColor="text1"/>
          <w:sz w:val="28"/>
          <w:szCs w:val="28"/>
        </w:rPr>
      </w:pPr>
    </w:p>
    <w:p w14:paraId="3DD7D810" w14:textId="77777777" w:rsidR="00902C36" w:rsidRPr="00A12B52" w:rsidRDefault="00902C36" w:rsidP="00902C36">
      <w:pPr>
        <w:rPr>
          <w:color w:val="000000" w:themeColor="text1"/>
          <w:sz w:val="28"/>
          <w:szCs w:val="28"/>
        </w:rPr>
      </w:pPr>
    </w:p>
    <w:p w14:paraId="1C88BC86"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3360" behindDoc="0" locked="0" layoutInCell="1" allowOverlap="1" wp14:anchorId="7E53E126" wp14:editId="0DBD96C5">
                <wp:simplePos x="0" y="0"/>
                <wp:positionH relativeFrom="column">
                  <wp:posOffset>2857500</wp:posOffset>
                </wp:positionH>
                <wp:positionV relativeFrom="paragraph">
                  <wp:posOffset>198120</wp:posOffset>
                </wp:positionV>
                <wp:extent cx="25984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724535"/>
                        </a:xfrm>
                        <a:prstGeom prst="rect">
                          <a:avLst/>
                        </a:prstGeom>
                        <a:solidFill>
                          <a:srgbClr val="FFFFFF"/>
                        </a:solidFill>
                        <a:ln w="6350">
                          <a:solidFill>
                            <a:srgbClr val="5B9BD5">
                              <a:lumMod val="100000"/>
                              <a:lumOff val="0"/>
                            </a:srgbClr>
                          </a:solidFill>
                          <a:miter lim="800000"/>
                          <a:headEnd/>
                          <a:tailEnd/>
                        </a:ln>
                      </wps:spPr>
                      <wps:txbx>
                        <w:txbxContent>
                          <w:p w14:paraId="4C1E2352" w14:textId="39800858" w:rsidR="00617C79" w:rsidRPr="00E829C5" w:rsidRDefault="00617C79" w:rsidP="00902C36">
                            <w:pPr>
                              <w:jc w:val="center"/>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w:t>
                            </w:r>
                            <w:r w:rsidRPr="00106AEF">
                              <w:rPr>
                                <w:rFonts w:ascii="微软雅黑" w:eastAsia="微软雅黑" w:hAnsi="微软雅黑" w:hint="eastAsia"/>
                                <w:color w:val="000000" w:themeColor="text1"/>
                                <w:sz w:val="52"/>
                                <w:szCs w:val="52"/>
                              </w:rPr>
                              <w:t>报告</w:t>
                            </w:r>
                            <w:r>
                              <w:rPr>
                                <w:rFonts w:ascii="微软雅黑" w:eastAsia="微软雅黑" w:hAnsi="微软雅黑" w:hint="eastAsia"/>
                                <w:color w:val="000000" w:themeColor="text1"/>
                                <w:sz w:val="52"/>
                                <w:szCs w:val="52"/>
                              </w:rPr>
                              <w:t>摘要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E53E126" id="文本框 363" o:spid="_x0000_s1031" type="#_x0000_t202" style="position:absolute;left:0;text-align:left;margin-left:225pt;margin-top:15.6pt;width:204.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" strokecolor="#5b9bd5" strokeweight=".5pt">
                <v:textbox>
                  <w:txbxContent>
                    <w:p w14:paraId="4C1E2352" w14:textId="39800858" w:rsidR="00617C79" w:rsidRPr="00E829C5" w:rsidRDefault="00617C79" w:rsidP="00902C36">
                      <w:pPr>
                        <w:jc w:val="center"/>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w:t>
                      </w:r>
                      <w:r w:rsidRPr="00106AEF">
                        <w:rPr>
                          <w:rFonts w:ascii="微软雅黑" w:eastAsia="微软雅黑" w:hAnsi="微软雅黑" w:hint="eastAsia"/>
                          <w:color w:val="000000" w:themeColor="text1"/>
                          <w:sz w:val="52"/>
                          <w:szCs w:val="52"/>
                        </w:rPr>
                        <w:t>报告</w:t>
                      </w:r>
                      <w:r>
                        <w:rPr>
                          <w:rFonts w:ascii="微软雅黑" w:eastAsia="微软雅黑" w:hAnsi="微软雅黑" w:hint="eastAsia"/>
                          <w:color w:val="000000" w:themeColor="text1"/>
                          <w:sz w:val="52"/>
                          <w:szCs w:val="52"/>
                        </w:rPr>
                        <w:t>摘要</w:t>
                      </w:r>
                    </w:p>
                  </w:txbxContent>
                </v:textbox>
              </v:shape>
            </w:pict>
          </mc:Fallback>
        </mc:AlternateContent>
      </w:r>
    </w:p>
    <w:p w14:paraId="44B52AEF" w14:textId="77777777" w:rsidR="00902C36" w:rsidRPr="00A12B52" w:rsidRDefault="00902C36" w:rsidP="00902C36">
      <w:pPr>
        <w:rPr>
          <w:color w:val="000000" w:themeColor="text1"/>
          <w:sz w:val="28"/>
          <w:szCs w:val="28"/>
        </w:rPr>
      </w:pPr>
    </w:p>
    <w:p w14:paraId="753CECE3" w14:textId="77777777" w:rsidR="00902C36" w:rsidRPr="00A12B52" w:rsidRDefault="00902C36" w:rsidP="00902C36">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4384" behindDoc="0" locked="0" layoutInCell="1" allowOverlap="1" wp14:anchorId="33C38B79" wp14:editId="6FCA601E">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523ABEA8" w14:textId="7154A72D" w:rsidR="00617C79" w:rsidRPr="00E829C5" w:rsidRDefault="007737D3" w:rsidP="00902C36">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38B79" id="文本框 362" o:spid="_x0000_s1032"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523ABEA8" w14:textId="7154A72D" w:rsidR="00617C79" w:rsidRPr="00E829C5" w:rsidRDefault="007737D3" w:rsidP="00902C36">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2024</w:t>
                      </w:r>
                    </w:p>
                  </w:txbxContent>
                </v:textbox>
              </v:shape>
            </w:pict>
          </mc:Fallback>
        </mc:AlternateContent>
      </w:r>
    </w:p>
    <w:p w14:paraId="3D58A70B" w14:textId="77777777" w:rsidR="0044660C" w:rsidRDefault="0044660C" w:rsidP="00902C36"/>
    <w:p w14:paraId="0D0D1E1A" w14:textId="77777777" w:rsidR="00D478D7" w:rsidRDefault="00D478D7" w:rsidP="00902C36"/>
    <w:p w14:paraId="4B487B66" w14:textId="77777777" w:rsidR="00D478D7" w:rsidRDefault="00D478D7" w:rsidP="00902C36"/>
    <w:p w14:paraId="36B2DB7C" w14:textId="691F17AD" w:rsidR="00D478D7" w:rsidRDefault="00B86ED8" w:rsidP="007737D3">
      <w:pPr>
        <w:pStyle w:val="1"/>
        <w:spacing w:before="240" w:after="240"/>
        <w:ind w:left="425"/>
        <w:jc w:val="center"/>
        <w:rPr>
          <w:rFonts w:ascii="黑体" w:eastAsia="黑体" w:hAnsi="黑体"/>
        </w:rPr>
      </w:pPr>
      <w:r>
        <w:rPr>
          <w:rFonts w:ascii="黑体" w:eastAsia="黑体" w:hAnsi="黑体"/>
        </w:rPr>
        <w:t>第一节</w:t>
      </w:r>
      <w:r>
        <w:rPr>
          <w:rFonts w:ascii="黑体" w:eastAsia="黑体" w:hAnsi="黑体" w:hint="eastAsia"/>
        </w:rPr>
        <w:t xml:space="preserve"> </w:t>
      </w:r>
      <w:r w:rsidR="00D478D7">
        <w:rPr>
          <w:rFonts w:ascii="黑体" w:eastAsia="黑体" w:hAnsi="黑体" w:hint="eastAsia"/>
        </w:rPr>
        <w:t>重要提示</w:t>
      </w:r>
    </w:p>
    <w:p w14:paraId="069AFF50" w14:textId="5E07DBDB" w:rsidR="00125A8C" w:rsidRPr="00C15044" w:rsidRDefault="0010779B" w:rsidP="007737D3">
      <w:pPr>
        <w:pStyle w:val="0"/>
        <w:numPr>
          <w:ilvl w:val="1"/>
          <w:numId w:val="1"/>
        </w:numPr>
        <w:spacing w:line="484" w:lineRule="atLeast"/>
        <w:ind w:left="0" w:firstLine="0"/>
        <w:outlineLvl w:val="1"/>
        <w:rPr>
          <w:rFonts w:asciiTheme="minorEastAsia" w:eastAsiaTheme="minorEastAsia" w:hAnsiTheme="minorEastAsia"/>
          <w:color w:val="000000" w:themeColor="text1"/>
          <w:sz w:val="21"/>
          <w:szCs w:val="21"/>
        </w:rPr>
      </w:pPr>
      <w:r w:rsidRPr="0010779B">
        <w:rPr>
          <w:rFonts w:ascii="Calibri" w:eastAsia="宋体" w:hint="eastAsia"/>
          <w:sz w:val="21"/>
          <w:szCs w:val="21"/>
        </w:rPr>
        <w:t>本半年度报告摘要来自半年度报告全文</w:t>
      </w:r>
      <w:r w:rsidR="00D478D7" w:rsidRPr="00C15044">
        <w:rPr>
          <w:rFonts w:ascii="Calibri" w:eastAsia="宋体" w:hint="eastAsia"/>
          <w:sz w:val="21"/>
          <w:szCs w:val="21"/>
        </w:rPr>
        <w:t>，为全面了解本公司的经营成果、财务状况及未来发展规划，投资者应当到北京证券交易所网站仔细阅读</w:t>
      </w:r>
      <w:r w:rsidRPr="0010779B">
        <w:rPr>
          <w:rFonts w:ascii="Calibri" w:eastAsia="宋体" w:hint="eastAsia"/>
          <w:sz w:val="21"/>
          <w:szCs w:val="21"/>
        </w:rPr>
        <w:t>半年度报告</w:t>
      </w:r>
      <w:r w:rsidR="00D478D7" w:rsidRPr="00C15044">
        <w:rPr>
          <w:rFonts w:ascii="Calibri" w:eastAsia="宋体" w:hint="eastAsia"/>
          <w:sz w:val="21"/>
          <w:szCs w:val="21"/>
        </w:rPr>
        <w:t>全文。</w:t>
      </w:r>
    </w:p>
    <w:p w14:paraId="03415CAF" w14:textId="6E8A488E" w:rsidR="00125A8C" w:rsidRPr="00B81D95" w:rsidRDefault="00125A8C" w:rsidP="007737D3">
      <w:pPr>
        <w:pStyle w:val="0"/>
        <w:numPr>
          <w:ilvl w:val="1"/>
          <w:numId w:val="1"/>
        </w:numPr>
        <w:spacing w:line="484" w:lineRule="atLeast"/>
        <w:ind w:left="2" w:firstLine="0"/>
        <w:outlineLvl w:val="1"/>
        <w:rPr>
          <w:rFonts w:asciiTheme="minorEastAsia" w:eastAsiaTheme="minorEastAsia" w:hAnsiTheme="minorEastAsia"/>
          <w:color w:val="000000" w:themeColor="text1"/>
          <w:sz w:val="21"/>
          <w:szCs w:val="21"/>
        </w:rPr>
      </w:pPr>
      <w:r w:rsidRPr="00C15044">
        <w:rPr>
          <w:rFonts w:asciiTheme="minorEastAsia" w:eastAsiaTheme="minorEastAsia" w:hAnsiTheme="minorEastAsia" w:hint="eastAsia"/>
          <w:b/>
          <w:color w:val="000000" w:themeColor="text1"/>
          <w:sz w:val="21"/>
          <w:szCs w:val="21"/>
        </w:rPr>
        <w:t>保证</w:t>
      </w:r>
      <w:r w:rsidRPr="00C15044">
        <w:rPr>
          <w:rFonts w:asciiTheme="minorEastAsia" w:eastAsiaTheme="minorEastAsia" w:hAnsiTheme="minorEastAsia"/>
          <w:b/>
          <w:color w:val="000000" w:themeColor="text1"/>
          <w:sz w:val="21"/>
          <w:szCs w:val="21"/>
        </w:rPr>
        <w:t>：</w:t>
      </w:r>
      <w:r w:rsidRPr="00C15044">
        <w:rPr>
          <w:rFonts w:asciiTheme="minorEastAsia" w:eastAsiaTheme="minorEastAsia" w:hAnsiTheme="minorEastAsia" w:hint="eastAsia"/>
          <w:color w:val="000000" w:themeColor="text1"/>
          <w:sz w:val="21"/>
          <w:szCs w:val="21"/>
        </w:rPr>
        <w:t>公司董事、监事、高级管理人员保证本报告所载资料不存在</w:t>
      </w:r>
      <w:r w:rsidRPr="00B81D95">
        <w:rPr>
          <w:rFonts w:asciiTheme="minorEastAsia" w:eastAsiaTheme="minorEastAsia" w:hAnsiTheme="minorEastAsia" w:hint="eastAsia"/>
          <w:color w:val="000000" w:themeColor="text1"/>
          <w:sz w:val="21"/>
          <w:szCs w:val="21"/>
        </w:rPr>
        <w:t>虚假记载、误导性陈述或者重大遗漏，并对其内容的真实性、准确性和完整性承担个别及连带责任。</w:t>
      </w:r>
    </w:p>
    <w:p w14:paraId="142C1C26" w14:textId="61EC6E3E" w:rsidR="00C3705E" w:rsidRPr="007737D3" w:rsidRDefault="00C3705E" w:rsidP="007737D3">
      <w:pPr>
        <w:pStyle w:val="0"/>
        <w:spacing w:line="484" w:lineRule="atLeast"/>
        <w:ind w:firstLineChars="200" w:firstLine="420"/>
        <w:rPr>
          <w:rFonts w:asciiTheme="minorEastAsia" w:eastAsiaTheme="minorEastAsia" w:hAnsiTheme="minorEastAsia"/>
          <w:color w:val="000000" w:themeColor="text1"/>
          <w:sz w:val="21"/>
          <w:szCs w:val="21"/>
        </w:rPr>
      </w:pPr>
      <w:r w:rsidRPr="007737D3">
        <w:rPr>
          <w:rFonts w:asciiTheme="minorEastAsia" w:eastAsiaTheme="minorEastAsia" w:hAnsiTheme="minorEastAsia" w:hint="eastAsia"/>
          <w:color w:val="000000" w:themeColor="text1"/>
          <w:sz w:val="21"/>
          <w:szCs w:val="21"/>
        </w:rPr>
        <w:t>公司负责人</w:t>
      </w:r>
      <w:r w:rsidRPr="00E13EEF">
        <w:rPr>
          <w:rFonts w:asciiTheme="minorEastAsia" w:eastAsiaTheme="minorEastAsia" w:hAnsiTheme="minorEastAsia" w:hint="eastAsia"/>
          <w:color w:val="FF0000"/>
          <w:sz w:val="21"/>
          <w:szCs w:val="21"/>
          <w:u w:val="single"/>
        </w:rPr>
        <w:t>（姓名）</w:t>
      </w:r>
      <w:r w:rsidRPr="007737D3">
        <w:rPr>
          <w:rFonts w:asciiTheme="minorEastAsia" w:eastAsiaTheme="minorEastAsia" w:hAnsiTheme="minorEastAsia" w:hint="eastAsia"/>
          <w:color w:val="000000" w:themeColor="text1"/>
          <w:sz w:val="21"/>
          <w:szCs w:val="21"/>
        </w:rPr>
        <w:t>、主管会计工作负责人</w:t>
      </w:r>
      <w:r w:rsidRPr="00E13EEF">
        <w:rPr>
          <w:rFonts w:asciiTheme="minorEastAsia" w:eastAsiaTheme="minorEastAsia" w:hAnsiTheme="minorEastAsia" w:hint="eastAsia"/>
          <w:color w:val="FF0000"/>
          <w:sz w:val="21"/>
          <w:szCs w:val="21"/>
          <w:u w:val="single"/>
        </w:rPr>
        <w:t>（姓名）</w:t>
      </w:r>
      <w:r w:rsidRPr="007737D3">
        <w:rPr>
          <w:rFonts w:asciiTheme="minorEastAsia" w:eastAsiaTheme="minorEastAsia" w:hAnsiTheme="minorEastAsia" w:hint="eastAsia"/>
          <w:color w:val="000000" w:themeColor="text1"/>
          <w:sz w:val="21"/>
          <w:szCs w:val="21"/>
        </w:rPr>
        <w:t>及会计机构负责人（会计主管人员）</w:t>
      </w:r>
      <w:r w:rsidRPr="00E13EEF">
        <w:rPr>
          <w:rFonts w:asciiTheme="minorEastAsia" w:eastAsiaTheme="minorEastAsia" w:hAnsiTheme="minorEastAsia" w:hint="eastAsia"/>
          <w:color w:val="FF0000"/>
          <w:sz w:val="21"/>
          <w:szCs w:val="21"/>
          <w:u w:val="single"/>
        </w:rPr>
        <w:t>（姓名）</w:t>
      </w:r>
      <w:r w:rsidRPr="007737D3">
        <w:rPr>
          <w:rFonts w:asciiTheme="minorEastAsia" w:eastAsiaTheme="minorEastAsia" w:hAnsiTheme="minorEastAsia" w:hint="eastAsia"/>
          <w:color w:val="000000" w:themeColor="text1"/>
          <w:sz w:val="21"/>
          <w:szCs w:val="21"/>
        </w:rPr>
        <w:t>保证半年度报告中财务报告的真实、准确、完整。</w:t>
      </w:r>
    </w:p>
    <w:p w14:paraId="32507CE4" w14:textId="0B1ED62B" w:rsidR="00125A8C" w:rsidRPr="007737D3" w:rsidRDefault="00125A8C" w:rsidP="007737D3">
      <w:pPr>
        <w:pStyle w:val="0"/>
        <w:spacing w:line="484" w:lineRule="atLeast"/>
        <w:ind w:firstLineChars="200" w:firstLine="422"/>
        <w:rPr>
          <w:rFonts w:asciiTheme="minorEastAsia" w:eastAsiaTheme="minorEastAsia" w:hAnsiTheme="minorEastAsia"/>
          <w:color w:val="auto"/>
          <w:sz w:val="21"/>
          <w:szCs w:val="21"/>
        </w:rPr>
      </w:pPr>
      <w:r w:rsidRPr="00B81D95">
        <w:rPr>
          <w:rFonts w:asciiTheme="minorEastAsia" w:eastAsiaTheme="minorEastAsia" w:hAnsiTheme="minorEastAsia" w:hint="eastAsia"/>
          <w:b/>
          <w:color w:val="000000" w:themeColor="text1"/>
          <w:sz w:val="21"/>
          <w:szCs w:val="21"/>
        </w:rPr>
        <w:t>无法保证</w:t>
      </w:r>
      <w:r w:rsidRPr="00B81D95">
        <w:rPr>
          <w:rFonts w:asciiTheme="minorEastAsia" w:eastAsiaTheme="minorEastAsia" w:hAnsiTheme="minorEastAsia"/>
          <w:b/>
          <w:color w:val="000000" w:themeColor="text1"/>
          <w:sz w:val="21"/>
          <w:szCs w:val="21"/>
        </w:rPr>
        <w:t>：</w:t>
      </w:r>
      <w:r w:rsidRPr="00B81D95">
        <w:rPr>
          <w:rFonts w:asciiTheme="minorEastAsia" w:eastAsiaTheme="minorEastAsia" w:hAnsiTheme="minorEastAsia" w:hint="eastAsia"/>
          <w:color w:val="FF0000"/>
          <w:sz w:val="21"/>
          <w:szCs w:val="21"/>
          <w:u w:val="single"/>
        </w:rPr>
        <w:t>（无法保证的人员</w:t>
      </w:r>
      <w:r w:rsidRPr="00B81D95">
        <w:rPr>
          <w:rFonts w:asciiTheme="minorEastAsia" w:eastAsiaTheme="minorEastAsia" w:hAnsiTheme="minorEastAsia"/>
          <w:color w:val="FF0000"/>
          <w:sz w:val="21"/>
          <w:szCs w:val="21"/>
          <w:u w:val="single"/>
        </w:rPr>
        <w:t>职位</w:t>
      </w:r>
      <w:r w:rsidRPr="00B81D95">
        <w:rPr>
          <w:rFonts w:asciiTheme="minorEastAsia" w:eastAsiaTheme="minorEastAsia" w:hAnsiTheme="minorEastAsia" w:hint="eastAsia"/>
          <w:color w:val="FF0000"/>
          <w:sz w:val="21"/>
          <w:szCs w:val="21"/>
          <w:u w:val="single"/>
        </w:rPr>
        <w:t>、</w:t>
      </w:r>
      <w:r w:rsidRPr="00B81D95">
        <w:rPr>
          <w:rFonts w:asciiTheme="minorEastAsia" w:eastAsiaTheme="minorEastAsia" w:hAnsiTheme="minorEastAsia"/>
          <w:color w:val="FF0000"/>
          <w:sz w:val="21"/>
          <w:szCs w:val="21"/>
          <w:u w:val="single"/>
        </w:rPr>
        <w:t>姓名</w:t>
      </w:r>
      <w:r w:rsidRPr="00B81D95">
        <w:rPr>
          <w:rFonts w:asciiTheme="minorEastAsia" w:eastAsiaTheme="minorEastAsia" w:hAnsiTheme="minorEastAsia" w:hint="eastAsia"/>
          <w:color w:val="FF0000"/>
          <w:sz w:val="21"/>
          <w:szCs w:val="21"/>
          <w:u w:val="single"/>
        </w:rPr>
        <w:t>）</w:t>
      </w:r>
      <w:r w:rsidRPr="007737D3">
        <w:rPr>
          <w:rFonts w:asciiTheme="minorEastAsia" w:eastAsiaTheme="minorEastAsia" w:hAnsiTheme="minorEastAsia" w:hint="eastAsia"/>
          <w:color w:val="000000" w:themeColor="text1"/>
          <w:sz w:val="21"/>
          <w:szCs w:val="21"/>
        </w:rPr>
        <w:t>对</w:t>
      </w:r>
      <w:r w:rsidR="0010779B">
        <w:rPr>
          <w:rFonts w:asciiTheme="minorEastAsia" w:eastAsiaTheme="minorEastAsia" w:hAnsiTheme="minorEastAsia" w:hint="eastAsia"/>
          <w:color w:val="000000" w:themeColor="text1"/>
          <w:sz w:val="21"/>
          <w:szCs w:val="21"/>
        </w:rPr>
        <w:t>半年度报告</w:t>
      </w:r>
      <w:r w:rsidRPr="00C15044">
        <w:rPr>
          <w:rFonts w:asciiTheme="minorEastAsia" w:eastAsiaTheme="minorEastAsia" w:hAnsiTheme="minorEastAsia" w:hint="eastAsia"/>
          <w:color w:val="000000" w:themeColor="text1"/>
          <w:sz w:val="21"/>
          <w:szCs w:val="21"/>
        </w:rPr>
        <w:t>内容存在异议</w:t>
      </w:r>
      <w:r w:rsidRPr="00C15044">
        <w:rPr>
          <w:rFonts w:asciiTheme="minorEastAsia" w:eastAsiaTheme="minorEastAsia" w:hAnsiTheme="minorEastAsia"/>
          <w:color w:val="000000" w:themeColor="text1"/>
          <w:sz w:val="21"/>
          <w:szCs w:val="21"/>
        </w:rPr>
        <w:t>或</w:t>
      </w:r>
      <w:r w:rsidRPr="00C15044">
        <w:rPr>
          <w:rFonts w:asciiTheme="minorEastAsia" w:eastAsiaTheme="minorEastAsia" w:hAnsiTheme="minorEastAsia" w:hint="eastAsia"/>
          <w:color w:val="000000" w:themeColor="text1"/>
          <w:sz w:val="21"/>
          <w:szCs w:val="21"/>
        </w:rPr>
        <w:t>无法保证</w:t>
      </w:r>
      <w:r w:rsidR="0010779B">
        <w:rPr>
          <w:rFonts w:asciiTheme="minorEastAsia" w:eastAsiaTheme="minorEastAsia" w:hAnsiTheme="minorEastAsia" w:hint="eastAsia"/>
          <w:color w:val="000000" w:themeColor="text1"/>
          <w:sz w:val="21"/>
          <w:szCs w:val="21"/>
        </w:rPr>
        <w:t>半年度报告</w:t>
      </w:r>
      <w:r w:rsidRPr="00C15044">
        <w:rPr>
          <w:rFonts w:asciiTheme="minorEastAsia" w:eastAsiaTheme="minorEastAsia" w:hAnsiTheme="minorEastAsia" w:hint="eastAsia"/>
          <w:color w:val="000000" w:themeColor="text1"/>
          <w:sz w:val="21"/>
          <w:szCs w:val="21"/>
        </w:rPr>
        <w:t>中财务报告的真实、准确</w:t>
      </w:r>
      <w:r w:rsidRPr="00C15044">
        <w:rPr>
          <w:rFonts w:asciiTheme="minorEastAsia" w:eastAsiaTheme="minorEastAsia" w:hAnsiTheme="minorEastAsia"/>
          <w:color w:val="000000" w:themeColor="text1"/>
          <w:sz w:val="21"/>
          <w:szCs w:val="21"/>
        </w:rPr>
        <w:t>、</w:t>
      </w:r>
      <w:r w:rsidRPr="00C15044">
        <w:rPr>
          <w:rFonts w:asciiTheme="minorEastAsia" w:eastAsiaTheme="minorEastAsia" w:hAnsiTheme="minorEastAsia" w:hint="eastAsia"/>
          <w:color w:val="000000" w:themeColor="text1"/>
          <w:sz w:val="21"/>
          <w:szCs w:val="21"/>
        </w:rPr>
        <w:t>完整</w:t>
      </w:r>
      <w:r w:rsidR="0088256E" w:rsidRPr="00C15044">
        <w:rPr>
          <w:rFonts w:asciiTheme="minorEastAsia" w:eastAsiaTheme="minorEastAsia" w:hAnsiTheme="minorEastAsia" w:hint="eastAsia"/>
          <w:color w:val="000000" w:themeColor="text1"/>
          <w:sz w:val="21"/>
          <w:szCs w:val="21"/>
        </w:rPr>
        <w:t>,</w:t>
      </w:r>
      <w:r w:rsidR="0088256E" w:rsidRPr="00B81D95">
        <w:rPr>
          <w:rFonts w:asciiTheme="minorEastAsia" w:eastAsiaTheme="minorEastAsia" w:hAnsiTheme="minorEastAsia" w:hint="eastAsia"/>
          <w:color w:val="000000" w:themeColor="text1"/>
          <w:sz w:val="21"/>
          <w:szCs w:val="21"/>
        </w:rPr>
        <w:t>理由是</w:t>
      </w:r>
      <w:r w:rsidR="0088256E" w:rsidRPr="007737D3">
        <w:rPr>
          <w:rFonts w:asciiTheme="minorEastAsia" w:eastAsiaTheme="minorEastAsia" w:hAnsiTheme="minorEastAsia" w:hint="eastAsia"/>
          <w:color w:val="FF0000"/>
          <w:sz w:val="21"/>
          <w:szCs w:val="21"/>
          <w:u w:val="single"/>
        </w:rPr>
        <w:t>（</w:t>
      </w:r>
      <w:r w:rsidR="0088256E" w:rsidRPr="00C15044">
        <w:rPr>
          <w:rFonts w:asciiTheme="minorEastAsia" w:eastAsiaTheme="minorEastAsia" w:hAnsiTheme="minorEastAsia" w:hint="eastAsia"/>
          <w:color w:val="FF0000"/>
          <w:sz w:val="21"/>
          <w:szCs w:val="21"/>
          <w:u w:val="single"/>
        </w:rPr>
        <w:t>XXX</w:t>
      </w:r>
      <w:r w:rsidR="0088256E" w:rsidRPr="007737D3">
        <w:rPr>
          <w:rFonts w:asciiTheme="minorEastAsia" w:eastAsiaTheme="minorEastAsia" w:hAnsiTheme="minorEastAsia" w:hint="eastAsia"/>
          <w:color w:val="FF0000"/>
          <w:sz w:val="21"/>
          <w:szCs w:val="21"/>
          <w:u w:val="single"/>
        </w:rPr>
        <w:t>）</w:t>
      </w:r>
      <w:r w:rsidR="0088256E" w:rsidRPr="007737D3">
        <w:rPr>
          <w:rFonts w:asciiTheme="minorEastAsia" w:eastAsiaTheme="minorEastAsia" w:hAnsiTheme="minorEastAsia" w:hint="eastAsia"/>
          <w:color w:val="auto"/>
          <w:sz w:val="21"/>
          <w:szCs w:val="21"/>
          <w:u w:val="single"/>
        </w:rPr>
        <w:t>，请投资者特别关注</w:t>
      </w:r>
      <w:r w:rsidRPr="007737D3">
        <w:rPr>
          <w:rFonts w:asciiTheme="minorEastAsia" w:eastAsiaTheme="minorEastAsia" w:hAnsiTheme="minorEastAsia" w:hint="eastAsia"/>
          <w:color w:val="auto"/>
          <w:sz w:val="21"/>
          <w:szCs w:val="21"/>
        </w:rPr>
        <w:t>。</w:t>
      </w:r>
    </w:p>
    <w:p w14:paraId="0023286B" w14:textId="20B2CF7F" w:rsidR="00824ABE" w:rsidRPr="007737D3" w:rsidRDefault="00824ABE" w:rsidP="007737D3">
      <w:pPr>
        <w:pStyle w:val="0"/>
        <w:numPr>
          <w:ilvl w:val="1"/>
          <w:numId w:val="1"/>
        </w:numPr>
        <w:spacing w:line="484" w:lineRule="atLeast"/>
        <w:ind w:left="0" w:firstLine="0"/>
        <w:outlineLvl w:val="1"/>
        <w:rPr>
          <w:rFonts w:asciiTheme="minorEastAsia" w:eastAsiaTheme="minorEastAsia" w:hAnsiTheme="minorEastAsia"/>
          <w:color w:val="000000" w:themeColor="text1"/>
          <w:sz w:val="21"/>
          <w:szCs w:val="21"/>
        </w:rPr>
      </w:pPr>
      <w:r w:rsidRPr="007737D3">
        <w:rPr>
          <w:rFonts w:asciiTheme="minorEastAsia" w:eastAsiaTheme="minorEastAsia" w:hAnsiTheme="minorEastAsia" w:hint="eastAsia"/>
          <w:color w:val="000000" w:themeColor="text1"/>
          <w:sz w:val="21"/>
          <w:szCs w:val="21"/>
        </w:rPr>
        <w:t>公司全体董事出席了审议本次</w:t>
      </w:r>
      <w:r w:rsidR="0010779B">
        <w:rPr>
          <w:rFonts w:asciiTheme="minorEastAsia" w:eastAsiaTheme="minorEastAsia" w:hAnsiTheme="minorEastAsia" w:hint="eastAsia"/>
          <w:color w:val="000000" w:themeColor="text1"/>
          <w:sz w:val="21"/>
          <w:szCs w:val="21"/>
        </w:rPr>
        <w:t>半年度报告</w:t>
      </w:r>
      <w:r w:rsidRPr="007737D3">
        <w:rPr>
          <w:rFonts w:asciiTheme="minorEastAsia" w:eastAsiaTheme="minorEastAsia" w:hAnsiTheme="minorEastAsia" w:hint="eastAsia"/>
          <w:color w:val="000000" w:themeColor="text1"/>
          <w:sz w:val="21"/>
          <w:szCs w:val="21"/>
        </w:rPr>
        <w:t>的董事会会议</w:t>
      </w:r>
      <w:r w:rsidR="00C16E0B" w:rsidRPr="007737D3">
        <w:rPr>
          <w:rFonts w:asciiTheme="minorEastAsia" w:eastAsiaTheme="minorEastAsia" w:hAnsiTheme="minorEastAsia"/>
          <w:color w:val="000000" w:themeColor="text1"/>
          <w:sz w:val="21"/>
          <w:szCs w:val="21"/>
        </w:rPr>
        <w:t>/</w:t>
      </w:r>
      <w:r w:rsidR="0088256E" w:rsidRPr="00C15044">
        <w:rPr>
          <w:rFonts w:asciiTheme="minorEastAsia" w:eastAsiaTheme="minorEastAsia" w:hAnsiTheme="minorEastAsia" w:hint="eastAsia"/>
          <w:color w:val="FF0000"/>
          <w:sz w:val="21"/>
          <w:szCs w:val="21"/>
          <w:u w:val="single"/>
        </w:rPr>
        <w:t>（姓名）</w:t>
      </w:r>
      <w:r w:rsidR="0088256E" w:rsidRPr="007737D3">
        <w:rPr>
          <w:rFonts w:asciiTheme="minorEastAsia" w:eastAsiaTheme="minorEastAsia" w:hAnsiTheme="minorEastAsia" w:hint="eastAsia"/>
          <w:color w:val="000000" w:themeColor="text1"/>
          <w:sz w:val="21"/>
          <w:szCs w:val="21"/>
        </w:rPr>
        <w:t>董事因</w:t>
      </w:r>
      <w:r w:rsidR="0088256E" w:rsidRPr="00C15044">
        <w:rPr>
          <w:rFonts w:asciiTheme="minorEastAsia" w:eastAsiaTheme="minorEastAsia" w:hAnsiTheme="minorEastAsia" w:hint="eastAsia"/>
          <w:color w:val="FF0000"/>
          <w:sz w:val="21"/>
          <w:szCs w:val="21"/>
          <w:u w:val="single"/>
        </w:rPr>
        <w:t>（XX）</w:t>
      </w:r>
      <w:r w:rsidR="0088256E" w:rsidRPr="007737D3">
        <w:rPr>
          <w:rFonts w:asciiTheme="minorEastAsia" w:eastAsiaTheme="minorEastAsia" w:hAnsiTheme="minorEastAsia" w:hint="eastAsia"/>
          <w:color w:val="000000" w:themeColor="text1"/>
          <w:sz w:val="21"/>
          <w:szCs w:val="21"/>
        </w:rPr>
        <w:t>原因未出席审议本次</w:t>
      </w:r>
      <w:r w:rsidR="0010779B">
        <w:rPr>
          <w:rFonts w:asciiTheme="minorEastAsia" w:eastAsiaTheme="minorEastAsia" w:hAnsiTheme="minorEastAsia" w:hint="eastAsia"/>
          <w:color w:val="000000" w:themeColor="text1"/>
          <w:sz w:val="21"/>
          <w:szCs w:val="21"/>
        </w:rPr>
        <w:t>半年度报告</w:t>
      </w:r>
      <w:r w:rsidR="0088256E" w:rsidRPr="007737D3">
        <w:rPr>
          <w:rFonts w:asciiTheme="minorEastAsia" w:eastAsiaTheme="minorEastAsia" w:hAnsiTheme="minorEastAsia" w:hint="eastAsia"/>
          <w:color w:val="000000" w:themeColor="text1"/>
          <w:sz w:val="21"/>
          <w:szCs w:val="21"/>
        </w:rPr>
        <w:t>的董事会会议。</w:t>
      </w:r>
    </w:p>
    <w:p w14:paraId="56D488B9" w14:textId="3EEB3ABD" w:rsidR="00A4750D" w:rsidRDefault="00A4750D" w:rsidP="007737D3">
      <w:pPr>
        <w:pStyle w:val="0"/>
        <w:numPr>
          <w:ilvl w:val="1"/>
          <w:numId w:val="1"/>
        </w:numPr>
        <w:spacing w:line="484" w:lineRule="atLeast"/>
        <w:ind w:left="2" w:firstLine="0"/>
        <w:outlineLvl w:val="1"/>
        <w:rPr>
          <w:rFonts w:asciiTheme="minorEastAsia" w:eastAsiaTheme="minorEastAsia" w:hAnsiTheme="minorEastAsia"/>
          <w:b/>
          <w:color w:val="000000" w:themeColor="text1"/>
          <w:sz w:val="21"/>
          <w:szCs w:val="21"/>
        </w:rPr>
      </w:pPr>
      <w:r w:rsidRPr="008123BD">
        <w:rPr>
          <w:rFonts w:asciiTheme="minorEastAsia" w:eastAsiaTheme="minorEastAsia" w:hAnsiTheme="minorEastAsia" w:hint="eastAsia"/>
          <w:b/>
          <w:color w:val="000000" w:themeColor="text1"/>
          <w:sz w:val="21"/>
          <w:szCs w:val="21"/>
        </w:rPr>
        <w:t>审计情况-未经审计：</w:t>
      </w:r>
      <w:r w:rsidRPr="00316EBB">
        <w:rPr>
          <w:rFonts w:asciiTheme="minorEastAsia" w:eastAsiaTheme="minorEastAsia" w:hAnsiTheme="minorEastAsia" w:hint="eastAsia"/>
          <w:sz w:val="21"/>
          <w:szCs w:val="21"/>
        </w:rPr>
        <w:t>本半年度报告未经会计师事务所审计</w:t>
      </w:r>
      <w:r>
        <w:rPr>
          <w:rFonts w:asciiTheme="minorEastAsia" w:eastAsiaTheme="minorEastAsia" w:hAnsiTheme="minorEastAsia" w:hint="eastAsia"/>
          <w:sz w:val="21"/>
          <w:szCs w:val="21"/>
        </w:rPr>
        <w:t>。</w:t>
      </w:r>
    </w:p>
    <w:p w14:paraId="54D3FD09" w14:textId="77777777" w:rsidR="00125A8C" w:rsidRPr="00C15044" w:rsidRDefault="00125A8C" w:rsidP="007737D3">
      <w:pPr>
        <w:pStyle w:val="0"/>
        <w:spacing w:line="484" w:lineRule="atLeast"/>
        <w:ind w:left="2" w:firstLine="418"/>
        <w:outlineLvl w:val="1"/>
        <w:rPr>
          <w:rFonts w:asciiTheme="minorEastAsia" w:eastAsiaTheme="minorEastAsia" w:hAnsiTheme="minorEastAsia"/>
          <w:b/>
          <w:color w:val="000000" w:themeColor="text1"/>
          <w:sz w:val="21"/>
          <w:szCs w:val="21"/>
        </w:rPr>
      </w:pPr>
      <w:r w:rsidRPr="00C15044">
        <w:rPr>
          <w:rFonts w:asciiTheme="minorEastAsia" w:eastAsiaTheme="minorEastAsia" w:hAnsiTheme="minorEastAsia" w:hint="eastAsia"/>
          <w:b/>
          <w:color w:val="000000" w:themeColor="text1"/>
          <w:sz w:val="21"/>
          <w:szCs w:val="21"/>
        </w:rPr>
        <w:t>标准</w:t>
      </w:r>
      <w:r w:rsidRPr="00C15044">
        <w:rPr>
          <w:rFonts w:asciiTheme="minorEastAsia" w:eastAsiaTheme="minorEastAsia" w:hAnsiTheme="minorEastAsia"/>
          <w:b/>
          <w:color w:val="000000" w:themeColor="text1"/>
          <w:sz w:val="21"/>
          <w:szCs w:val="21"/>
        </w:rPr>
        <w:t>无保留意见：</w:t>
      </w:r>
      <w:r w:rsidRPr="00C15044">
        <w:rPr>
          <w:rFonts w:asciiTheme="minorEastAsia" w:eastAsiaTheme="minorEastAsia" w:hAnsiTheme="minorEastAsia" w:hint="eastAsia"/>
          <w:color w:val="FF0000"/>
          <w:sz w:val="21"/>
          <w:szCs w:val="21"/>
          <w:u w:val="single"/>
        </w:rPr>
        <w:t>（会计师事务所）</w:t>
      </w:r>
      <w:r w:rsidRPr="00C15044">
        <w:rPr>
          <w:rFonts w:asciiTheme="minorEastAsia" w:eastAsiaTheme="minorEastAsia" w:hAnsiTheme="minorEastAsia" w:hint="eastAsia"/>
          <w:color w:val="000000" w:themeColor="text1"/>
          <w:sz w:val="21"/>
          <w:szCs w:val="21"/>
        </w:rPr>
        <w:t>对公司出具了（</w:t>
      </w:r>
      <w:r w:rsidRPr="00C15044">
        <w:rPr>
          <w:rFonts w:asciiTheme="minorEastAsia" w:eastAsiaTheme="minorEastAsia" w:hAnsiTheme="minorEastAsia" w:hint="eastAsia"/>
          <w:color w:val="FF0000"/>
          <w:sz w:val="21"/>
          <w:szCs w:val="21"/>
          <w:u w:val="single"/>
        </w:rPr>
        <w:t>标准无保留意见</w:t>
      </w:r>
      <w:r w:rsidRPr="00C15044">
        <w:rPr>
          <w:rFonts w:asciiTheme="minorEastAsia" w:eastAsiaTheme="minorEastAsia" w:hAnsiTheme="minorEastAsia" w:hint="eastAsia"/>
          <w:color w:val="000000" w:themeColor="text1"/>
          <w:sz w:val="21"/>
          <w:szCs w:val="21"/>
        </w:rPr>
        <w:t>）的审计报告。</w:t>
      </w:r>
    </w:p>
    <w:p w14:paraId="639F23AD" w14:textId="77777777" w:rsidR="00125A8C" w:rsidRDefault="00125A8C" w:rsidP="00587EC2">
      <w:pPr>
        <w:spacing w:line="484" w:lineRule="atLeast"/>
        <w:ind w:firstLineChars="200" w:firstLine="422"/>
        <w:rPr>
          <w:rFonts w:asciiTheme="minorEastAsia" w:eastAsiaTheme="minorEastAsia" w:hAnsiTheme="minorEastAsia" w:cstheme="minorBidi"/>
          <w:color w:val="000000" w:themeColor="text1"/>
          <w:szCs w:val="21"/>
        </w:rPr>
      </w:pPr>
      <w:r w:rsidRPr="00B81D95">
        <w:rPr>
          <w:rFonts w:asciiTheme="minorEastAsia" w:eastAsiaTheme="minorEastAsia" w:hAnsiTheme="minorEastAsia" w:cstheme="minorBidi" w:hint="eastAsia"/>
          <w:b/>
          <w:color w:val="000000" w:themeColor="text1"/>
          <w:szCs w:val="21"/>
        </w:rPr>
        <w:t>非标准审计</w:t>
      </w:r>
      <w:r w:rsidRPr="00B81D95">
        <w:rPr>
          <w:rFonts w:asciiTheme="minorEastAsia" w:eastAsiaTheme="minorEastAsia" w:hAnsiTheme="minorEastAsia" w:cstheme="minorBidi"/>
          <w:b/>
          <w:color w:val="000000" w:themeColor="text1"/>
          <w:szCs w:val="21"/>
        </w:rPr>
        <w:t>意见-无特别段落：</w:t>
      </w:r>
      <w:r w:rsidRPr="00B81D95">
        <w:rPr>
          <w:rFonts w:asciiTheme="minorEastAsia" w:eastAsiaTheme="minorEastAsia" w:hAnsiTheme="minorEastAsia" w:cstheme="minorBidi" w:hint="eastAsia"/>
          <w:color w:val="FF0000"/>
          <w:szCs w:val="21"/>
          <w:u w:val="single"/>
        </w:rPr>
        <w:t>（会计师事务所）</w:t>
      </w:r>
      <w:r w:rsidRPr="00B81D95">
        <w:rPr>
          <w:rFonts w:asciiTheme="minorEastAsia" w:eastAsiaTheme="minorEastAsia" w:hAnsiTheme="minorEastAsia" w:cstheme="minorBidi" w:hint="eastAsia"/>
          <w:color w:val="000000" w:themeColor="text1"/>
          <w:szCs w:val="21"/>
        </w:rPr>
        <w:t>对公司出具了（</w:t>
      </w:r>
      <w:r w:rsidRPr="00B81D95">
        <w:rPr>
          <w:rFonts w:asciiTheme="minorEastAsia" w:eastAsiaTheme="minorEastAsia" w:hAnsiTheme="minorEastAsia" w:cs="方正书宋_GBK"/>
          <w:color w:val="FF0000"/>
          <w:kern w:val="0"/>
          <w:szCs w:val="21"/>
          <w:u w:val="single"/>
          <w:lang w:val="zh-CN"/>
        </w:rPr>
        <w:t>保留意见/否定意见/</w:t>
      </w:r>
      <w:r w:rsidRPr="00B81D95">
        <w:rPr>
          <w:rFonts w:asciiTheme="minorEastAsia" w:eastAsiaTheme="minorEastAsia" w:hAnsiTheme="minorEastAsia" w:cs="方正书宋_GBK" w:hint="eastAsia"/>
          <w:color w:val="FF0000"/>
          <w:kern w:val="0"/>
          <w:szCs w:val="21"/>
          <w:u w:val="single"/>
          <w:lang w:val="zh-CN"/>
        </w:rPr>
        <w:t>无法表示意见</w:t>
      </w:r>
      <w:r w:rsidRPr="00B81D95">
        <w:rPr>
          <w:rFonts w:asciiTheme="minorEastAsia" w:eastAsiaTheme="minorEastAsia" w:hAnsiTheme="minorEastAsia" w:cstheme="minorBidi" w:hint="eastAsia"/>
          <w:color w:val="000000" w:themeColor="text1"/>
          <w:szCs w:val="21"/>
        </w:rPr>
        <w:t>）的审计报告，本公司</w:t>
      </w:r>
      <w:r w:rsidRPr="00B81D95">
        <w:rPr>
          <w:rFonts w:asciiTheme="minorEastAsia" w:eastAsiaTheme="minorEastAsia" w:hAnsiTheme="minorEastAsia" w:cstheme="minorBidi"/>
          <w:color w:val="000000" w:themeColor="text1"/>
          <w:szCs w:val="21"/>
        </w:rPr>
        <w:t>董事会、监事会对相关事项</w:t>
      </w:r>
      <w:r w:rsidRPr="00B81D95">
        <w:rPr>
          <w:rFonts w:asciiTheme="minorEastAsia" w:eastAsiaTheme="minorEastAsia" w:hAnsiTheme="minorEastAsia" w:cstheme="minorBidi" w:hint="eastAsia"/>
          <w:color w:val="000000" w:themeColor="text1"/>
          <w:szCs w:val="21"/>
        </w:rPr>
        <w:t>已有详细</w:t>
      </w:r>
      <w:r w:rsidRPr="00B81D95">
        <w:rPr>
          <w:rFonts w:asciiTheme="minorEastAsia" w:eastAsiaTheme="minorEastAsia" w:hAnsiTheme="minorEastAsia" w:cstheme="minorBidi"/>
          <w:color w:val="000000" w:themeColor="text1"/>
          <w:szCs w:val="21"/>
        </w:rPr>
        <w:t>说明，请投资</w:t>
      </w:r>
      <w:r w:rsidRPr="00B81D95">
        <w:rPr>
          <w:rFonts w:asciiTheme="minorEastAsia" w:eastAsiaTheme="minorEastAsia" w:hAnsiTheme="minorEastAsia" w:cstheme="minorBidi" w:hint="eastAsia"/>
          <w:color w:val="000000" w:themeColor="text1"/>
          <w:szCs w:val="21"/>
        </w:rPr>
        <w:t>者</w:t>
      </w:r>
      <w:r w:rsidRPr="00B81D95">
        <w:rPr>
          <w:rFonts w:asciiTheme="minorEastAsia" w:eastAsiaTheme="minorEastAsia" w:hAnsiTheme="minorEastAsia" w:cstheme="minorBidi"/>
          <w:color w:val="000000" w:themeColor="text1"/>
          <w:szCs w:val="21"/>
        </w:rPr>
        <w:t>注意阅读。</w:t>
      </w:r>
    </w:p>
    <w:p w14:paraId="591DF2B8" w14:textId="6CF55E2C" w:rsidR="004F49ED" w:rsidRPr="00B81D95" w:rsidRDefault="004F49ED" w:rsidP="00587EC2">
      <w:pPr>
        <w:spacing w:line="484" w:lineRule="atLeast"/>
        <w:ind w:firstLineChars="200" w:firstLine="422"/>
        <w:rPr>
          <w:rFonts w:asciiTheme="minorEastAsia" w:eastAsiaTheme="minorEastAsia" w:hAnsiTheme="minorEastAsia" w:cstheme="minorBidi"/>
          <w:b/>
          <w:color w:val="000000" w:themeColor="text1"/>
          <w:szCs w:val="21"/>
        </w:rPr>
      </w:pPr>
      <w:r w:rsidRPr="00B81D95">
        <w:rPr>
          <w:rFonts w:asciiTheme="minorEastAsia" w:eastAsiaTheme="minorEastAsia" w:hAnsiTheme="minorEastAsia" w:cstheme="minorBidi" w:hint="eastAsia"/>
          <w:b/>
          <w:color w:val="000000" w:themeColor="text1"/>
          <w:szCs w:val="21"/>
        </w:rPr>
        <w:t>非标准审计</w:t>
      </w:r>
      <w:r w:rsidRPr="00B81D95">
        <w:rPr>
          <w:rFonts w:asciiTheme="minorEastAsia" w:eastAsiaTheme="minorEastAsia" w:hAnsiTheme="minorEastAsia" w:cstheme="minorBidi"/>
          <w:b/>
          <w:color w:val="000000" w:themeColor="text1"/>
          <w:szCs w:val="21"/>
        </w:rPr>
        <w:t>意见-带特别段落：</w:t>
      </w:r>
      <w:r w:rsidRPr="00B81D95">
        <w:rPr>
          <w:rFonts w:asciiTheme="minorEastAsia" w:eastAsiaTheme="minorEastAsia" w:hAnsiTheme="minorEastAsia" w:cstheme="minorBidi" w:hint="eastAsia"/>
          <w:color w:val="FF0000"/>
          <w:szCs w:val="21"/>
          <w:u w:val="single"/>
        </w:rPr>
        <w:t>（会计师事务所）</w:t>
      </w:r>
      <w:r w:rsidRPr="00B81D95">
        <w:rPr>
          <w:rFonts w:asciiTheme="minorEastAsia" w:eastAsiaTheme="minorEastAsia" w:hAnsiTheme="minorEastAsia" w:cstheme="minorBidi" w:hint="eastAsia"/>
          <w:color w:val="000000" w:themeColor="text1"/>
          <w:szCs w:val="21"/>
        </w:rPr>
        <w:t>对公司出具了（</w:t>
      </w:r>
      <w:r w:rsidRPr="00B81D95">
        <w:rPr>
          <w:rFonts w:asciiTheme="minorEastAsia" w:eastAsiaTheme="minorEastAsia" w:hAnsiTheme="minorEastAsia" w:cs="方正书宋_GBK" w:hint="eastAsia"/>
          <w:color w:val="FF0000"/>
          <w:kern w:val="0"/>
          <w:szCs w:val="21"/>
          <w:lang w:val="zh-CN"/>
        </w:rPr>
        <w:t>带</w:t>
      </w:r>
      <w:r w:rsidRPr="00B81D95">
        <w:rPr>
          <w:rFonts w:asciiTheme="minorEastAsia" w:eastAsiaTheme="minorEastAsia" w:hAnsiTheme="minorEastAsia" w:cs="方正书宋_GBK" w:hint="eastAsia"/>
          <w:color w:val="FF0000"/>
          <w:kern w:val="0"/>
          <w:szCs w:val="21"/>
          <w:u w:val="single"/>
          <w:lang w:val="zh-CN"/>
        </w:rPr>
        <w:t>（强调</w:t>
      </w:r>
      <w:r w:rsidRPr="00B81D95">
        <w:rPr>
          <w:rFonts w:asciiTheme="minorEastAsia" w:eastAsiaTheme="minorEastAsia" w:hAnsiTheme="minorEastAsia" w:cs="方正书宋_GBK"/>
          <w:color w:val="FF0000"/>
          <w:kern w:val="0"/>
          <w:szCs w:val="21"/>
          <w:u w:val="single"/>
          <w:lang w:val="zh-CN"/>
        </w:rPr>
        <w:t>事项段/其他</w:t>
      </w:r>
      <w:r w:rsidRPr="00B81D95">
        <w:rPr>
          <w:rFonts w:asciiTheme="minorEastAsia" w:eastAsiaTheme="minorEastAsia" w:hAnsiTheme="minorEastAsia" w:cs="方正书宋_GBK" w:hint="eastAsia"/>
          <w:color w:val="FF0000"/>
          <w:kern w:val="0"/>
          <w:szCs w:val="21"/>
          <w:u w:val="single"/>
          <w:lang w:val="zh-CN"/>
        </w:rPr>
        <w:t>事项段</w:t>
      </w:r>
      <w:r w:rsidRPr="00B81D95">
        <w:rPr>
          <w:rFonts w:asciiTheme="minorEastAsia" w:eastAsiaTheme="minorEastAsia" w:hAnsiTheme="minorEastAsia" w:cs="方正书宋_GBK"/>
          <w:color w:val="FF0000"/>
          <w:kern w:val="0"/>
          <w:szCs w:val="21"/>
          <w:u w:val="single"/>
          <w:lang w:val="zh-CN"/>
        </w:rPr>
        <w:t>/持续经营重大不确定</w:t>
      </w:r>
      <w:r w:rsidRPr="00B81D95">
        <w:rPr>
          <w:rFonts w:asciiTheme="minorEastAsia" w:eastAsiaTheme="minorEastAsia" w:hAnsiTheme="minorEastAsia" w:cs="方正书宋_GBK" w:hint="eastAsia"/>
          <w:color w:val="FF0000"/>
          <w:kern w:val="0"/>
          <w:szCs w:val="21"/>
          <w:u w:val="single"/>
          <w:lang w:val="zh-CN"/>
        </w:rPr>
        <w:t>性</w:t>
      </w:r>
      <w:r w:rsidRPr="00B81D95">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sidRPr="00B81D95">
        <w:rPr>
          <w:rFonts w:asciiTheme="minorEastAsia" w:eastAsiaTheme="minorEastAsia" w:hAnsiTheme="minorEastAsia" w:cs="方正书宋_GBK" w:hint="eastAsia"/>
          <w:color w:val="FF0000"/>
          <w:kern w:val="0"/>
          <w:szCs w:val="21"/>
          <w:u w:val="single"/>
          <w:lang w:val="zh-CN"/>
        </w:rPr>
        <w:t>）</w:t>
      </w:r>
      <w:r w:rsidRPr="00B81D95">
        <w:rPr>
          <w:rFonts w:asciiTheme="minorEastAsia" w:eastAsiaTheme="minorEastAsia" w:hAnsiTheme="minorEastAsia" w:cs="方正书宋_GBK" w:hint="eastAsia"/>
          <w:color w:val="FF0000"/>
          <w:kern w:val="0"/>
          <w:szCs w:val="21"/>
          <w:lang w:val="zh-CN"/>
        </w:rPr>
        <w:t>的</w:t>
      </w:r>
      <w:r w:rsidRPr="00B81D95">
        <w:rPr>
          <w:rFonts w:asciiTheme="minorEastAsia" w:eastAsiaTheme="minorEastAsia" w:hAnsiTheme="minorEastAsia" w:cs="方正书宋_GBK" w:hint="eastAsia"/>
          <w:color w:val="FF0000"/>
          <w:kern w:val="0"/>
          <w:szCs w:val="21"/>
          <w:u w:val="single"/>
          <w:lang w:val="zh-CN"/>
        </w:rPr>
        <w:t>（无保留意见</w:t>
      </w:r>
      <w:r w:rsidRPr="00B81D95">
        <w:rPr>
          <w:rFonts w:asciiTheme="minorEastAsia" w:eastAsiaTheme="minorEastAsia" w:hAnsiTheme="minorEastAsia" w:cs="方正书宋_GBK"/>
          <w:color w:val="FF0000"/>
          <w:kern w:val="0"/>
          <w:szCs w:val="21"/>
          <w:u w:val="single"/>
          <w:lang w:val="zh-CN"/>
        </w:rPr>
        <w:t>/保留意见/否定意见/</w:t>
      </w:r>
      <w:r w:rsidRPr="00B81D95">
        <w:rPr>
          <w:rFonts w:asciiTheme="minorEastAsia" w:eastAsiaTheme="minorEastAsia" w:hAnsiTheme="minorEastAsia" w:cs="方正书宋_GBK" w:hint="eastAsia"/>
          <w:color w:val="FF0000"/>
          <w:kern w:val="0"/>
          <w:szCs w:val="21"/>
          <w:u w:val="single"/>
          <w:lang w:val="zh-CN"/>
        </w:rPr>
        <w:t>无法表示意见）</w:t>
      </w:r>
      <w:r w:rsidRPr="00B81D95">
        <w:rPr>
          <w:rFonts w:asciiTheme="minorEastAsia" w:eastAsiaTheme="minorEastAsia" w:hAnsiTheme="minorEastAsia" w:cstheme="minorBidi" w:hint="eastAsia"/>
          <w:color w:val="000000" w:themeColor="text1"/>
          <w:szCs w:val="21"/>
        </w:rPr>
        <w:t>）的审计报告，本公司</w:t>
      </w:r>
      <w:r w:rsidRPr="00B81D95">
        <w:rPr>
          <w:rFonts w:asciiTheme="minorEastAsia" w:eastAsiaTheme="minorEastAsia" w:hAnsiTheme="minorEastAsia" w:cstheme="minorBidi"/>
          <w:color w:val="000000" w:themeColor="text1"/>
          <w:szCs w:val="21"/>
        </w:rPr>
        <w:t>董事会、监事会对相关事项</w:t>
      </w:r>
      <w:r w:rsidRPr="00B81D95">
        <w:rPr>
          <w:rFonts w:asciiTheme="minorEastAsia" w:eastAsiaTheme="minorEastAsia" w:hAnsiTheme="minorEastAsia" w:cstheme="minorBidi" w:hint="eastAsia"/>
          <w:color w:val="000000" w:themeColor="text1"/>
          <w:szCs w:val="21"/>
        </w:rPr>
        <w:t>已有详细</w:t>
      </w:r>
      <w:r w:rsidRPr="00B81D95">
        <w:rPr>
          <w:rFonts w:asciiTheme="minorEastAsia" w:eastAsiaTheme="minorEastAsia" w:hAnsiTheme="minorEastAsia" w:cstheme="minorBidi"/>
          <w:color w:val="000000" w:themeColor="text1"/>
          <w:szCs w:val="21"/>
        </w:rPr>
        <w:t>说明，请投资</w:t>
      </w:r>
      <w:r w:rsidRPr="00B81D95">
        <w:rPr>
          <w:rFonts w:asciiTheme="minorEastAsia" w:eastAsiaTheme="minorEastAsia" w:hAnsiTheme="minorEastAsia" w:cstheme="minorBidi" w:hint="eastAsia"/>
          <w:color w:val="000000" w:themeColor="text1"/>
          <w:szCs w:val="21"/>
        </w:rPr>
        <w:t>者</w:t>
      </w:r>
      <w:r w:rsidRPr="00B81D95">
        <w:rPr>
          <w:rFonts w:asciiTheme="minorEastAsia" w:eastAsiaTheme="minorEastAsia" w:hAnsiTheme="minorEastAsia" w:cstheme="minorBidi"/>
          <w:color w:val="000000" w:themeColor="text1"/>
          <w:szCs w:val="21"/>
        </w:rPr>
        <w:t>注意阅读。</w:t>
      </w:r>
    </w:p>
    <w:p w14:paraId="61B5EB59" w14:textId="12D3BC38" w:rsidR="00ED0F31" w:rsidRPr="007737D3" w:rsidRDefault="00E820DD" w:rsidP="007737D3">
      <w:pPr>
        <w:pStyle w:val="0"/>
        <w:numPr>
          <w:ilvl w:val="1"/>
          <w:numId w:val="1"/>
        </w:numPr>
        <w:spacing w:line="484" w:lineRule="atLeast"/>
        <w:ind w:left="2" w:firstLine="0"/>
        <w:outlineLvl w:val="1"/>
        <w:rPr>
          <w:rFonts w:asciiTheme="minorEastAsia" w:eastAsiaTheme="minorEastAsia" w:hAnsiTheme="minorEastAsia"/>
          <w:b/>
          <w:color w:val="000000" w:themeColor="text1"/>
          <w:szCs w:val="21"/>
        </w:rPr>
      </w:pPr>
      <w:r w:rsidRPr="007737D3">
        <w:rPr>
          <w:rFonts w:asciiTheme="minorEastAsia" w:eastAsiaTheme="minorEastAsia" w:hAnsiTheme="minorEastAsia" w:hint="eastAsia"/>
          <w:b/>
          <w:color w:val="000000" w:themeColor="text1"/>
          <w:sz w:val="21"/>
          <w:szCs w:val="21"/>
        </w:rPr>
        <w:t>权益</w:t>
      </w:r>
      <w:r w:rsidRPr="007737D3">
        <w:rPr>
          <w:rFonts w:asciiTheme="minorEastAsia" w:eastAsiaTheme="minorEastAsia" w:hAnsiTheme="minorEastAsia"/>
          <w:b/>
          <w:color w:val="000000" w:themeColor="text1"/>
          <w:sz w:val="21"/>
          <w:szCs w:val="21"/>
        </w:rPr>
        <w:t>分派</w:t>
      </w:r>
      <w:r w:rsidRPr="007737D3">
        <w:rPr>
          <w:rFonts w:asciiTheme="minorEastAsia" w:eastAsiaTheme="minorEastAsia" w:hAnsiTheme="minorEastAsia" w:hint="eastAsia"/>
          <w:b/>
          <w:color w:val="000000" w:themeColor="text1"/>
          <w:sz w:val="21"/>
          <w:szCs w:val="21"/>
        </w:rPr>
        <w:t>预案</w:t>
      </w:r>
    </w:p>
    <w:p w14:paraId="0FB4E184" w14:textId="731ECBE1" w:rsidR="00E820DD" w:rsidRPr="00996344" w:rsidRDefault="00E820DD" w:rsidP="007737D3">
      <w:pPr>
        <w:pStyle w:val="ac"/>
        <w:ind w:left="425" w:firstLineChars="0" w:firstLine="0"/>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r w:rsidRPr="00996344">
        <w:rPr>
          <w:rFonts w:hint="eastAsia"/>
        </w:rPr>
        <w:t xml:space="preserve">  </w:t>
      </w:r>
    </w:p>
    <w:p w14:paraId="293C2FD0" w14:textId="77777777" w:rsidR="00E820DD" w:rsidRPr="00E820DD" w:rsidRDefault="00E820DD" w:rsidP="007737D3">
      <w:pPr>
        <w:pStyle w:val="ac"/>
        <w:tabs>
          <w:tab w:val="left" w:pos="5140"/>
        </w:tabs>
        <w:ind w:left="425" w:right="210" w:firstLineChars="0" w:firstLine="0"/>
        <w:jc w:val="right"/>
        <w:rPr>
          <w:rFonts w:asciiTheme="minorEastAsia" w:eastAsiaTheme="minorEastAsia" w:hAnsiTheme="minorEastAsia"/>
          <w:color w:val="000000" w:themeColor="text1"/>
          <w:szCs w:val="21"/>
        </w:rPr>
      </w:pPr>
      <w:r w:rsidRPr="00E820DD">
        <w:rPr>
          <w:rFonts w:asciiTheme="minorEastAsia" w:eastAsiaTheme="minorEastAsia" w:hAnsiTheme="minorEastAsia" w:hint="eastAsia"/>
          <w:color w:val="000000" w:themeColor="text1"/>
          <w:szCs w:val="21"/>
        </w:rPr>
        <w:t>单位：元/股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48"/>
        <w:gridCol w:w="2445"/>
        <w:gridCol w:w="2445"/>
        <w:gridCol w:w="2348"/>
      </w:tblGrid>
      <w:tr w:rsidR="00E820DD" w:rsidRPr="00996344" w14:paraId="4F619939" w14:textId="77777777" w:rsidTr="00617C79">
        <w:tc>
          <w:tcPr>
            <w:tcW w:w="1264" w:type="pct"/>
            <w:shd w:val="clear" w:color="auto" w:fill="D9D9D9" w:themeFill="background1" w:themeFillShade="D9"/>
          </w:tcPr>
          <w:p w14:paraId="05031482" w14:textId="77777777" w:rsidR="00E820DD" w:rsidRPr="00996344" w:rsidRDefault="00E820DD" w:rsidP="00617C79">
            <w:pPr>
              <w:jc w:val="center"/>
              <w:rPr>
                <w:rFonts w:ascii="宋体" w:hAnsi="宋体"/>
                <w:b/>
                <w:color w:val="000000" w:themeColor="text1"/>
                <w:kern w:val="0"/>
                <w:sz w:val="22"/>
              </w:rPr>
            </w:pPr>
            <w:r w:rsidRPr="00996344">
              <w:rPr>
                <w:rFonts w:ascii="宋体" w:hAnsi="宋体"/>
                <w:b/>
                <w:color w:val="000000" w:themeColor="text1"/>
                <w:kern w:val="0"/>
                <w:sz w:val="22"/>
              </w:rPr>
              <w:t>项目</w:t>
            </w:r>
          </w:p>
        </w:tc>
        <w:tc>
          <w:tcPr>
            <w:tcW w:w="1262" w:type="pct"/>
            <w:shd w:val="clear" w:color="auto" w:fill="D9D9D9" w:themeFill="background1" w:themeFillShade="D9"/>
          </w:tcPr>
          <w:p w14:paraId="62367FD0" w14:textId="77777777" w:rsidR="00E820DD" w:rsidRPr="00996344" w:rsidRDefault="00E820DD" w:rsidP="00617C79">
            <w:pPr>
              <w:jc w:val="center"/>
              <w:rPr>
                <w:rFonts w:ascii="宋体" w:hAnsi="宋体"/>
                <w:b/>
                <w:color w:val="000000" w:themeColor="text1"/>
                <w:kern w:val="0"/>
                <w:sz w:val="22"/>
              </w:rPr>
            </w:pPr>
            <w:r w:rsidRPr="00996344">
              <w:rPr>
                <w:rFonts w:ascii="宋体" w:hAnsi="宋体" w:hint="eastAsia"/>
                <w:b/>
                <w:color w:val="000000" w:themeColor="text1"/>
                <w:kern w:val="0"/>
                <w:sz w:val="22"/>
              </w:rPr>
              <w:t>每</w:t>
            </w:r>
            <w:r w:rsidRPr="00996344">
              <w:rPr>
                <w:rFonts w:ascii="宋体" w:hAnsi="宋体"/>
                <w:b/>
                <w:color w:val="000000" w:themeColor="text1"/>
                <w:kern w:val="0"/>
                <w:sz w:val="22"/>
              </w:rPr>
              <w:t>10股派现数</w:t>
            </w:r>
          </w:p>
          <w:p w14:paraId="5FD23E6E" w14:textId="77777777" w:rsidR="00E820DD" w:rsidRPr="00996344" w:rsidRDefault="00E820DD" w:rsidP="00617C79">
            <w:pPr>
              <w:jc w:val="center"/>
              <w:rPr>
                <w:rFonts w:ascii="宋体" w:hAnsi="宋体"/>
                <w:b/>
                <w:color w:val="000000" w:themeColor="text1"/>
                <w:kern w:val="0"/>
                <w:sz w:val="22"/>
              </w:rPr>
            </w:pPr>
            <w:r w:rsidRPr="00996344">
              <w:rPr>
                <w:rFonts w:ascii="宋体" w:hAnsi="宋体" w:hint="eastAsia"/>
                <w:b/>
                <w:color w:val="000000" w:themeColor="text1"/>
                <w:kern w:val="0"/>
                <w:sz w:val="22"/>
              </w:rPr>
              <w:t>（含税</w:t>
            </w:r>
            <w:r w:rsidRPr="00996344">
              <w:rPr>
                <w:rFonts w:ascii="宋体" w:hAnsi="宋体"/>
                <w:b/>
                <w:color w:val="000000" w:themeColor="text1"/>
                <w:kern w:val="0"/>
                <w:sz w:val="22"/>
              </w:rPr>
              <w:t>）</w:t>
            </w:r>
          </w:p>
        </w:tc>
        <w:tc>
          <w:tcPr>
            <w:tcW w:w="1262" w:type="pct"/>
            <w:shd w:val="clear" w:color="auto" w:fill="D9D9D9" w:themeFill="background1" w:themeFillShade="D9"/>
          </w:tcPr>
          <w:p w14:paraId="1FB1E312" w14:textId="77777777" w:rsidR="00E820DD" w:rsidRPr="00996344" w:rsidRDefault="00E820DD" w:rsidP="00617C79">
            <w:pPr>
              <w:jc w:val="center"/>
              <w:rPr>
                <w:rFonts w:ascii="宋体" w:hAnsi="宋体"/>
                <w:b/>
                <w:color w:val="000000" w:themeColor="text1"/>
                <w:kern w:val="0"/>
                <w:sz w:val="22"/>
              </w:rPr>
            </w:pPr>
            <w:r w:rsidRPr="00996344">
              <w:rPr>
                <w:rFonts w:ascii="宋体" w:hAnsi="宋体" w:hint="eastAsia"/>
                <w:b/>
                <w:color w:val="000000" w:themeColor="text1"/>
                <w:kern w:val="0"/>
                <w:sz w:val="22"/>
              </w:rPr>
              <w:t>每</w:t>
            </w:r>
            <w:r w:rsidRPr="00996344">
              <w:rPr>
                <w:rFonts w:ascii="宋体" w:hAnsi="宋体"/>
                <w:b/>
                <w:color w:val="000000" w:themeColor="text1"/>
                <w:kern w:val="0"/>
                <w:sz w:val="22"/>
              </w:rPr>
              <w:t>10股送股数</w:t>
            </w:r>
          </w:p>
        </w:tc>
        <w:tc>
          <w:tcPr>
            <w:tcW w:w="1212" w:type="pct"/>
            <w:shd w:val="clear" w:color="auto" w:fill="D9D9D9" w:themeFill="background1" w:themeFillShade="D9"/>
          </w:tcPr>
          <w:p w14:paraId="0660EC9B" w14:textId="77777777" w:rsidR="00E820DD" w:rsidRPr="00996344" w:rsidRDefault="00E820DD" w:rsidP="00617C79">
            <w:pPr>
              <w:jc w:val="center"/>
              <w:rPr>
                <w:rFonts w:ascii="宋体" w:hAnsi="宋体"/>
                <w:b/>
                <w:color w:val="000000" w:themeColor="text1"/>
                <w:kern w:val="0"/>
                <w:sz w:val="22"/>
              </w:rPr>
            </w:pPr>
            <w:r w:rsidRPr="00996344">
              <w:rPr>
                <w:rFonts w:ascii="宋体" w:hAnsi="宋体" w:hint="eastAsia"/>
                <w:b/>
                <w:color w:val="000000" w:themeColor="text1"/>
                <w:kern w:val="0"/>
                <w:sz w:val="22"/>
              </w:rPr>
              <w:t>每</w:t>
            </w:r>
            <w:r w:rsidRPr="00996344">
              <w:rPr>
                <w:rFonts w:ascii="宋体" w:hAnsi="宋体"/>
                <w:b/>
                <w:color w:val="000000" w:themeColor="text1"/>
                <w:kern w:val="0"/>
                <w:sz w:val="22"/>
              </w:rPr>
              <w:t>10股转</w:t>
            </w:r>
            <w:r w:rsidRPr="00996344">
              <w:rPr>
                <w:rFonts w:ascii="宋体" w:hAnsi="宋体" w:hint="eastAsia"/>
                <w:b/>
                <w:color w:val="000000" w:themeColor="text1"/>
                <w:kern w:val="0"/>
                <w:sz w:val="22"/>
              </w:rPr>
              <w:t>增</w:t>
            </w:r>
            <w:r w:rsidRPr="00996344">
              <w:rPr>
                <w:rFonts w:ascii="宋体" w:hAnsi="宋体"/>
                <w:b/>
                <w:color w:val="000000" w:themeColor="text1"/>
                <w:kern w:val="0"/>
                <w:sz w:val="22"/>
              </w:rPr>
              <w:t>数</w:t>
            </w:r>
          </w:p>
        </w:tc>
      </w:tr>
      <w:tr w:rsidR="00E820DD" w:rsidRPr="00996344" w14:paraId="02CBFDC4" w14:textId="77777777" w:rsidTr="00617C79">
        <w:tc>
          <w:tcPr>
            <w:tcW w:w="1264" w:type="pct"/>
          </w:tcPr>
          <w:p w14:paraId="6E401245" w14:textId="77777777" w:rsidR="00E820DD" w:rsidRPr="00996344" w:rsidRDefault="00E820DD" w:rsidP="00617C79">
            <w:pPr>
              <w:tabs>
                <w:tab w:val="left" w:pos="5140"/>
              </w:tabs>
              <w:jc w:val="center"/>
              <w:rPr>
                <w:rFonts w:asciiTheme="minorEastAsia" w:eastAsiaTheme="minorEastAsia" w:hAnsiTheme="minorEastAsia"/>
                <w:color w:val="000000" w:themeColor="text1"/>
                <w:sz w:val="22"/>
              </w:rPr>
            </w:pPr>
            <w:r w:rsidRPr="00301630">
              <w:rPr>
                <w:rFonts w:asciiTheme="minorEastAsia" w:eastAsiaTheme="minorEastAsia" w:hAnsiTheme="minorEastAsia" w:hint="eastAsia"/>
                <w:color w:val="000000" w:themeColor="text1"/>
                <w:sz w:val="22"/>
              </w:rPr>
              <w:t>半年度</w:t>
            </w:r>
            <w:r>
              <w:rPr>
                <w:rFonts w:asciiTheme="minorEastAsia" w:eastAsiaTheme="minorEastAsia" w:hAnsiTheme="minorEastAsia" w:hint="eastAsia"/>
                <w:color w:val="000000" w:themeColor="text1"/>
                <w:sz w:val="22"/>
              </w:rPr>
              <w:t>权益分派</w:t>
            </w:r>
            <w:r w:rsidRPr="00996344">
              <w:rPr>
                <w:rFonts w:asciiTheme="minorEastAsia" w:eastAsiaTheme="minorEastAsia" w:hAnsiTheme="minorEastAsia"/>
                <w:color w:val="000000" w:themeColor="text1"/>
                <w:sz w:val="22"/>
              </w:rPr>
              <w:t>预案</w:t>
            </w:r>
          </w:p>
        </w:tc>
        <w:tc>
          <w:tcPr>
            <w:tcW w:w="1262" w:type="pct"/>
          </w:tcPr>
          <w:p w14:paraId="2B09D6DB" w14:textId="77777777" w:rsidR="00E820DD" w:rsidRPr="00996344" w:rsidRDefault="00E820DD" w:rsidP="00617C79">
            <w:pPr>
              <w:tabs>
                <w:tab w:val="left" w:pos="5140"/>
              </w:tabs>
              <w:jc w:val="center"/>
              <w:rPr>
                <w:rFonts w:asciiTheme="minorEastAsia" w:eastAsiaTheme="minorEastAsia" w:hAnsiTheme="minorEastAsia"/>
                <w:color w:val="000000" w:themeColor="text1"/>
                <w:sz w:val="22"/>
              </w:rPr>
            </w:pPr>
          </w:p>
        </w:tc>
        <w:tc>
          <w:tcPr>
            <w:tcW w:w="1262" w:type="pct"/>
          </w:tcPr>
          <w:p w14:paraId="338457B7" w14:textId="77777777" w:rsidR="00E820DD" w:rsidRPr="00996344" w:rsidRDefault="00E820DD" w:rsidP="00617C79">
            <w:pPr>
              <w:tabs>
                <w:tab w:val="left" w:pos="5140"/>
              </w:tabs>
              <w:jc w:val="center"/>
              <w:rPr>
                <w:rFonts w:asciiTheme="minorEastAsia" w:eastAsiaTheme="minorEastAsia" w:hAnsiTheme="minorEastAsia"/>
                <w:color w:val="000000" w:themeColor="text1"/>
                <w:sz w:val="22"/>
              </w:rPr>
            </w:pPr>
          </w:p>
        </w:tc>
        <w:tc>
          <w:tcPr>
            <w:tcW w:w="1212" w:type="pct"/>
          </w:tcPr>
          <w:p w14:paraId="7725DE3F" w14:textId="77777777" w:rsidR="00E820DD" w:rsidRPr="00996344" w:rsidRDefault="00E820DD" w:rsidP="00617C79">
            <w:pPr>
              <w:tabs>
                <w:tab w:val="left" w:pos="5140"/>
              </w:tabs>
              <w:jc w:val="center"/>
              <w:rPr>
                <w:rFonts w:asciiTheme="minorEastAsia" w:eastAsiaTheme="minorEastAsia" w:hAnsiTheme="minorEastAsia"/>
                <w:color w:val="000000" w:themeColor="text1"/>
                <w:sz w:val="22"/>
              </w:rPr>
            </w:pPr>
          </w:p>
        </w:tc>
      </w:tr>
    </w:tbl>
    <w:p w14:paraId="070B16C1" w14:textId="09F515F3" w:rsidR="006B4096" w:rsidRPr="007737D3" w:rsidRDefault="00587EC2" w:rsidP="007737D3">
      <w:pPr>
        <w:pStyle w:val="0"/>
        <w:numPr>
          <w:ilvl w:val="1"/>
          <w:numId w:val="6"/>
        </w:numPr>
        <w:spacing w:line="360" w:lineRule="auto"/>
        <w:outlineLvl w:val="1"/>
        <w:rPr>
          <w:rFonts w:asciiTheme="minorEastAsia" w:eastAsiaTheme="minorEastAsia" w:hAnsiTheme="minorEastAsia"/>
          <w:b/>
          <w:spacing w:val="-11"/>
          <w:sz w:val="21"/>
          <w:szCs w:val="21"/>
        </w:rPr>
      </w:pPr>
      <w:r w:rsidRPr="00C15044">
        <w:rPr>
          <w:rFonts w:asciiTheme="minorEastAsia" w:eastAsiaTheme="minorEastAsia" w:hAnsiTheme="minorEastAsia" w:hint="eastAsia"/>
          <w:b/>
          <w:sz w:val="21"/>
          <w:szCs w:val="21"/>
        </w:rPr>
        <w:t xml:space="preserve"> </w:t>
      </w:r>
      <w:r w:rsidR="006B4096" w:rsidRPr="007737D3">
        <w:rPr>
          <w:rFonts w:asciiTheme="minorEastAsia" w:eastAsiaTheme="minorEastAsia" w:hAnsiTheme="minorEastAsia" w:hint="eastAsia"/>
          <w:b/>
          <w:sz w:val="21"/>
          <w:szCs w:val="21"/>
        </w:rPr>
        <w:t>公司联系方式</w:t>
      </w:r>
    </w:p>
    <w:tbl>
      <w:tblPr>
        <w:tblW w:w="9355"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02"/>
        <w:gridCol w:w="5953"/>
      </w:tblGrid>
      <w:tr w:rsidR="006B4096" w:rsidRPr="00B81D95" w14:paraId="2219E400" w14:textId="77777777" w:rsidTr="00F94F76">
        <w:trPr>
          <w:trHeight w:val="252"/>
        </w:trPr>
        <w:tc>
          <w:tcPr>
            <w:tcW w:w="3402" w:type="dxa"/>
            <w:shd w:val="clear" w:color="auto" w:fill="auto"/>
          </w:tcPr>
          <w:p w14:paraId="4F74A2AF"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董事会秘书姓名</w:t>
            </w:r>
          </w:p>
        </w:tc>
        <w:tc>
          <w:tcPr>
            <w:tcW w:w="5953" w:type="dxa"/>
            <w:shd w:val="clear" w:color="auto" w:fill="auto"/>
          </w:tcPr>
          <w:p w14:paraId="4891F2BC" w14:textId="77777777" w:rsidR="006B4096" w:rsidRPr="007737D3" w:rsidRDefault="006B4096" w:rsidP="00F94F76">
            <w:pPr>
              <w:rPr>
                <w:rFonts w:ascii="Times New Roman" w:hAnsi="Times New Roman"/>
                <w:color w:val="000000" w:themeColor="text1"/>
                <w:kern w:val="0"/>
                <w:szCs w:val="21"/>
              </w:rPr>
            </w:pPr>
          </w:p>
        </w:tc>
      </w:tr>
      <w:tr w:rsidR="006B4096" w:rsidRPr="00B81D95" w14:paraId="3ED88370" w14:textId="77777777" w:rsidTr="00F94F76">
        <w:trPr>
          <w:trHeight w:val="252"/>
        </w:trPr>
        <w:tc>
          <w:tcPr>
            <w:tcW w:w="3402" w:type="dxa"/>
            <w:shd w:val="clear" w:color="auto" w:fill="auto"/>
          </w:tcPr>
          <w:p w14:paraId="564C9556" w14:textId="77777777" w:rsidR="006B4096" w:rsidRPr="007737D3" w:rsidRDefault="006B4096" w:rsidP="00F94F76">
            <w:pPr>
              <w:rPr>
                <w:szCs w:val="21"/>
              </w:rPr>
            </w:pPr>
            <w:r w:rsidRPr="007737D3">
              <w:rPr>
                <w:rFonts w:hint="eastAsia"/>
                <w:szCs w:val="21"/>
              </w:rPr>
              <w:t>联系地址</w:t>
            </w:r>
          </w:p>
        </w:tc>
        <w:tc>
          <w:tcPr>
            <w:tcW w:w="5953" w:type="dxa"/>
            <w:shd w:val="clear" w:color="auto" w:fill="auto"/>
          </w:tcPr>
          <w:p w14:paraId="5309ED11" w14:textId="77777777" w:rsidR="006B4096" w:rsidRPr="007737D3" w:rsidRDefault="006B4096" w:rsidP="00F94F76">
            <w:pPr>
              <w:rPr>
                <w:rFonts w:ascii="Times New Roman" w:hAnsi="Times New Roman"/>
                <w:color w:val="FF0000"/>
                <w:kern w:val="0"/>
                <w:szCs w:val="21"/>
              </w:rPr>
            </w:pPr>
            <w:r w:rsidRPr="007737D3">
              <w:rPr>
                <w:rFonts w:ascii="Times New Roman" w:hAnsi="Times New Roman" w:hint="eastAsia"/>
                <w:color w:val="FF0000"/>
                <w:kern w:val="0"/>
                <w:szCs w:val="21"/>
              </w:rPr>
              <w:t>（填写示例：北京市西城区金融街街道广宁伯街</w:t>
            </w:r>
            <w:r w:rsidRPr="007737D3">
              <w:rPr>
                <w:rFonts w:ascii="Times New Roman" w:hAnsi="Times New Roman"/>
                <w:color w:val="FF0000"/>
                <w:kern w:val="0"/>
                <w:szCs w:val="21"/>
              </w:rPr>
              <w:t>1</w:t>
            </w:r>
            <w:r w:rsidRPr="007737D3">
              <w:rPr>
                <w:rFonts w:ascii="Times New Roman" w:hAnsi="Times New Roman" w:hint="eastAsia"/>
                <w:color w:val="FF0000"/>
                <w:kern w:val="0"/>
                <w:szCs w:val="21"/>
              </w:rPr>
              <w:t>号）</w:t>
            </w:r>
          </w:p>
        </w:tc>
      </w:tr>
      <w:tr w:rsidR="006B4096" w:rsidRPr="00B81D95" w14:paraId="568552A4" w14:textId="77777777" w:rsidTr="00F94F76">
        <w:trPr>
          <w:trHeight w:val="213"/>
        </w:trPr>
        <w:tc>
          <w:tcPr>
            <w:tcW w:w="3402" w:type="dxa"/>
            <w:shd w:val="clear" w:color="auto" w:fill="auto"/>
          </w:tcPr>
          <w:p w14:paraId="1337267F"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lastRenderedPageBreak/>
              <w:t>电话</w:t>
            </w:r>
          </w:p>
        </w:tc>
        <w:tc>
          <w:tcPr>
            <w:tcW w:w="5953" w:type="dxa"/>
            <w:shd w:val="clear" w:color="auto" w:fill="auto"/>
          </w:tcPr>
          <w:p w14:paraId="45CCA290"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w:t>
            </w:r>
            <w:r w:rsidRPr="007737D3">
              <w:rPr>
                <w:rFonts w:ascii="宋体" w:eastAsiaTheme="minorEastAsia" w:hAnsi="宋体" w:cstheme="minorBidi"/>
                <w:color w:val="FF0000"/>
                <w:kern w:val="0"/>
                <w:szCs w:val="21"/>
              </w:rPr>
              <w:t>010-63880000</w:t>
            </w:r>
            <w:r w:rsidRPr="007737D3">
              <w:rPr>
                <w:rFonts w:ascii="Times New Roman" w:hAnsi="Times New Roman" w:hint="eastAsia"/>
                <w:color w:val="FF0000"/>
                <w:kern w:val="0"/>
                <w:szCs w:val="21"/>
              </w:rPr>
              <w:t>）</w:t>
            </w:r>
          </w:p>
        </w:tc>
      </w:tr>
      <w:tr w:rsidR="006B4096" w:rsidRPr="00B81D95" w14:paraId="4106F8C0" w14:textId="77777777" w:rsidTr="00F94F76">
        <w:trPr>
          <w:trHeight w:val="161"/>
        </w:trPr>
        <w:tc>
          <w:tcPr>
            <w:tcW w:w="3402" w:type="dxa"/>
            <w:shd w:val="clear" w:color="auto" w:fill="auto"/>
          </w:tcPr>
          <w:p w14:paraId="53C03FBC"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传真</w:t>
            </w:r>
          </w:p>
        </w:tc>
        <w:tc>
          <w:tcPr>
            <w:tcW w:w="5953" w:type="dxa"/>
            <w:shd w:val="clear" w:color="auto" w:fill="auto"/>
          </w:tcPr>
          <w:p w14:paraId="1159E731"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w:t>
            </w:r>
            <w:r w:rsidRPr="007737D3">
              <w:rPr>
                <w:rFonts w:ascii="宋体" w:eastAsiaTheme="minorEastAsia" w:hAnsi="宋体" w:cstheme="minorBidi"/>
                <w:color w:val="FF0000"/>
                <w:kern w:val="0"/>
                <w:szCs w:val="21"/>
              </w:rPr>
              <w:t>010-63880000</w:t>
            </w:r>
            <w:r w:rsidRPr="007737D3">
              <w:rPr>
                <w:rFonts w:ascii="Times New Roman" w:hAnsi="Times New Roman" w:hint="eastAsia"/>
                <w:color w:val="FF0000"/>
                <w:kern w:val="0"/>
                <w:szCs w:val="21"/>
              </w:rPr>
              <w:t>）</w:t>
            </w:r>
          </w:p>
        </w:tc>
      </w:tr>
      <w:tr w:rsidR="006B4096" w:rsidRPr="00B81D95" w14:paraId="4912D9AE" w14:textId="77777777" w:rsidTr="00F94F76">
        <w:trPr>
          <w:trHeight w:val="137"/>
        </w:trPr>
        <w:tc>
          <w:tcPr>
            <w:tcW w:w="3402" w:type="dxa"/>
            <w:shd w:val="clear" w:color="auto" w:fill="auto"/>
          </w:tcPr>
          <w:p w14:paraId="4381AF32"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董秘邮箱</w:t>
            </w:r>
          </w:p>
        </w:tc>
        <w:tc>
          <w:tcPr>
            <w:tcW w:w="5953" w:type="dxa"/>
            <w:shd w:val="clear" w:color="auto" w:fill="auto"/>
          </w:tcPr>
          <w:p w14:paraId="612AFC03" w14:textId="0E930DFF" w:rsidR="006B4096" w:rsidRPr="007737D3" w:rsidRDefault="006B4096" w:rsidP="00C15044">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w:t>
            </w:r>
            <w:r w:rsidRPr="007737D3">
              <w:rPr>
                <w:rFonts w:ascii="Times New Roman" w:hAnsi="Times New Roman"/>
                <w:color w:val="FF0000"/>
                <w:kern w:val="0"/>
                <w:szCs w:val="21"/>
              </w:rPr>
              <w:t>abc@</w:t>
            </w:r>
            <w:r w:rsidR="00B81D95">
              <w:rPr>
                <w:rFonts w:ascii="Times New Roman" w:hAnsi="Times New Roman"/>
                <w:color w:val="FF0000"/>
                <w:kern w:val="0"/>
                <w:szCs w:val="21"/>
              </w:rPr>
              <w:t>bse</w:t>
            </w:r>
            <w:r w:rsidR="00B81D95" w:rsidRPr="00C15044">
              <w:rPr>
                <w:rFonts w:ascii="Times New Roman" w:hAnsi="Times New Roman"/>
                <w:color w:val="FF0000"/>
                <w:kern w:val="0"/>
                <w:szCs w:val="21"/>
              </w:rPr>
              <w:t>.</w:t>
            </w:r>
            <w:r w:rsidRPr="007737D3">
              <w:rPr>
                <w:rFonts w:ascii="Times New Roman" w:hAnsi="Times New Roman"/>
                <w:color w:val="FF0000"/>
                <w:kern w:val="0"/>
                <w:szCs w:val="21"/>
              </w:rPr>
              <w:t>cn</w:t>
            </w:r>
            <w:r w:rsidRPr="007737D3">
              <w:rPr>
                <w:rFonts w:ascii="Times New Roman" w:hAnsi="Times New Roman" w:hint="eastAsia"/>
                <w:color w:val="FF0000"/>
                <w:kern w:val="0"/>
                <w:szCs w:val="21"/>
              </w:rPr>
              <w:t>）</w:t>
            </w:r>
          </w:p>
        </w:tc>
      </w:tr>
      <w:tr w:rsidR="006B4096" w:rsidRPr="00B81D95" w14:paraId="122A8A5B" w14:textId="77777777" w:rsidTr="00F94F76">
        <w:trPr>
          <w:trHeight w:val="227"/>
        </w:trPr>
        <w:tc>
          <w:tcPr>
            <w:tcW w:w="3402" w:type="dxa"/>
            <w:shd w:val="clear" w:color="auto" w:fill="auto"/>
          </w:tcPr>
          <w:p w14:paraId="7335B2D6"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公司网址</w:t>
            </w:r>
          </w:p>
        </w:tc>
        <w:tc>
          <w:tcPr>
            <w:tcW w:w="5953" w:type="dxa"/>
            <w:shd w:val="clear" w:color="auto" w:fill="auto"/>
          </w:tcPr>
          <w:p w14:paraId="6E1AB8A5" w14:textId="1E696A0A" w:rsidR="006B4096" w:rsidRPr="007737D3" w:rsidRDefault="006B4096" w:rsidP="00C15044">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w:t>
            </w:r>
            <w:r w:rsidR="00B81D95" w:rsidRPr="007737D3">
              <w:rPr>
                <w:rFonts w:ascii="Times New Roman" w:hAnsi="Times New Roman"/>
                <w:color w:val="FF0000"/>
                <w:kern w:val="0"/>
                <w:szCs w:val="21"/>
              </w:rPr>
              <w:t>www.bse.cn</w:t>
            </w:r>
            <w:r w:rsidRPr="007737D3">
              <w:rPr>
                <w:rFonts w:ascii="Times New Roman" w:hAnsi="Times New Roman" w:hint="eastAsia"/>
                <w:color w:val="FF0000"/>
                <w:kern w:val="0"/>
                <w:szCs w:val="21"/>
              </w:rPr>
              <w:t>。如无，请删除行）</w:t>
            </w:r>
          </w:p>
        </w:tc>
      </w:tr>
      <w:tr w:rsidR="006B4096" w:rsidRPr="00B81D95" w14:paraId="3AF3D320" w14:textId="77777777" w:rsidTr="00F94F76">
        <w:trPr>
          <w:trHeight w:val="203"/>
        </w:trPr>
        <w:tc>
          <w:tcPr>
            <w:tcW w:w="3402" w:type="dxa"/>
            <w:shd w:val="clear" w:color="auto" w:fill="auto"/>
          </w:tcPr>
          <w:p w14:paraId="050A74A4"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办公地址</w:t>
            </w:r>
          </w:p>
        </w:tc>
        <w:tc>
          <w:tcPr>
            <w:tcW w:w="5953" w:type="dxa"/>
            <w:shd w:val="clear" w:color="auto" w:fill="auto"/>
          </w:tcPr>
          <w:p w14:paraId="7D29782A"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（填写示例：北京市西城区金融街街道广宁伯街</w:t>
            </w:r>
            <w:r w:rsidRPr="007737D3">
              <w:rPr>
                <w:rFonts w:ascii="Times New Roman" w:hAnsi="Times New Roman"/>
                <w:color w:val="FF0000"/>
                <w:kern w:val="0"/>
                <w:szCs w:val="21"/>
              </w:rPr>
              <w:t>1</w:t>
            </w:r>
            <w:r w:rsidRPr="007737D3">
              <w:rPr>
                <w:rFonts w:ascii="Times New Roman" w:hAnsi="Times New Roman" w:hint="eastAsia"/>
                <w:color w:val="FF0000"/>
                <w:kern w:val="0"/>
                <w:szCs w:val="21"/>
              </w:rPr>
              <w:t>号）</w:t>
            </w:r>
          </w:p>
        </w:tc>
      </w:tr>
      <w:tr w:rsidR="006B4096" w:rsidRPr="00B81D95" w14:paraId="2830FA98" w14:textId="77777777" w:rsidTr="00F94F76">
        <w:trPr>
          <w:trHeight w:val="203"/>
        </w:trPr>
        <w:tc>
          <w:tcPr>
            <w:tcW w:w="3402" w:type="dxa"/>
            <w:shd w:val="clear" w:color="auto" w:fill="auto"/>
          </w:tcPr>
          <w:p w14:paraId="36F753CF"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邮政编码</w:t>
            </w:r>
          </w:p>
        </w:tc>
        <w:tc>
          <w:tcPr>
            <w:tcW w:w="5953" w:type="dxa"/>
            <w:shd w:val="clear" w:color="auto" w:fill="auto"/>
          </w:tcPr>
          <w:p w14:paraId="4956F63A"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FF0000"/>
                <w:kern w:val="0"/>
                <w:szCs w:val="21"/>
              </w:rPr>
              <w:t>（填写示例：</w:t>
            </w:r>
            <w:r w:rsidRPr="007737D3">
              <w:rPr>
                <w:rFonts w:ascii="Times New Roman" w:hAnsi="Times New Roman"/>
                <w:color w:val="FF0000"/>
                <w:kern w:val="0"/>
                <w:szCs w:val="21"/>
              </w:rPr>
              <w:t>100000</w:t>
            </w:r>
            <w:r w:rsidRPr="007737D3">
              <w:rPr>
                <w:rFonts w:ascii="Times New Roman" w:hAnsi="Times New Roman" w:hint="eastAsia"/>
                <w:color w:val="FF0000"/>
                <w:kern w:val="0"/>
                <w:szCs w:val="21"/>
              </w:rPr>
              <w:t>）</w:t>
            </w:r>
          </w:p>
        </w:tc>
      </w:tr>
      <w:tr w:rsidR="006B4096" w:rsidRPr="00B81D95" w14:paraId="437CC014" w14:textId="77777777" w:rsidTr="00F94F76">
        <w:trPr>
          <w:trHeight w:val="203"/>
        </w:trPr>
        <w:tc>
          <w:tcPr>
            <w:tcW w:w="3402" w:type="dxa"/>
            <w:shd w:val="clear" w:color="auto" w:fill="auto"/>
          </w:tcPr>
          <w:p w14:paraId="7A0A65CB" w14:textId="77777777"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公司邮箱</w:t>
            </w:r>
          </w:p>
        </w:tc>
        <w:tc>
          <w:tcPr>
            <w:tcW w:w="5953" w:type="dxa"/>
            <w:shd w:val="clear" w:color="auto" w:fill="auto"/>
          </w:tcPr>
          <w:p w14:paraId="7BF00F02" w14:textId="3B45A892" w:rsidR="006B4096" w:rsidRPr="007737D3" w:rsidRDefault="006B4096" w:rsidP="00C15044">
            <w:pPr>
              <w:rPr>
                <w:rFonts w:ascii="Times New Roman" w:hAnsi="Times New Roman"/>
                <w:color w:val="FF0000"/>
                <w:kern w:val="0"/>
                <w:szCs w:val="21"/>
              </w:rPr>
            </w:pPr>
            <w:r w:rsidRPr="007737D3">
              <w:rPr>
                <w:rFonts w:ascii="Times New Roman" w:hAnsi="Times New Roman" w:hint="eastAsia"/>
                <w:color w:val="FF0000"/>
                <w:kern w:val="0"/>
                <w:szCs w:val="21"/>
              </w:rPr>
              <w:t>（填写示例：</w:t>
            </w:r>
            <w:r w:rsidRPr="007737D3">
              <w:rPr>
                <w:rFonts w:ascii="Times New Roman" w:hAnsi="Times New Roman"/>
                <w:color w:val="FF0000"/>
                <w:kern w:val="0"/>
                <w:szCs w:val="21"/>
              </w:rPr>
              <w:t>abc@</w:t>
            </w:r>
            <w:r w:rsidR="00B81D95">
              <w:rPr>
                <w:rFonts w:ascii="Times New Roman" w:hAnsi="Times New Roman"/>
                <w:color w:val="FF0000"/>
                <w:kern w:val="0"/>
                <w:szCs w:val="21"/>
              </w:rPr>
              <w:t>bse</w:t>
            </w:r>
            <w:r w:rsidRPr="007737D3">
              <w:rPr>
                <w:rFonts w:ascii="Times New Roman" w:hAnsi="Times New Roman"/>
                <w:color w:val="FF0000"/>
                <w:kern w:val="0"/>
                <w:szCs w:val="21"/>
              </w:rPr>
              <w:t>.cn</w:t>
            </w:r>
            <w:r w:rsidRPr="007737D3">
              <w:rPr>
                <w:rFonts w:ascii="Times New Roman" w:hAnsi="Times New Roman" w:hint="eastAsia"/>
                <w:color w:val="FF0000"/>
                <w:kern w:val="0"/>
                <w:szCs w:val="21"/>
              </w:rPr>
              <w:t>）</w:t>
            </w:r>
          </w:p>
        </w:tc>
      </w:tr>
      <w:tr w:rsidR="006B4096" w:rsidRPr="00B81D95" w14:paraId="6B97F58B" w14:textId="77777777" w:rsidTr="00F94F76">
        <w:trPr>
          <w:trHeight w:val="203"/>
        </w:trPr>
        <w:tc>
          <w:tcPr>
            <w:tcW w:w="3402" w:type="dxa"/>
            <w:tcBorders>
              <w:top w:val="single" w:sz="4" w:space="0" w:color="5B9BD5"/>
              <w:left w:val="single" w:sz="4" w:space="0" w:color="5B9BD5"/>
              <w:bottom w:val="single" w:sz="4" w:space="0" w:color="5B9BD5"/>
              <w:right w:val="single" w:sz="4" w:space="0" w:color="5B9BD5"/>
            </w:tcBorders>
            <w:shd w:val="clear" w:color="auto" w:fill="auto"/>
          </w:tcPr>
          <w:p w14:paraId="23E19EF3" w14:textId="38E06C5D" w:rsidR="006B4096" w:rsidRPr="007737D3" w:rsidRDefault="006B4096" w:rsidP="00F94F76">
            <w:pPr>
              <w:rPr>
                <w:rFonts w:ascii="Times New Roman" w:hAnsi="Times New Roman"/>
                <w:color w:val="000000" w:themeColor="text1"/>
                <w:kern w:val="0"/>
                <w:szCs w:val="21"/>
              </w:rPr>
            </w:pPr>
            <w:r w:rsidRPr="007737D3">
              <w:rPr>
                <w:rFonts w:ascii="Times New Roman" w:hAnsi="Times New Roman" w:hint="eastAsia"/>
                <w:color w:val="000000" w:themeColor="text1"/>
                <w:kern w:val="0"/>
                <w:szCs w:val="21"/>
              </w:rPr>
              <w:t>公司披露</w:t>
            </w:r>
            <w:r w:rsidR="0010779B">
              <w:rPr>
                <w:rFonts w:ascii="Times New Roman" w:hAnsi="Times New Roman" w:hint="eastAsia"/>
                <w:color w:val="000000" w:themeColor="text1"/>
                <w:kern w:val="0"/>
                <w:szCs w:val="21"/>
              </w:rPr>
              <w:t>半年度报告</w:t>
            </w:r>
            <w:r w:rsidRPr="007737D3">
              <w:rPr>
                <w:rFonts w:ascii="Times New Roman" w:hAnsi="Times New Roman" w:hint="eastAsia"/>
                <w:color w:val="000000" w:themeColor="text1"/>
                <w:kern w:val="0"/>
                <w:szCs w:val="21"/>
              </w:rPr>
              <w:t>的证券交易所网站</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14:paraId="219BA865" w14:textId="77777777" w:rsidR="006B4096" w:rsidRPr="007737D3" w:rsidRDefault="006B4096" w:rsidP="00F94F76">
            <w:pPr>
              <w:rPr>
                <w:rFonts w:ascii="Times New Roman" w:hAnsi="Times New Roman"/>
                <w:color w:val="FF0000"/>
                <w:kern w:val="0"/>
                <w:szCs w:val="21"/>
              </w:rPr>
            </w:pPr>
            <w:r w:rsidRPr="007737D3">
              <w:rPr>
                <w:rFonts w:ascii="Times New Roman" w:hAnsi="Times New Roman"/>
                <w:color w:val="FF0000"/>
                <w:kern w:val="0"/>
                <w:szCs w:val="21"/>
              </w:rPr>
              <w:t>www.bse.cn</w:t>
            </w:r>
          </w:p>
        </w:tc>
      </w:tr>
    </w:tbl>
    <w:p w14:paraId="65274BDC" w14:textId="77777777" w:rsidR="006B4096" w:rsidRPr="004A4C48" w:rsidRDefault="006B4096" w:rsidP="006B4096">
      <w:pPr>
        <w:rPr>
          <w:rFonts w:asciiTheme="minorEastAsia" w:eastAsiaTheme="minorEastAsia" w:hAnsiTheme="minorEastAsia"/>
          <w:b/>
          <w:color w:val="000000" w:themeColor="text1"/>
          <w:szCs w:val="21"/>
        </w:rPr>
      </w:pPr>
    </w:p>
    <w:p w14:paraId="67FF98A5" w14:textId="14AA101E" w:rsidR="00F93955" w:rsidRPr="007737D3" w:rsidRDefault="00F93955" w:rsidP="007737D3">
      <w:pPr>
        <w:pStyle w:val="0"/>
        <w:spacing w:line="360" w:lineRule="auto"/>
        <w:ind w:firstLine="369"/>
        <w:rPr>
          <w:i/>
          <w:color w:val="FF0000"/>
          <w:spacing w:val="-11"/>
          <w:sz w:val="21"/>
          <w:szCs w:val="21"/>
        </w:rPr>
      </w:pPr>
    </w:p>
    <w:p w14:paraId="0FF9B6D2" w14:textId="77777777" w:rsidR="00F93955" w:rsidRPr="00ED0F31" w:rsidRDefault="00F93955" w:rsidP="004708F0">
      <w:pPr>
        <w:pStyle w:val="0"/>
        <w:spacing w:line="360" w:lineRule="auto"/>
        <w:ind w:firstLine="369"/>
        <w:rPr>
          <w:rFonts w:ascii="Calibri" w:eastAsia="宋体"/>
          <w:sz w:val="21"/>
          <w:szCs w:val="21"/>
          <w:lang w:val="en-US"/>
        </w:rPr>
      </w:pPr>
    </w:p>
    <w:p w14:paraId="6C71F8DA" w14:textId="5B390AB1" w:rsidR="00D478D7" w:rsidRDefault="00B86ED8" w:rsidP="007737D3">
      <w:pPr>
        <w:pStyle w:val="1"/>
        <w:spacing w:before="240" w:after="240"/>
        <w:ind w:left="425"/>
        <w:jc w:val="center"/>
        <w:rPr>
          <w:rFonts w:ascii="黑体" w:eastAsia="黑体" w:hAnsi="黑体"/>
        </w:rPr>
      </w:pPr>
      <w:r>
        <w:rPr>
          <w:rFonts w:ascii="黑体" w:eastAsia="黑体" w:hAnsi="黑体"/>
        </w:rPr>
        <w:t>第</w:t>
      </w:r>
      <w:r>
        <w:rPr>
          <w:rFonts w:ascii="黑体" w:eastAsia="黑体" w:hAnsi="黑体" w:hint="eastAsia"/>
        </w:rPr>
        <w:t>二</w:t>
      </w:r>
      <w:r>
        <w:rPr>
          <w:rFonts w:ascii="黑体" w:eastAsia="黑体" w:hAnsi="黑体"/>
        </w:rPr>
        <w:t>节</w:t>
      </w:r>
      <w:r>
        <w:rPr>
          <w:rFonts w:ascii="黑体" w:eastAsia="黑体" w:hAnsi="黑体" w:hint="eastAsia"/>
        </w:rPr>
        <w:t xml:space="preserve"> </w:t>
      </w:r>
      <w:r w:rsidR="00A51D88">
        <w:rPr>
          <w:rFonts w:ascii="黑体" w:eastAsia="黑体" w:hAnsi="黑体" w:hint="eastAsia"/>
        </w:rPr>
        <w:t>公司基本</w:t>
      </w:r>
      <w:r w:rsidR="00D478D7">
        <w:rPr>
          <w:rFonts w:ascii="黑体" w:eastAsia="黑体" w:hAnsi="黑体" w:hint="eastAsia"/>
        </w:rPr>
        <w:t>情况</w:t>
      </w:r>
    </w:p>
    <w:p w14:paraId="6954C679" w14:textId="77777777" w:rsidR="006B4096" w:rsidRPr="007737D3" w:rsidRDefault="006B4096" w:rsidP="007737D3"/>
    <w:p w14:paraId="6B64ACEB" w14:textId="77777777" w:rsidR="00A51D88" w:rsidRPr="007737D3" w:rsidRDefault="00A51D88" w:rsidP="007737D3">
      <w:pPr>
        <w:pStyle w:val="0"/>
        <w:numPr>
          <w:ilvl w:val="1"/>
          <w:numId w:val="2"/>
        </w:numPr>
        <w:spacing w:line="484" w:lineRule="atLeast"/>
        <w:ind w:left="569" w:hangingChars="270" w:hanging="569"/>
        <w:outlineLvl w:val="1"/>
        <w:rPr>
          <w:b/>
          <w:szCs w:val="21"/>
        </w:rPr>
      </w:pPr>
      <w:r w:rsidRPr="00A51D88">
        <w:rPr>
          <w:rFonts w:ascii="Calibri" w:eastAsia="宋体"/>
          <w:b/>
          <w:sz w:val="21"/>
          <w:szCs w:val="21"/>
          <w:lang w:val="en-US"/>
        </w:rPr>
        <w:t>报告期公司主要业务简介</w:t>
      </w:r>
    </w:p>
    <w:tbl>
      <w:tblPr>
        <w:tblStyle w:val="ab"/>
        <w:tblW w:w="9357" w:type="dxa"/>
        <w:tblInd w:w="-289" w:type="dxa"/>
        <w:tblLook w:val="04A0" w:firstRow="1" w:lastRow="0" w:firstColumn="1" w:lastColumn="0" w:noHBand="0" w:noVBand="1"/>
      </w:tblPr>
      <w:tblGrid>
        <w:gridCol w:w="9357"/>
      </w:tblGrid>
      <w:tr w:rsidR="00A51D88" w:rsidRPr="00666AC3" w14:paraId="18CD0EB6" w14:textId="77777777" w:rsidTr="007737D3">
        <w:tc>
          <w:tcPr>
            <w:tcW w:w="93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4A989A" w14:textId="553C200F" w:rsidR="00A51D88" w:rsidRPr="00135553" w:rsidRDefault="00B81D95">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sidR="000D6F34" w:rsidRPr="000D6F34">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r w:rsidR="000D6F34">
              <w:rPr>
                <w:rFonts w:asciiTheme="minorEastAsia" w:eastAsiaTheme="minorEastAsia" w:hAnsiTheme="minorEastAsia" w:hint="eastAsia"/>
                <w:i/>
                <w:color w:val="FF0000"/>
                <w:szCs w:val="44"/>
              </w:rPr>
              <w:t>。</w:t>
            </w:r>
          </w:p>
        </w:tc>
      </w:tr>
    </w:tbl>
    <w:p w14:paraId="0DBA0987" w14:textId="77777777" w:rsidR="00A51D88" w:rsidRPr="0027092E" w:rsidRDefault="00A51D88" w:rsidP="007737D3"/>
    <w:p w14:paraId="350C365E" w14:textId="3DF00123" w:rsidR="00D478D7" w:rsidRPr="0053646A" w:rsidRDefault="00D84DF6" w:rsidP="00D478D7">
      <w:pPr>
        <w:pStyle w:val="0"/>
        <w:numPr>
          <w:ilvl w:val="1"/>
          <w:numId w:val="2"/>
        </w:numPr>
        <w:spacing w:line="484" w:lineRule="atLeast"/>
        <w:ind w:left="569" w:hangingChars="270" w:hanging="569"/>
        <w:outlineLvl w:val="1"/>
        <w:rPr>
          <w:rFonts w:ascii="Calibri" w:eastAsia="宋体"/>
          <w:b/>
          <w:sz w:val="21"/>
          <w:szCs w:val="21"/>
        </w:rPr>
      </w:pPr>
      <w:r>
        <w:rPr>
          <w:rFonts w:ascii="Calibri" w:eastAsia="宋体" w:hint="eastAsia"/>
          <w:b/>
          <w:sz w:val="21"/>
          <w:szCs w:val="21"/>
        </w:rPr>
        <w:t>公司</w:t>
      </w:r>
      <w:r w:rsidR="00D478D7" w:rsidRPr="0053646A">
        <w:rPr>
          <w:rFonts w:ascii="Calibri" w:eastAsia="宋体" w:hint="eastAsia"/>
          <w:b/>
          <w:sz w:val="21"/>
          <w:szCs w:val="21"/>
        </w:rPr>
        <w:t>主要财务数据</w:t>
      </w:r>
    </w:p>
    <w:p w14:paraId="308E8213" w14:textId="77777777" w:rsidR="00D478D7" w:rsidRPr="0053646A" w:rsidRDefault="00D478D7" w:rsidP="00D478D7">
      <w:pPr>
        <w:pStyle w:val="a3"/>
        <w:spacing w:after="0" w:line="240" w:lineRule="auto"/>
        <w:jc w:val="right"/>
        <w:rPr>
          <w:rFonts w:ascii="Calibri" w:eastAsia="宋体"/>
          <w:sz w:val="21"/>
          <w:szCs w:val="21"/>
        </w:rPr>
      </w:pPr>
      <w:r w:rsidRPr="0053646A">
        <w:rPr>
          <w:rFonts w:ascii="Calibri" w:eastAsia="宋体" w:hint="eastAsia"/>
          <w:sz w:val="21"/>
          <w:szCs w:val="21"/>
        </w:rPr>
        <w:t>单位：元</w:t>
      </w:r>
    </w:p>
    <w:tbl>
      <w:tblPr>
        <w:tblW w:w="9356" w:type="dxa"/>
        <w:tblInd w:w="-28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5"/>
        <w:gridCol w:w="1931"/>
        <w:gridCol w:w="2060"/>
        <w:gridCol w:w="1540"/>
      </w:tblGrid>
      <w:tr w:rsidR="0010779B" w:rsidRPr="00B81D95" w14:paraId="2BAA1D78" w14:textId="77777777" w:rsidTr="007737D3">
        <w:trPr>
          <w:trHeight w:val="385"/>
        </w:trPr>
        <w:tc>
          <w:tcPr>
            <w:tcW w:w="2044" w:type="pct"/>
            <w:tcBorders>
              <w:top w:val="single" w:sz="4" w:space="0" w:color="5B9BD5"/>
            </w:tcBorders>
            <w:shd w:val="pct15" w:color="auto" w:fill="auto"/>
            <w:vAlign w:val="center"/>
          </w:tcPr>
          <w:p w14:paraId="6620E925" w14:textId="77777777" w:rsidR="0010779B" w:rsidRPr="007737D3" w:rsidRDefault="0010779B" w:rsidP="002441A1">
            <w:pPr>
              <w:jc w:val="center"/>
              <w:rPr>
                <w:kern w:val="0"/>
                <w:szCs w:val="21"/>
              </w:rPr>
            </w:pPr>
            <w:r w:rsidRPr="007737D3">
              <w:rPr>
                <w:kern w:val="0"/>
                <w:szCs w:val="21"/>
              </w:rPr>
              <w:t xml:space="preserve"> </w:t>
            </w:r>
          </w:p>
        </w:tc>
        <w:tc>
          <w:tcPr>
            <w:tcW w:w="1032" w:type="pct"/>
            <w:tcBorders>
              <w:top w:val="single" w:sz="4" w:space="0" w:color="5B9BD5"/>
              <w:right w:val="single" w:sz="4" w:space="0" w:color="5B9BD5"/>
            </w:tcBorders>
            <w:shd w:val="pct15" w:color="auto" w:fill="auto"/>
            <w:vAlign w:val="center"/>
          </w:tcPr>
          <w:p w14:paraId="179D0CE8" w14:textId="0280341E" w:rsidR="0010779B" w:rsidRPr="007737D3" w:rsidRDefault="00082297" w:rsidP="002441A1">
            <w:pPr>
              <w:jc w:val="center"/>
              <w:rPr>
                <w:rFonts w:asciiTheme="minorEastAsia" w:eastAsiaTheme="minorEastAsia" w:hAnsiTheme="minorEastAsia"/>
                <w:b/>
                <w:color w:val="000000" w:themeColor="text1"/>
                <w:kern w:val="0"/>
                <w:szCs w:val="21"/>
              </w:rPr>
            </w:pPr>
            <w:r>
              <w:rPr>
                <w:rFonts w:asciiTheme="minorEastAsia" w:eastAsiaTheme="minorEastAsia" w:hAnsiTheme="minorEastAsia" w:hint="eastAsia"/>
                <w:b/>
                <w:color w:val="000000" w:themeColor="text1"/>
                <w:kern w:val="0"/>
                <w:szCs w:val="21"/>
              </w:rPr>
              <w:t>本报告期</w:t>
            </w:r>
            <w:r w:rsidR="0010779B" w:rsidRPr="007737D3">
              <w:rPr>
                <w:rFonts w:asciiTheme="minorEastAsia" w:eastAsiaTheme="minorEastAsia" w:hAnsiTheme="minorEastAsia" w:hint="eastAsia"/>
                <w:b/>
                <w:color w:val="000000" w:themeColor="text1"/>
                <w:kern w:val="0"/>
                <w:szCs w:val="21"/>
              </w:rPr>
              <w:t>末</w:t>
            </w:r>
          </w:p>
        </w:tc>
        <w:tc>
          <w:tcPr>
            <w:tcW w:w="1101" w:type="pct"/>
            <w:tcBorders>
              <w:top w:val="single" w:sz="4" w:space="0" w:color="5B9BD5"/>
              <w:left w:val="single" w:sz="4" w:space="0" w:color="5B9BD5"/>
              <w:right w:val="single" w:sz="4" w:space="0" w:color="5B9BD5"/>
            </w:tcBorders>
            <w:shd w:val="pct15" w:color="auto" w:fill="auto"/>
            <w:vAlign w:val="center"/>
          </w:tcPr>
          <w:p w14:paraId="7F04D94C" w14:textId="03A3B10E" w:rsidR="0010779B" w:rsidRPr="007737D3" w:rsidRDefault="00082297" w:rsidP="002441A1">
            <w:pPr>
              <w:jc w:val="center"/>
              <w:rPr>
                <w:rFonts w:asciiTheme="minorEastAsia" w:eastAsiaTheme="minorEastAsia" w:hAnsiTheme="minorEastAsia"/>
                <w:b/>
                <w:color w:val="000000" w:themeColor="text1"/>
                <w:kern w:val="0"/>
                <w:szCs w:val="21"/>
              </w:rPr>
            </w:pPr>
            <w:r>
              <w:rPr>
                <w:rFonts w:asciiTheme="minorEastAsia" w:eastAsiaTheme="minorEastAsia" w:hAnsiTheme="minorEastAsia" w:hint="eastAsia"/>
                <w:b/>
                <w:color w:val="000000" w:themeColor="text1"/>
                <w:kern w:val="0"/>
                <w:szCs w:val="21"/>
              </w:rPr>
              <w:t>上年期末</w:t>
            </w:r>
          </w:p>
        </w:tc>
        <w:tc>
          <w:tcPr>
            <w:tcW w:w="823" w:type="pct"/>
            <w:tcBorders>
              <w:left w:val="single" w:sz="4" w:space="0" w:color="5B9BD5"/>
            </w:tcBorders>
            <w:shd w:val="pct15" w:color="auto" w:fill="auto"/>
            <w:vAlign w:val="center"/>
          </w:tcPr>
          <w:p w14:paraId="78114193" w14:textId="77777777" w:rsidR="0010779B" w:rsidRPr="007737D3" w:rsidRDefault="0010779B" w:rsidP="002441A1">
            <w:pPr>
              <w:jc w:val="center"/>
              <w:rPr>
                <w:rFonts w:asciiTheme="minorEastAsia" w:eastAsiaTheme="minorEastAsia" w:hAnsiTheme="minorEastAsia"/>
                <w:b/>
                <w:color w:val="000000" w:themeColor="text1"/>
                <w:kern w:val="0"/>
                <w:szCs w:val="21"/>
              </w:rPr>
            </w:pPr>
            <w:r w:rsidRPr="007737D3">
              <w:rPr>
                <w:rFonts w:asciiTheme="minorEastAsia" w:eastAsiaTheme="minorEastAsia" w:hAnsiTheme="minorEastAsia" w:hint="eastAsia"/>
                <w:b/>
                <w:color w:val="000000" w:themeColor="text1"/>
                <w:kern w:val="0"/>
                <w:szCs w:val="21"/>
              </w:rPr>
              <w:t>增减比例</w:t>
            </w:r>
            <w:r w:rsidRPr="007737D3">
              <w:rPr>
                <w:rFonts w:asciiTheme="minorEastAsia" w:eastAsiaTheme="minorEastAsia" w:hAnsiTheme="minorEastAsia"/>
                <w:b/>
                <w:color w:val="000000" w:themeColor="text1"/>
                <w:kern w:val="0"/>
                <w:szCs w:val="21"/>
              </w:rPr>
              <w:t>%</w:t>
            </w:r>
          </w:p>
        </w:tc>
      </w:tr>
      <w:tr w:rsidR="0010779B" w:rsidRPr="00B81D95" w14:paraId="06A8C5E4" w14:textId="77777777" w:rsidTr="007737D3">
        <w:trPr>
          <w:trHeight w:val="321"/>
        </w:trPr>
        <w:tc>
          <w:tcPr>
            <w:tcW w:w="2044" w:type="pct"/>
          </w:tcPr>
          <w:p w14:paraId="38395F42" w14:textId="77777777" w:rsidR="0010779B" w:rsidRPr="007737D3" w:rsidRDefault="0010779B" w:rsidP="00C16E0B">
            <w:pPr>
              <w:jc w:val="left"/>
              <w:rPr>
                <w:color w:val="000000"/>
                <w:kern w:val="0"/>
                <w:szCs w:val="21"/>
              </w:rPr>
            </w:pPr>
            <w:r w:rsidRPr="007737D3">
              <w:rPr>
                <w:rFonts w:hint="eastAsia"/>
                <w:kern w:val="0"/>
                <w:szCs w:val="21"/>
              </w:rPr>
              <w:t>资产总计</w:t>
            </w:r>
          </w:p>
        </w:tc>
        <w:tc>
          <w:tcPr>
            <w:tcW w:w="1032" w:type="pct"/>
            <w:tcBorders>
              <w:right w:val="single" w:sz="4" w:space="0" w:color="5B9BD5"/>
            </w:tcBorders>
          </w:tcPr>
          <w:p w14:paraId="0C083894"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326F31D3"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bottom w:val="single" w:sz="4" w:space="0" w:color="5B9BD5"/>
              <w:right w:val="single" w:sz="4" w:space="0" w:color="5B9BD5"/>
            </w:tcBorders>
          </w:tcPr>
          <w:p w14:paraId="6ED73DFF" w14:textId="77777777" w:rsidR="0010779B" w:rsidRPr="007737D3" w:rsidRDefault="0010779B" w:rsidP="00C16E0B">
            <w:pPr>
              <w:jc w:val="right"/>
              <w:rPr>
                <w:color w:val="000000"/>
                <w:kern w:val="0"/>
                <w:szCs w:val="21"/>
              </w:rPr>
            </w:pPr>
            <w:r w:rsidRPr="00C15044">
              <w:rPr>
                <w:rFonts w:hint="eastAsia"/>
                <w:szCs w:val="21"/>
              </w:rPr>
              <w:t xml:space="preserve">　</w:t>
            </w:r>
          </w:p>
        </w:tc>
      </w:tr>
      <w:tr w:rsidR="0010779B" w:rsidRPr="00B81D95" w14:paraId="22BD8532" w14:textId="77777777" w:rsidTr="007737D3">
        <w:trPr>
          <w:trHeight w:val="92"/>
        </w:trPr>
        <w:tc>
          <w:tcPr>
            <w:tcW w:w="2044" w:type="pct"/>
          </w:tcPr>
          <w:p w14:paraId="13BC7287" w14:textId="77777777" w:rsidR="0010779B" w:rsidRPr="007737D3" w:rsidRDefault="0010779B" w:rsidP="00C16E0B">
            <w:pPr>
              <w:jc w:val="left"/>
              <w:rPr>
                <w:color w:val="000000"/>
                <w:kern w:val="0"/>
                <w:szCs w:val="21"/>
              </w:rPr>
            </w:pPr>
            <w:r w:rsidRPr="007737D3">
              <w:rPr>
                <w:rFonts w:hint="eastAsia"/>
                <w:kern w:val="0"/>
                <w:szCs w:val="21"/>
              </w:rPr>
              <w:t>归属于上市公司股东的净资产</w:t>
            </w:r>
          </w:p>
        </w:tc>
        <w:tc>
          <w:tcPr>
            <w:tcW w:w="1032" w:type="pct"/>
            <w:tcBorders>
              <w:right w:val="single" w:sz="4" w:space="0" w:color="5B9BD5"/>
            </w:tcBorders>
          </w:tcPr>
          <w:p w14:paraId="3F826F72"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09FA506B"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bottom w:val="single" w:sz="4" w:space="0" w:color="5B9BD5"/>
              <w:right w:val="single" w:sz="4" w:space="0" w:color="5B9BD5"/>
            </w:tcBorders>
          </w:tcPr>
          <w:p w14:paraId="62EBD0D7" w14:textId="77777777" w:rsidR="0010779B" w:rsidRPr="007737D3" w:rsidRDefault="0010779B" w:rsidP="00C16E0B">
            <w:pPr>
              <w:jc w:val="right"/>
              <w:rPr>
                <w:color w:val="000000"/>
                <w:kern w:val="0"/>
                <w:szCs w:val="21"/>
              </w:rPr>
            </w:pPr>
            <w:r w:rsidRPr="00C15044">
              <w:rPr>
                <w:rFonts w:hint="eastAsia"/>
                <w:szCs w:val="21"/>
              </w:rPr>
              <w:t xml:space="preserve">　</w:t>
            </w:r>
          </w:p>
        </w:tc>
      </w:tr>
      <w:tr w:rsidR="0010779B" w:rsidRPr="00B81D95" w14:paraId="20783C45" w14:textId="77777777" w:rsidTr="007737D3">
        <w:trPr>
          <w:trHeight w:val="70"/>
        </w:trPr>
        <w:tc>
          <w:tcPr>
            <w:tcW w:w="2044" w:type="pct"/>
          </w:tcPr>
          <w:p w14:paraId="5BAB8D81" w14:textId="77777777" w:rsidR="0010779B" w:rsidRPr="004A4C48" w:rsidRDefault="0010779B" w:rsidP="00C16E0B">
            <w:pPr>
              <w:jc w:val="left"/>
              <w:rPr>
                <w:szCs w:val="21"/>
              </w:rPr>
            </w:pPr>
            <w:r w:rsidRPr="004A4C48">
              <w:rPr>
                <w:rFonts w:hint="eastAsia"/>
                <w:szCs w:val="21"/>
              </w:rPr>
              <w:t>归属于上市公司股东的每股净资产</w:t>
            </w:r>
          </w:p>
        </w:tc>
        <w:tc>
          <w:tcPr>
            <w:tcW w:w="1032" w:type="pct"/>
            <w:tcBorders>
              <w:top w:val="single" w:sz="4" w:space="0" w:color="5B9BD5"/>
              <w:right w:val="single" w:sz="4" w:space="0" w:color="5B9BD5"/>
            </w:tcBorders>
          </w:tcPr>
          <w:p w14:paraId="5F606C7F" w14:textId="77777777" w:rsidR="0010779B" w:rsidRPr="007737D3" w:rsidRDefault="0010779B" w:rsidP="00C16E0B">
            <w:pPr>
              <w:jc w:val="right"/>
              <w:rPr>
                <w:kern w:val="0"/>
                <w:szCs w:val="21"/>
              </w:rPr>
            </w:pPr>
            <w:r w:rsidRPr="004A4C48">
              <w:rPr>
                <w:rFonts w:hint="eastAsia"/>
                <w:szCs w:val="21"/>
              </w:rPr>
              <w:t xml:space="preserve">　</w:t>
            </w:r>
          </w:p>
        </w:tc>
        <w:tc>
          <w:tcPr>
            <w:tcW w:w="1101" w:type="pct"/>
            <w:tcBorders>
              <w:top w:val="single" w:sz="4" w:space="0" w:color="5B9BD5"/>
              <w:left w:val="single" w:sz="4" w:space="0" w:color="5B9BD5"/>
              <w:bottom w:val="single" w:sz="4" w:space="0" w:color="5B9BD5"/>
              <w:right w:val="single" w:sz="4" w:space="0" w:color="5B9BD5"/>
            </w:tcBorders>
          </w:tcPr>
          <w:p w14:paraId="112F2DCA" w14:textId="77777777" w:rsidR="0010779B" w:rsidRPr="007737D3" w:rsidRDefault="0010779B" w:rsidP="00C16E0B">
            <w:pPr>
              <w:jc w:val="right"/>
              <w:rPr>
                <w:kern w:val="0"/>
                <w:szCs w:val="21"/>
              </w:rPr>
            </w:pPr>
            <w:r w:rsidRPr="00C15044">
              <w:rPr>
                <w:rFonts w:hint="eastAsia"/>
                <w:szCs w:val="21"/>
              </w:rPr>
              <w:t xml:space="preserve">　</w:t>
            </w:r>
          </w:p>
        </w:tc>
        <w:tc>
          <w:tcPr>
            <w:tcW w:w="823" w:type="pct"/>
            <w:tcBorders>
              <w:top w:val="single" w:sz="4" w:space="0" w:color="5B9BD5"/>
              <w:left w:val="single" w:sz="4" w:space="0" w:color="5B9BD5"/>
            </w:tcBorders>
          </w:tcPr>
          <w:p w14:paraId="59FC5634" w14:textId="77777777" w:rsidR="0010779B" w:rsidRPr="007737D3" w:rsidRDefault="0010779B" w:rsidP="00C16E0B">
            <w:pPr>
              <w:jc w:val="right"/>
              <w:rPr>
                <w:kern w:val="0"/>
                <w:szCs w:val="21"/>
              </w:rPr>
            </w:pPr>
            <w:r w:rsidRPr="00C15044">
              <w:rPr>
                <w:rFonts w:hint="eastAsia"/>
                <w:szCs w:val="21"/>
              </w:rPr>
              <w:t xml:space="preserve">　</w:t>
            </w:r>
          </w:p>
        </w:tc>
      </w:tr>
      <w:tr w:rsidR="0010779B" w:rsidRPr="00B81D95" w14:paraId="0953F010" w14:textId="77777777" w:rsidTr="007737D3">
        <w:trPr>
          <w:trHeight w:val="70"/>
        </w:trPr>
        <w:tc>
          <w:tcPr>
            <w:tcW w:w="2044" w:type="pct"/>
          </w:tcPr>
          <w:p w14:paraId="3FACE0A8" w14:textId="77777777" w:rsidR="0010779B" w:rsidRPr="004A4C48" w:rsidRDefault="0010779B" w:rsidP="00C16E0B">
            <w:pPr>
              <w:jc w:val="left"/>
              <w:rPr>
                <w:szCs w:val="21"/>
              </w:rPr>
            </w:pPr>
            <w:r w:rsidRPr="004A4C48">
              <w:rPr>
                <w:rFonts w:hint="eastAsia"/>
                <w:szCs w:val="21"/>
              </w:rPr>
              <w:t>资产负债率</w:t>
            </w:r>
            <w:r w:rsidRPr="004A4C48">
              <w:rPr>
                <w:szCs w:val="21"/>
              </w:rPr>
              <w:t>%</w:t>
            </w:r>
            <w:r w:rsidRPr="004A4C48">
              <w:rPr>
                <w:rFonts w:hint="eastAsia"/>
                <w:szCs w:val="21"/>
              </w:rPr>
              <w:t>（母公司）</w:t>
            </w:r>
          </w:p>
        </w:tc>
        <w:tc>
          <w:tcPr>
            <w:tcW w:w="1032" w:type="pct"/>
            <w:tcBorders>
              <w:top w:val="single" w:sz="4" w:space="0" w:color="5B9BD5"/>
              <w:right w:val="single" w:sz="4" w:space="0" w:color="5B9BD5"/>
            </w:tcBorders>
          </w:tcPr>
          <w:p w14:paraId="663372B5" w14:textId="77777777" w:rsidR="0010779B" w:rsidRPr="007737D3" w:rsidRDefault="0010779B" w:rsidP="00C16E0B">
            <w:pPr>
              <w:jc w:val="right"/>
              <w:rPr>
                <w:color w:val="000000"/>
                <w:kern w:val="0"/>
                <w:szCs w:val="21"/>
              </w:rPr>
            </w:pPr>
            <w:r w:rsidRPr="00142547">
              <w:rPr>
                <w:rFonts w:hint="eastAsia"/>
                <w:szCs w:val="21"/>
              </w:rPr>
              <w:t xml:space="preserve">　</w:t>
            </w:r>
          </w:p>
        </w:tc>
        <w:tc>
          <w:tcPr>
            <w:tcW w:w="1101" w:type="pct"/>
            <w:tcBorders>
              <w:top w:val="single" w:sz="4" w:space="0" w:color="5B9BD5"/>
              <w:left w:val="single" w:sz="4" w:space="0" w:color="5B9BD5"/>
              <w:bottom w:val="single" w:sz="4" w:space="0" w:color="5B9BD5"/>
              <w:right w:val="single" w:sz="4" w:space="0" w:color="5B9BD5"/>
            </w:tcBorders>
          </w:tcPr>
          <w:p w14:paraId="5EC47640"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top w:val="single" w:sz="4" w:space="0" w:color="5B9BD5"/>
              <w:left w:val="single" w:sz="4" w:space="0" w:color="5B9BD5"/>
            </w:tcBorders>
          </w:tcPr>
          <w:p w14:paraId="31F94FB1" w14:textId="77777777" w:rsidR="0010779B" w:rsidRPr="007737D3" w:rsidRDefault="0010779B" w:rsidP="00C16E0B">
            <w:pPr>
              <w:jc w:val="center"/>
              <w:rPr>
                <w:color w:val="000000"/>
                <w:kern w:val="0"/>
                <w:szCs w:val="21"/>
              </w:rPr>
            </w:pPr>
            <w:r w:rsidRPr="007737D3">
              <w:rPr>
                <w:color w:val="000000"/>
                <w:kern w:val="0"/>
                <w:szCs w:val="21"/>
              </w:rPr>
              <w:t>-</w:t>
            </w:r>
          </w:p>
        </w:tc>
      </w:tr>
      <w:tr w:rsidR="0010779B" w:rsidRPr="00B81D95" w14:paraId="44C36879" w14:textId="77777777" w:rsidTr="007737D3">
        <w:trPr>
          <w:trHeight w:val="70"/>
        </w:trPr>
        <w:tc>
          <w:tcPr>
            <w:tcW w:w="2044" w:type="pct"/>
          </w:tcPr>
          <w:p w14:paraId="742D40AB" w14:textId="77777777" w:rsidR="0010779B" w:rsidRPr="004A4C48" w:rsidRDefault="0010779B" w:rsidP="00C16E0B">
            <w:pPr>
              <w:jc w:val="left"/>
              <w:rPr>
                <w:szCs w:val="21"/>
              </w:rPr>
            </w:pPr>
            <w:r w:rsidRPr="004A4C48">
              <w:rPr>
                <w:rFonts w:hint="eastAsia"/>
                <w:szCs w:val="21"/>
              </w:rPr>
              <w:t>资产负债率</w:t>
            </w:r>
            <w:r w:rsidRPr="004A4C48">
              <w:rPr>
                <w:szCs w:val="21"/>
              </w:rPr>
              <w:t>%</w:t>
            </w:r>
            <w:r w:rsidRPr="004A4C48">
              <w:rPr>
                <w:rFonts w:hint="eastAsia"/>
                <w:szCs w:val="21"/>
              </w:rPr>
              <w:t>（合并）</w:t>
            </w:r>
          </w:p>
        </w:tc>
        <w:tc>
          <w:tcPr>
            <w:tcW w:w="1032" w:type="pct"/>
            <w:tcBorders>
              <w:top w:val="single" w:sz="4" w:space="0" w:color="5B9BD5"/>
              <w:right w:val="single" w:sz="4" w:space="0" w:color="5B9BD5"/>
            </w:tcBorders>
          </w:tcPr>
          <w:p w14:paraId="0716DC6E" w14:textId="77777777" w:rsidR="0010779B" w:rsidRPr="007737D3" w:rsidRDefault="0010779B" w:rsidP="00C16E0B">
            <w:pPr>
              <w:jc w:val="right"/>
              <w:rPr>
                <w:color w:val="000000"/>
                <w:kern w:val="0"/>
                <w:szCs w:val="21"/>
              </w:rPr>
            </w:pPr>
            <w:r w:rsidRPr="00142547">
              <w:rPr>
                <w:rFonts w:hint="eastAsia"/>
                <w:szCs w:val="21"/>
              </w:rPr>
              <w:t xml:space="preserve">　</w:t>
            </w:r>
          </w:p>
        </w:tc>
        <w:tc>
          <w:tcPr>
            <w:tcW w:w="1101" w:type="pct"/>
            <w:tcBorders>
              <w:top w:val="single" w:sz="4" w:space="0" w:color="5B9BD5"/>
              <w:left w:val="single" w:sz="4" w:space="0" w:color="5B9BD5"/>
              <w:bottom w:val="single" w:sz="4" w:space="0" w:color="5B9BD5"/>
              <w:right w:val="single" w:sz="4" w:space="0" w:color="5B9BD5"/>
            </w:tcBorders>
          </w:tcPr>
          <w:p w14:paraId="131328A1"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top w:val="single" w:sz="4" w:space="0" w:color="5B9BD5"/>
              <w:left w:val="single" w:sz="4" w:space="0" w:color="5B9BD5"/>
            </w:tcBorders>
          </w:tcPr>
          <w:p w14:paraId="610A5299" w14:textId="77777777" w:rsidR="0010779B" w:rsidRPr="007737D3" w:rsidRDefault="0010779B" w:rsidP="00C16E0B">
            <w:pPr>
              <w:jc w:val="center"/>
              <w:rPr>
                <w:color w:val="000000"/>
                <w:kern w:val="0"/>
                <w:szCs w:val="21"/>
              </w:rPr>
            </w:pPr>
            <w:r w:rsidRPr="007737D3">
              <w:rPr>
                <w:color w:val="000000"/>
                <w:kern w:val="0"/>
                <w:szCs w:val="21"/>
              </w:rPr>
              <w:t>-</w:t>
            </w:r>
          </w:p>
        </w:tc>
      </w:tr>
      <w:tr w:rsidR="0010779B" w:rsidRPr="00B81D95" w14:paraId="2FA9CE09" w14:textId="77777777" w:rsidTr="007737D3">
        <w:trPr>
          <w:trHeight w:val="70"/>
        </w:trPr>
        <w:tc>
          <w:tcPr>
            <w:tcW w:w="2044" w:type="pct"/>
            <w:shd w:val="clear" w:color="auto" w:fill="D9D9D9"/>
          </w:tcPr>
          <w:p w14:paraId="178BD615" w14:textId="77777777" w:rsidR="0010779B" w:rsidRPr="004A4C48" w:rsidRDefault="0010779B" w:rsidP="002441A1">
            <w:pPr>
              <w:jc w:val="center"/>
              <w:rPr>
                <w:b/>
                <w:szCs w:val="21"/>
              </w:rPr>
            </w:pPr>
            <w:r w:rsidRPr="004A4C48">
              <w:rPr>
                <w:b/>
                <w:szCs w:val="21"/>
              </w:rPr>
              <w:t xml:space="preserve"> </w:t>
            </w:r>
          </w:p>
        </w:tc>
        <w:tc>
          <w:tcPr>
            <w:tcW w:w="1032" w:type="pct"/>
            <w:tcBorders>
              <w:top w:val="single" w:sz="4" w:space="0" w:color="5B9BD5"/>
              <w:right w:val="single" w:sz="4" w:space="0" w:color="5B9BD5"/>
            </w:tcBorders>
            <w:shd w:val="clear" w:color="auto" w:fill="D9D9D9"/>
            <w:vAlign w:val="center"/>
          </w:tcPr>
          <w:p w14:paraId="6AA09B39" w14:textId="654E22DF" w:rsidR="0010779B" w:rsidRPr="007737D3" w:rsidRDefault="00082297" w:rsidP="002441A1">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b/>
                <w:color w:val="000000" w:themeColor="text1"/>
                <w:kern w:val="0"/>
                <w:szCs w:val="21"/>
              </w:rPr>
              <w:t>本报告期</w:t>
            </w:r>
          </w:p>
        </w:tc>
        <w:tc>
          <w:tcPr>
            <w:tcW w:w="110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6FD15E" w14:textId="73A31F0B" w:rsidR="0010779B" w:rsidRPr="007737D3" w:rsidRDefault="00082297" w:rsidP="002441A1">
            <w:pPr>
              <w:jc w:val="center"/>
              <w:rPr>
                <w:rFonts w:asciiTheme="minorEastAsia" w:eastAsiaTheme="minorEastAsia" w:hAnsiTheme="minorEastAsia"/>
                <w:color w:val="000000" w:themeColor="text1"/>
                <w:kern w:val="0"/>
                <w:szCs w:val="21"/>
              </w:rPr>
            </w:pPr>
            <w:r>
              <w:rPr>
                <w:rFonts w:asciiTheme="minorEastAsia" w:eastAsiaTheme="minorEastAsia" w:hAnsiTheme="minorEastAsia"/>
                <w:b/>
                <w:color w:val="000000" w:themeColor="text1"/>
                <w:kern w:val="0"/>
                <w:szCs w:val="21"/>
              </w:rPr>
              <w:t>上年同期</w:t>
            </w:r>
          </w:p>
        </w:tc>
        <w:tc>
          <w:tcPr>
            <w:tcW w:w="823" w:type="pct"/>
            <w:tcBorders>
              <w:top w:val="single" w:sz="4" w:space="0" w:color="5B9BD5"/>
              <w:left w:val="single" w:sz="4" w:space="0" w:color="5B9BD5"/>
            </w:tcBorders>
            <w:shd w:val="clear" w:color="auto" w:fill="D9D9D9"/>
            <w:vAlign w:val="center"/>
          </w:tcPr>
          <w:p w14:paraId="12BFE010" w14:textId="77777777" w:rsidR="0010779B" w:rsidRPr="007737D3" w:rsidRDefault="0010779B" w:rsidP="002441A1">
            <w:pPr>
              <w:jc w:val="center"/>
              <w:rPr>
                <w:rFonts w:asciiTheme="minorEastAsia" w:eastAsiaTheme="minorEastAsia" w:hAnsiTheme="minorEastAsia"/>
                <w:color w:val="000000" w:themeColor="text1"/>
                <w:kern w:val="0"/>
                <w:szCs w:val="21"/>
              </w:rPr>
            </w:pPr>
            <w:r w:rsidRPr="007737D3">
              <w:rPr>
                <w:rFonts w:asciiTheme="minorEastAsia" w:eastAsiaTheme="minorEastAsia" w:hAnsiTheme="minorEastAsia" w:hint="eastAsia"/>
                <w:b/>
                <w:color w:val="000000" w:themeColor="text1"/>
                <w:kern w:val="0"/>
                <w:szCs w:val="21"/>
              </w:rPr>
              <w:t>增减比例</w:t>
            </w:r>
            <w:r w:rsidRPr="007737D3">
              <w:rPr>
                <w:rFonts w:asciiTheme="minorEastAsia" w:eastAsiaTheme="minorEastAsia" w:hAnsiTheme="minorEastAsia"/>
                <w:b/>
                <w:color w:val="000000" w:themeColor="text1"/>
                <w:kern w:val="0"/>
                <w:szCs w:val="21"/>
              </w:rPr>
              <w:t>%</w:t>
            </w:r>
          </w:p>
        </w:tc>
      </w:tr>
      <w:tr w:rsidR="0010779B" w:rsidRPr="00B81D95" w14:paraId="7900053F" w14:textId="77777777" w:rsidTr="007737D3">
        <w:trPr>
          <w:trHeight w:val="70"/>
        </w:trPr>
        <w:tc>
          <w:tcPr>
            <w:tcW w:w="2044" w:type="pct"/>
          </w:tcPr>
          <w:p w14:paraId="20520CDB" w14:textId="77777777" w:rsidR="0010779B" w:rsidRPr="007737D3" w:rsidRDefault="0010779B" w:rsidP="00C16E0B">
            <w:pPr>
              <w:jc w:val="left"/>
              <w:rPr>
                <w:color w:val="000000"/>
                <w:kern w:val="0"/>
                <w:szCs w:val="21"/>
              </w:rPr>
            </w:pPr>
            <w:r w:rsidRPr="007737D3">
              <w:rPr>
                <w:rFonts w:hint="eastAsia"/>
                <w:kern w:val="0"/>
                <w:szCs w:val="21"/>
              </w:rPr>
              <w:t>营业收入</w:t>
            </w:r>
          </w:p>
        </w:tc>
        <w:tc>
          <w:tcPr>
            <w:tcW w:w="1032" w:type="pct"/>
            <w:tcBorders>
              <w:top w:val="single" w:sz="4" w:space="0" w:color="5B9BD5"/>
              <w:right w:val="single" w:sz="4" w:space="0" w:color="5B9BD5"/>
            </w:tcBorders>
          </w:tcPr>
          <w:p w14:paraId="06C40262"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top w:val="single" w:sz="4" w:space="0" w:color="5B9BD5"/>
              <w:left w:val="single" w:sz="4" w:space="0" w:color="5B9BD5"/>
              <w:bottom w:val="single" w:sz="4" w:space="0" w:color="5B9BD5"/>
              <w:right w:val="single" w:sz="4" w:space="0" w:color="5B9BD5"/>
            </w:tcBorders>
          </w:tcPr>
          <w:p w14:paraId="289C0E65"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top w:val="single" w:sz="4" w:space="0" w:color="5B9BD5"/>
              <w:left w:val="single" w:sz="4" w:space="0" w:color="5B9BD5"/>
            </w:tcBorders>
          </w:tcPr>
          <w:p w14:paraId="05E0F34A" w14:textId="77777777" w:rsidR="0010779B" w:rsidRPr="007737D3" w:rsidRDefault="0010779B" w:rsidP="00C16E0B">
            <w:pPr>
              <w:jc w:val="right"/>
              <w:rPr>
                <w:color w:val="000000"/>
                <w:kern w:val="0"/>
                <w:szCs w:val="21"/>
              </w:rPr>
            </w:pPr>
            <w:r w:rsidRPr="00C15044">
              <w:rPr>
                <w:rFonts w:hint="eastAsia"/>
                <w:szCs w:val="21"/>
              </w:rPr>
              <w:t xml:space="preserve">　</w:t>
            </w:r>
          </w:p>
        </w:tc>
      </w:tr>
      <w:tr w:rsidR="0010779B" w:rsidRPr="00B81D95" w14:paraId="103D01C5" w14:textId="77777777" w:rsidTr="007737D3">
        <w:trPr>
          <w:trHeight w:val="193"/>
        </w:trPr>
        <w:tc>
          <w:tcPr>
            <w:tcW w:w="2044" w:type="pct"/>
          </w:tcPr>
          <w:p w14:paraId="093B51BF" w14:textId="77777777" w:rsidR="0010779B" w:rsidRPr="007737D3" w:rsidRDefault="0010779B" w:rsidP="00C16E0B">
            <w:pPr>
              <w:jc w:val="left"/>
              <w:rPr>
                <w:color w:val="000000"/>
                <w:kern w:val="0"/>
                <w:szCs w:val="21"/>
              </w:rPr>
            </w:pPr>
            <w:r w:rsidRPr="007737D3">
              <w:rPr>
                <w:rFonts w:hint="eastAsia"/>
                <w:kern w:val="0"/>
                <w:szCs w:val="21"/>
              </w:rPr>
              <w:t>归属于</w:t>
            </w:r>
            <w:r w:rsidRPr="007737D3">
              <w:rPr>
                <w:rFonts w:hint="eastAsia"/>
                <w:color w:val="000000"/>
                <w:kern w:val="0"/>
                <w:szCs w:val="21"/>
              </w:rPr>
              <w:t>上市公司股东的净利润</w:t>
            </w:r>
          </w:p>
        </w:tc>
        <w:tc>
          <w:tcPr>
            <w:tcW w:w="1032" w:type="pct"/>
            <w:tcBorders>
              <w:right w:val="single" w:sz="4" w:space="0" w:color="5B9BD5"/>
            </w:tcBorders>
          </w:tcPr>
          <w:p w14:paraId="43BBC136"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top w:val="single" w:sz="4" w:space="0" w:color="5B9BD5"/>
              <w:left w:val="single" w:sz="4" w:space="0" w:color="5B9BD5"/>
              <w:right w:val="single" w:sz="4" w:space="0" w:color="5B9BD5"/>
            </w:tcBorders>
          </w:tcPr>
          <w:p w14:paraId="14F010A2"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58BACC6D" w14:textId="77777777" w:rsidR="0010779B" w:rsidRPr="007737D3" w:rsidRDefault="0010779B" w:rsidP="00C16E0B">
            <w:pPr>
              <w:jc w:val="right"/>
              <w:rPr>
                <w:color w:val="000000"/>
                <w:kern w:val="0"/>
                <w:szCs w:val="21"/>
              </w:rPr>
            </w:pPr>
            <w:r w:rsidRPr="00C15044">
              <w:rPr>
                <w:rFonts w:hint="eastAsia"/>
                <w:szCs w:val="21"/>
              </w:rPr>
              <w:t xml:space="preserve">　</w:t>
            </w:r>
          </w:p>
        </w:tc>
      </w:tr>
      <w:tr w:rsidR="0010779B" w:rsidRPr="00B81D95" w14:paraId="039AE577" w14:textId="77777777" w:rsidTr="007737D3">
        <w:trPr>
          <w:trHeight w:val="213"/>
        </w:trPr>
        <w:tc>
          <w:tcPr>
            <w:tcW w:w="2044" w:type="pct"/>
          </w:tcPr>
          <w:p w14:paraId="0F7994EC" w14:textId="77777777" w:rsidR="0010779B" w:rsidRPr="007737D3" w:rsidRDefault="0010779B" w:rsidP="00C16E0B">
            <w:pPr>
              <w:jc w:val="left"/>
              <w:rPr>
                <w:color w:val="000000"/>
                <w:kern w:val="0"/>
                <w:szCs w:val="21"/>
              </w:rPr>
            </w:pPr>
            <w:r w:rsidRPr="007737D3">
              <w:rPr>
                <w:rFonts w:hint="eastAsia"/>
                <w:kern w:val="0"/>
                <w:szCs w:val="21"/>
              </w:rPr>
              <w:t>归属于上市公司股东的扣除非经常性损益后的净利润</w:t>
            </w:r>
          </w:p>
        </w:tc>
        <w:tc>
          <w:tcPr>
            <w:tcW w:w="1032" w:type="pct"/>
            <w:tcBorders>
              <w:right w:val="single" w:sz="4" w:space="0" w:color="5B9BD5"/>
            </w:tcBorders>
          </w:tcPr>
          <w:p w14:paraId="4652D79C"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73264626"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1E5E0EC7" w14:textId="53EACBC0" w:rsidR="0010779B" w:rsidRPr="007737D3" w:rsidRDefault="0010779B" w:rsidP="00C16E0B">
            <w:pPr>
              <w:jc w:val="center"/>
              <w:rPr>
                <w:color w:val="000000"/>
                <w:kern w:val="0"/>
                <w:szCs w:val="21"/>
              </w:rPr>
            </w:pPr>
          </w:p>
        </w:tc>
      </w:tr>
      <w:tr w:rsidR="0010779B" w:rsidRPr="00B81D95" w14:paraId="3889CD1B" w14:textId="77777777" w:rsidTr="007737D3">
        <w:trPr>
          <w:trHeight w:val="175"/>
        </w:trPr>
        <w:tc>
          <w:tcPr>
            <w:tcW w:w="2044" w:type="pct"/>
          </w:tcPr>
          <w:p w14:paraId="6861C6E4" w14:textId="77777777" w:rsidR="0010779B" w:rsidRPr="007737D3" w:rsidRDefault="0010779B" w:rsidP="00C16E0B">
            <w:pPr>
              <w:jc w:val="left"/>
              <w:rPr>
                <w:color w:val="000000"/>
                <w:kern w:val="0"/>
                <w:szCs w:val="21"/>
              </w:rPr>
            </w:pPr>
            <w:r w:rsidRPr="007737D3">
              <w:rPr>
                <w:rFonts w:hint="eastAsia"/>
                <w:kern w:val="0"/>
                <w:szCs w:val="21"/>
              </w:rPr>
              <w:t>经营活动产生的现金流量净额</w:t>
            </w:r>
          </w:p>
        </w:tc>
        <w:tc>
          <w:tcPr>
            <w:tcW w:w="1032" w:type="pct"/>
            <w:tcBorders>
              <w:right w:val="single" w:sz="4" w:space="0" w:color="5B9BD5"/>
            </w:tcBorders>
          </w:tcPr>
          <w:p w14:paraId="0A180FAB"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581DC9BE"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09D167D3" w14:textId="77777777" w:rsidR="0010779B" w:rsidRPr="007737D3" w:rsidRDefault="0010779B" w:rsidP="00C16E0B">
            <w:pPr>
              <w:jc w:val="right"/>
              <w:rPr>
                <w:color w:val="000000"/>
                <w:kern w:val="0"/>
                <w:szCs w:val="21"/>
              </w:rPr>
            </w:pPr>
            <w:r w:rsidRPr="00C15044">
              <w:rPr>
                <w:rFonts w:hint="eastAsia"/>
                <w:szCs w:val="21"/>
              </w:rPr>
              <w:t xml:space="preserve">　</w:t>
            </w:r>
          </w:p>
        </w:tc>
      </w:tr>
      <w:tr w:rsidR="0010779B" w:rsidRPr="00B81D95" w14:paraId="50F5B159" w14:textId="77777777" w:rsidTr="007737D3">
        <w:trPr>
          <w:trHeight w:val="175"/>
        </w:trPr>
        <w:tc>
          <w:tcPr>
            <w:tcW w:w="2044" w:type="pct"/>
          </w:tcPr>
          <w:p w14:paraId="198E561C" w14:textId="77777777" w:rsidR="0010779B" w:rsidRPr="007737D3" w:rsidRDefault="0010779B" w:rsidP="00C16E0B">
            <w:pPr>
              <w:jc w:val="left"/>
              <w:rPr>
                <w:color w:val="000000"/>
                <w:kern w:val="0"/>
                <w:szCs w:val="21"/>
              </w:rPr>
            </w:pPr>
            <w:r w:rsidRPr="007737D3">
              <w:rPr>
                <w:rFonts w:hint="eastAsia"/>
                <w:kern w:val="0"/>
                <w:szCs w:val="21"/>
              </w:rPr>
              <w:t>加权平均净资产收益率</w:t>
            </w:r>
            <w:r w:rsidRPr="007737D3">
              <w:rPr>
                <w:color w:val="000000"/>
                <w:kern w:val="0"/>
                <w:szCs w:val="21"/>
              </w:rPr>
              <w:t>%</w:t>
            </w:r>
            <w:r w:rsidRPr="007737D3">
              <w:rPr>
                <w:rFonts w:hint="eastAsia"/>
                <w:color w:val="000000"/>
                <w:kern w:val="0"/>
                <w:szCs w:val="21"/>
              </w:rPr>
              <w:t>（依据归属于上市公司股东的净利润计算）</w:t>
            </w:r>
          </w:p>
        </w:tc>
        <w:tc>
          <w:tcPr>
            <w:tcW w:w="1032" w:type="pct"/>
            <w:tcBorders>
              <w:right w:val="single" w:sz="4" w:space="0" w:color="5B9BD5"/>
            </w:tcBorders>
          </w:tcPr>
          <w:p w14:paraId="048A26B9"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42FC43AD"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62BD0DBA" w14:textId="77777777" w:rsidR="0010779B" w:rsidRPr="007737D3" w:rsidRDefault="0010779B" w:rsidP="00C16E0B">
            <w:pPr>
              <w:jc w:val="center"/>
              <w:rPr>
                <w:color w:val="000000"/>
                <w:kern w:val="0"/>
                <w:szCs w:val="21"/>
              </w:rPr>
            </w:pPr>
            <w:r w:rsidRPr="007737D3">
              <w:rPr>
                <w:color w:val="000000"/>
                <w:kern w:val="0"/>
                <w:szCs w:val="21"/>
              </w:rPr>
              <w:t>-</w:t>
            </w:r>
          </w:p>
        </w:tc>
      </w:tr>
      <w:tr w:rsidR="0010779B" w:rsidRPr="00B81D95" w14:paraId="7B845D94" w14:textId="77777777" w:rsidTr="007737D3">
        <w:trPr>
          <w:trHeight w:val="175"/>
        </w:trPr>
        <w:tc>
          <w:tcPr>
            <w:tcW w:w="2044" w:type="pct"/>
          </w:tcPr>
          <w:p w14:paraId="7CA194D8" w14:textId="77777777" w:rsidR="0010779B" w:rsidRPr="00C15044" w:rsidRDefault="0010779B" w:rsidP="00C16E0B">
            <w:pPr>
              <w:rPr>
                <w:szCs w:val="21"/>
              </w:rPr>
            </w:pPr>
            <w:r w:rsidRPr="007737D3">
              <w:rPr>
                <w:rFonts w:hint="eastAsia"/>
                <w:color w:val="000000"/>
                <w:kern w:val="0"/>
                <w:szCs w:val="21"/>
              </w:rPr>
              <w:t>加权平均净资产收益率</w:t>
            </w:r>
            <w:r w:rsidRPr="007737D3">
              <w:rPr>
                <w:color w:val="000000"/>
                <w:kern w:val="0"/>
                <w:szCs w:val="21"/>
              </w:rPr>
              <w:t>%</w:t>
            </w:r>
            <w:r w:rsidRPr="007737D3">
              <w:rPr>
                <w:rFonts w:hint="eastAsia"/>
                <w:color w:val="000000"/>
                <w:kern w:val="0"/>
                <w:szCs w:val="21"/>
              </w:rPr>
              <w:t>（归属于上市公司股东的扣除非经常性损益后的净利润计算）</w:t>
            </w:r>
          </w:p>
        </w:tc>
        <w:tc>
          <w:tcPr>
            <w:tcW w:w="1032" w:type="pct"/>
            <w:tcBorders>
              <w:right w:val="single" w:sz="4" w:space="0" w:color="5B9BD5"/>
            </w:tcBorders>
          </w:tcPr>
          <w:p w14:paraId="5DD829CA"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1101" w:type="pct"/>
            <w:tcBorders>
              <w:left w:val="single" w:sz="4" w:space="0" w:color="5B9BD5"/>
              <w:right w:val="single" w:sz="4" w:space="0" w:color="5B9BD5"/>
            </w:tcBorders>
          </w:tcPr>
          <w:p w14:paraId="48C80605"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3C9BCD47" w14:textId="77777777" w:rsidR="0010779B" w:rsidRPr="007737D3" w:rsidRDefault="0010779B" w:rsidP="00C16E0B">
            <w:pPr>
              <w:jc w:val="center"/>
              <w:rPr>
                <w:color w:val="000000"/>
                <w:kern w:val="0"/>
                <w:szCs w:val="21"/>
              </w:rPr>
            </w:pPr>
            <w:r w:rsidRPr="007737D3">
              <w:rPr>
                <w:color w:val="000000"/>
                <w:kern w:val="0"/>
                <w:szCs w:val="21"/>
              </w:rPr>
              <w:t>-</w:t>
            </w:r>
          </w:p>
        </w:tc>
      </w:tr>
      <w:tr w:rsidR="0010779B" w:rsidRPr="00B81D95" w14:paraId="67BC1F28" w14:textId="77777777" w:rsidTr="007737D3">
        <w:trPr>
          <w:trHeight w:val="175"/>
        </w:trPr>
        <w:tc>
          <w:tcPr>
            <w:tcW w:w="2044" w:type="pct"/>
          </w:tcPr>
          <w:p w14:paraId="2006E117" w14:textId="77777777" w:rsidR="0010779B" w:rsidRPr="007737D3" w:rsidRDefault="0010779B" w:rsidP="00C16E0B">
            <w:pPr>
              <w:rPr>
                <w:szCs w:val="21"/>
              </w:rPr>
            </w:pPr>
            <w:r w:rsidRPr="007737D3">
              <w:rPr>
                <w:rFonts w:hint="eastAsia"/>
                <w:kern w:val="0"/>
                <w:szCs w:val="21"/>
              </w:rPr>
              <w:t>基本每股收益（元</w:t>
            </w:r>
            <w:r w:rsidRPr="007737D3">
              <w:rPr>
                <w:color w:val="000000"/>
                <w:kern w:val="0"/>
                <w:szCs w:val="21"/>
              </w:rPr>
              <w:t>/</w:t>
            </w:r>
            <w:r w:rsidRPr="007737D3">
              <w:rPr>
                <w:rFonts w:hint="eastAsia"/>
                <w:color w:val="000000"/>
                <w:kern w:val="0"/>
                <w:szCs w:val="21"/>
              </w:rPr>
              <w:t>股）</w:t>
            </w:r>
          </w:p>
        </w:tc>
        <w:tc>
          <w:tcPr>
            <w:tcW w:w="1032" w:type="pct"/>
            <w:tcBorders>
              <w:right w:val="single" w:sz="4" w:space="0" w:color="5B9BD5"/>
            </w:tcBorders>
          </w:tcPr>
          <w:p w14:paraId="42F5FF9B" w14:textId="77777777" w:rsidR="0010779B" w:rsidRPr="007737D3" w:rsidRDefault="0010779B" w:rsidP="00C16E0B">
            <w:pPr>
              <w:jc w:val="right"/>
              <w:rPr>
                <w:color w:val="000000"/>
                <w:kern w:val="0"/>
                <w:szCs w:val="21"/>
              </w:rPr>
            </w:pPr>
            <w:r w:rsidRPr="004A4C48">
              <w:rPr>
                <w:rFonts w:hint="eastAsia"/>
                <w:szCs w:val="21"/>
              </w:rPr>
              <w:t xml:space="preserve">　</w:t>
            </w:r>
          </w:p>
        </w:tc>
        <w:tc>
          <w:tcPr>
            <w:tcW w:w="1101" w:type="pct"/>
            <w:tcBorders>
              <w:left w:val="single" w:sz="4" w:space="0" w:color="5B9BD5"/>
              <w:right w:val="single" w:sz="4" w:space="0" w:color="5B9BD5"/>
            </w:tcBorders>
          </w:tcPr>
          <w:p w14:paraId="725BA563" w14:textId="77777777" w:rsidR="0010779B" w:rsidRPr="007737D3" w:rsidRDefault="0010779B" w:rsidP="00C16E0B">
            <w:pPr>
              <w:jc w:val="right"/>
              <w:rPr>
                <w:color w:val="000000"/>
                <w:kern w:val="0"/>
                <w:szCs w:val="21"/>
              </w:rPr>
            </w:pPr>
            <w:r w:rsidRPr="00C15044">
              <w:rPr>
                <w:rFonts w:hint="eastAsia"/>
                <w:szCs w:val="21"/>
              </w:rPr>
              <w:t xml:space="preserve">　</w:t>
            </w:r>
          </w:p>
        </w:tc>
        <w:tc>
          <w:tcPr>
            <w:tcW w:w="823" w:type="pct"/>
            <w:tcBorders>
              <w:left w:val="single" w:sz="4" w:space="0" w:color="5B9BD5"/>
            </w:tcBorders>
          </w:tcPr>
          <w:p w14:paraId="40E4BD21" w14:textId="77777777" w:rsidR="0010779B" w:rsidRPr="007737D3" w:rsidRDefault="0010779B" w:rsidP="00C16E0B">
            <w:pPr>
              <w:jc w:val="right"/>
              <w:rPr>
                <w:color w:val="000000"/>
                <w:kern w:val="0"/>
                <w:szCs w:val="21"/>
              </w:rPr>
            </w:pPr>
            <w:r w:rsidRPr="00C15044">
              <w:rPr>
                <w:rFonts w:hint="eastAsia"/>
                <w:szCs w:val="21"/>
              </w:rPr>
              <w:t xml:space="preserve">　</w:t>
            </w:r>
          </w:p>
        </w:tc>
      </w:tr>
      <w:tr w:rsidR="003A7978" w:rsidRPr="00B81D95" w14:paraId="73CCB339" w14:textId="77777777" w:rsidTr="003A7978">
        <w:trPr>
          <w:trHeight w:val="175"/>
        </w:trPr>
        <w:tc>
          <w:tcPr>
            <w:tcW w:w="2044" w:type="pct"/>
          </w:tcPr>
          <w:p w14:paraId="258EF2FD" w14:textId="6F8337C8" w:rsidR="003A7978" w:rsidRPr="00B81D95" w:rsidRDefault="003A7978" w:rsidP="00C16E0B">
            <w:pPr>
              <w:rPr>
                <w:kern w:val="0"/>
                <w:szCs w:val="21"/>
              </w:rPr>
            </w:pPr>
            <w:r w:rsidRPr="003A7978">
              <w:rPr>
                <w:rFonts w:hint="eastAsia"/>
                <w:kern w:val="0"/>
                <w:szCs w:val="21"/>
              </w:rPr>
              <w:lastRenderedPageBreak/>
              <w:t>利息保障倍数</w:t>
            </w:r>
          </w:p>
        </w:tc>
        <w:tc>
          <w:tcPr>
            <w:tcW w:w="1032" w:type="pct"/>
            <w:tcBorders>
              <w:right w:val="single" w:sz="4" w:space="0" w:color="5B9BD5"/>
            </w:tcBorders>
          </w:tcPr>
          <w:p w14:paraId="780CA308" w14:textId="77777777" w:rsidR="003A7978" w:rsidRPr="00B81D95" w:rsidRDefault="003A7978" w:rsidP="00C16E0B">
            <w:pPr>
              <w:jc w:val="right"/>
              <w:rPr>
                <w:szCs w:val="21"/>
              </w:rPr>
            </w:pPr>
          </w:p>
        </w:tc>
        <w:tc>
          <w:tcPr>
            <w:tcW w:w="1101" w:type="pct"/>
            <w:tcBorders>
              <w:left w:val="single" w:sz="4" w:space="0" w:color="5B9BD5"/>
              <w:right w:val="single" w:sz="4" w:space="0" w:color="5B9BD5"/>
            </w:tcBorders>
          </w:tcPr>
          <w:p w14:paraId="17D762EB" w14:textId="77777777" w:rsidR="003A7978" w:rsidRPr="00C15044" w:rsidRDefault="003A7978" w:rsidP="00C16E0B">
            <w:pPr>
              <w:jc w:val="right"/>
              <w:rPr>
                <w:szCs w:val="21"/>
              </w:rPr>
            </w:pPr>
          </w:p>
        </w:tc>
        <w:tc>
          <w:tcPr>
            <w:tcW w:w="823" w:type="pct"/>
            <w:tcBorders>
              <w:left w:val="single" w:sz="4" w:space="0" w:color="5B9BD5"/>
            </w:tcBorders>
          </w:tcPr>
          <w:p w14:paraId="3CFA9256" w14:textId="77777777" w:rsidR="003A7978" w:rsidRPr="00C15044" w:rsidRDefault="003A7978" w:rsidP="00C16E0B">
            <w:pPr>
              <w:jc w:val="right"/>
              <w:rPr>
                <w:szCs w:val="21"/>
              </w:rPr>
            </w:pPr>
          </w:p>
        </w:tc>
      </w:tr>
    </w:tbl>
    <w:p w14:paraId="37042629" w14:textId="77777777" w:rsidR="00D478D7" w:rsidRDefault="00D478D7" w:rsidP="00D478D7"/>
    <w:p w14:paraId="5EBFBDB8" w14:textId="77777777" w:rsidR="00D478D7" w:rsidRPr="0053646A" w:rsidRDefault="00D478D7" w:rsidP="00D478D7">
      <w:pPr>
        <w:pStyle w:val="0"/>
        <w:numPr>
          <w:ilvl w:val="1"/>
          <w:numId w:val="2"/>
        </w:numPr>
        <w:spacing w:line="484" w:lineRule="atLeast"/>
        <w:ind w:left="569" w:hangingChars="270" w:hanging="569"/>
        <w:outlineLvl w:val="1"/>
        <w:rPr>
          <w:rFonts w:ascii="Calibri" w:eastAsia="宋体"/>
          <w:b/>
          <w:sz w:val="21"/>
          <w:szCs w:val="21"/>
        </w:rPr>
      </w:pPr>
      <w:r w:rsidRPr="0053646A">
        <w:rPr>
          <w:rFonts w:ascii="Calibri" w:eastAsia="宋体" w:hint="eastAsia"/>
          <w:b/>
          <w:sz w:val="21"/>
          <w:szCs w:val="21"/>
        </w:rPr>
        <w:t>普通股</w:t>
      </w:r>
      <w:r w:rsidRPr="0053646A">
        <w:rPr>
          <w:rFonts w:ascii="Calibri" w:eastAsia="宋体" w:hint="eastAsia"/>
          <w:b/>
          <w:spacing w:val="-11"/>
          <w:sz w:val="21"/>
          <w:szCs w:val="21"/>
        </w:rPr>
        <w:t>股本</w:t>
      </w:r>
      <w:r w:rsidRPr="0053646A">
        <w:rPr>
          <w:rFonts w:ascii="Calibri" w:eastAsia="宋体" w:hint="eastAsia"/>
          <w:b/>
          <w:sz w:val="21"/>
          <w:szCs w:val="21"/>
        </w:rPr>
        <w:t>结构</w:t>
      </w:r>
    </w:p>
    <w:p w14:paraId="7CDE19A7" w14:textId="77777777" w:rsidR="00D478D7" w:rsidRDefault="00D478D7" w:rsidP="00D478D7">
      <w:pPr>
        <w:ind w:left="7140"/>
        <w:jc w:val="right"/>
        <w:rPr>
          <w:szCs w:val="21"/>
        </w:rPr>
      </w:pPr>
      <w:r>
        <w:rPr>
          <w:rFonts w:hint="eastAsia"/>
          <w:szCs w:val="21"/>
        </w:rPr>
        <w:t>单位：股</w:t>
      </w:r>
    </w:p>
    <w:tbl>
      <w:tblPr>
        <w:tblW w:w="5673" w:type="pct"/>
        <w:tblInd w:w="-28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1135"/>
        <w:gridCol w:w="3118"/>
        <w:gridCol w:w="1133"/>
        <w:gridCol w:w="932"/>
        <w:gridCol w:w="1056"/>
        <w:gridCol w:w="1120"/>
        <w:gridCol w:w="919"/>
      </w:tblGrid>
      <w:tr w:rsidR="004C75D2" w:rsidRPr="0053646A" w14:paraId="0C454619" w14:textId="77777777" w:rsidTr="007737D3">
        <w:tc>
          <w:tcPr>
            <w:tcW w:w="2259" w:type="pct"/>
            <w:gridSpan w:val="2"/>
            <w:vMerge w:val="restart"/>
            <w:shd w:val="pct15" w:color="auto" w:fill="auto"/>
            <w:vAlign w:val="center"/>
          </w:tcPr>
          <w:p w14:paraId="6F8B0564" w14:textId="77777777" w:rsidR="00D478D7" w:rsidRPr="0053646A" w:rsidRDefault="00D478D7" w:rsidP="00C16E0B">
            <w:pPr>
              <w:jc w:val="center"/>
              <w:rPr>
                <w:b/>
                <w:szCs w:val="21"/>
              </w:rPr>
            </w:pPr>
            <w:r w:rsidRPr="0053646A">
              <w:rPr>
                <w:rFonts w:hint="eastAsia"/>
                <w:b/>
                <w:szCs w:val="21"/>
              </w:rPr>
              <w:t>股份性质</w:t>
            </w:r>
          </w:p>
        </w:tc>
        <w:tc>
          <w:tcPr>
            <w:tcW w:w="1096" w:type="pct"/>
            <w:gridSpan w:val="2"/>
            <w:shd w:val="pct15" w:color="auto" w:fill="auto"/>
            <w:vAlign w:val="center"/>
          </w:tcPr>
          <w:p w14:paraId="435AB28E" w14:textId="77777777" w:rsidR="00D478D7" w:rsidRPr="0053646A" w:rsidRDefault="00D478D7" w:rsidP="00C16E0B">
            <w:pPr>
              <w:jc w:val="center"/>
              <w:rPr>
                <w:b/>
                <w:szCs w:val="21"/>
              </w:rPr>
            </w:pPr>
            <w:r w:rsidRPr="0053646A">
              <w:rPr>
                <w:rFonts w:hint="eastAsia"/>
                <w:b/>
                <w:szCs w:val="21"/>
              </w:rPr>
              <w:t>期初</w:t>
            </w:r>
          </w:p>
        </w:tc>
        <w:tc>
          <w:tcPr>
            <w:tcW w:w="561" w:type="pct"/>
            <w:vMerge w:val="restart"/>
            <w:shd w:val="pct15" w:color="auto" w:fill="auto"/>
            <w:vAlign w:val="center"/>
          </w:tcPr>
          <w:p w14:paraId="0980DAB7" w14:textId="77777777" w:rsidR="00D478D7" w:rsidRPr="0053646A" w:rsidRDefault="00D478D7" w:rsidP="00C16E0B">
            <w:pPr>
              <w:jc w:val="center"/>
              <w:rPr>
                <w:b/>
                <w:szCs w:val="21"/>
              </w:rPr>
            </w:pPr>
            <w:r w:rsidRPr="0053646A">
              <w:rPr>
                <w:rFonts w:hint="eastAsia"/>
                <w:b/>
                <w:szCs w:val="21"/>
              </w:rPr>
              <w:t>本期</w:t>
            </w:r>
          </w:p>
          <w:p w14:paraId="2F534BE3" w14:textId="77777777" w:rsidR="00D478D7" w:rsidRPr="0053646A" w:rsidRDefault="00D478D7" w:rsidP="00C16E0B">
            <w:pPr>
              <w:jc w:val="center"/>
              <w:rPr>
                <w:b/>
                <w:szCs w:val="21"/>
              </w:rPr>
            </w:pPr>
            <w:r w:rsidRPr="0053646A">
              <w:rPr>
                <w:rFonts w:hint="eastAsia"/>
                <w:b/>
                <w:szCs w:val="21"/>
              </w:rPr>
              <w:t>变动</w:t>
            </w:r>
          </w:p>
        </w:tc>
        <w:tc>
          <w:tcPr>
            <w:tcW w:w="1084" w:type="pct"/>
            <w:gridSpan w:val="2"/>
            <w:shd w:val="pct15" w:color="auto" w:fill="auto"/>
            <w:vAlign w:val="center"/>
          </w:tcPr>
          <w:p w14:paraId="29932027" w14:textId="77777777" w:rsidR="00D478D7" w:rsidRPr="0053646A" w:rsidRDefault="00D478D7" w:rsidP="00C16E0B">
            <w:pPr>
              <w:jc w:val="center"/>
              <w:rPr>
                <w:b/>
                <w:szCs w:val="21"/>
              </w:rPr>
            </w:pPr>
            <w:r w:rsidRPr="0053646A">
              <w:rPr>
                <w:rFonts w:hint="eastAsia"/>
                <w:b/>
                <w:szCs w:val="21"/>
              </w:rPr>
              <w:t>期末</w:t>
            </w:r>
          </w:p>
        </w:tc>
      </w:tr>
      <w:tr w:rsidR="004C75D2" w:rsidRPr="0053646A" w14:paraId="74321ECB" w14:textId="77777777" w:rsidTr="007737D3">
        <w:tc>
          <w:tcPr>
            <w:tcW w:w="2259" w:type="pct"/>
            <w:gridSpan w:val="2"/>
            <w:vMerge/>
            <w:shd w:val="pct15" w:color="auto" w:fill="auto"/>
            <w:vAlign w:val="center"/>
          </w:tcPr>
          <w:p w14:paraId="589EDCF6" w14:textId="77777777" w:rsidR="00D478D7" w:rsidRPr="0053646A" w:rsidRDefault="00D478D7" w:rsidP="00C16E0B">
            <w:pPr>
              <w:ind w:right="420" w:firstLineChars="500" w:firstLine="1054"/>
              <w:rPr>
                <w:b/>
                <w:szCs w:val="21"/>
              </w:rPr>
            </w:pPr>
          </w:p>
        </w:tc>
        <w:tc>
          <w:tcPr>
            <w:tcW w:w="602" w:type="pct"/>
            <w:shd w:val="pct15" w:color="auto" w:fill="auto"/>
            <w:vAlign w:val="center"/>
          </w:tcPr>
          <w:p w14:paraId="618FA5D4" w14:textId="77777777" w:rsidR="00D478D7" w:rsidRPr="0053646A" w:rsidRDefault="00D478D7" w:rsidP="00C16E0B">
            <w:pPr>
              <w:jc w:val="center"/>
              <w:rPr>
                <w:b/>
                <w:szCs w:val="21"/>
              </w:rPr>
            </w:pPr>
            <w:r w:rsidRPr="0053646A">
              <w:rPr>
                <w:rFonts w:hint="eastAsia"/>
                <w:b/>
                <w:szCs w:val="21"/>
              </w:rPr>
              <w:t>数量</w:t>
            </w:r>
          </w:p>
        </w:tc>
        <w:tc>
          <w:tcPr>
            <w:tcW w:w="495" w:type="pct"/>
            <w:shd w:val="pct15" w:color="auto" w:fill="auto"/>
            <w:vAlign w:val="center"/>
          </w:tcPr>
          <w:p w14:paraId="5ED99566" w14:textId="77777777" w:rsidR="00D478D7" w:rsidRPr="0053646A" w:rsidRDefault="00D478D7" w:rsidP="00C16E0B">
            <w:pPr>
              <w:jc w:val="center"/>
              <w:rPr>
                <w:b/>
                <w:szCs w:val="21"/>
              </w:rPr>
            </w:pPr>
            <w:r w:rsidRPr="0053646A">
              <w:rPr>
                <w:rFonts w:hint="eastAsia"/>
                <w:b/>
                <w:szCs w:val="21"/>
              </w:rPr>
              <w:t>比例</w:t>
            </w:r>
            <w:r w:rsidRPr="0053646A">
              <w:rPr>
                <w:rFonts w:hint="eastAsia"/>
                <w:b/>
                <w:szCs w:val="21"/>
              </w:rPr>
              <w:t>%</w:t>
            </w:r>
          </w:p>
        </w:tc>
        <w:tc>
          <w:tcPr>
            <w:tcW w:w="561" w:type="pct"/>
            <w:vMerge/>
            <w:shd w:val="pct15" w:color="auto" w:fill="auto"/>
            <w:vAlign w:val="center"/>
          </w:tcPr>
          <w:p w14:paraId="5C454CA9" w14:textId="77777777" w:rsidR="00D478D7" w:rsidRPr="0053646A" w:rsidRDefault="00D478D7" w:rsidP="00C16E0B">
            <w:pPr>
              <w:ind w:right="420"/>
              <w:rPr>
                <w:b/>
                <w:szCs w:val="21"/>
              </w:rPr>
            </w:pPr>
          </w:p>
        </w:tc>
        <w:tc>
          <w:tcPr>
            <w:tcW w:w="595" w:type="pct"/>
            <w:shd w:val="pct15" w:color="auto" w:fill="auto"/>
            <w:vAlign w:val="center"/>
          </w:tcPr>
          <w:p w14:paraId="699ACABB" w14:textId="77777777" w:rsidR="00D478D7" w:rsidRPr="0053646A" w:rsidRDefault="00D478D7" w:rsidP="00C16E0B">
            <w:pPr>
              <w:jc w:val="center"/>
              <w:rPr>
                <w:b/>
                <w:szCs w:val="21"/>
              </w:rPr>
            </w:pPr>
            <w:r w:rsidRPr="0053646A">
              <w:rPr>
                <w:rFonts w:hint="eastAsia"/>
                <w:b/>
                <w:szCs w:val="21"/>
              </w:rPr>
              <w:t>数量</w:t>
            </w:r>
          </w:p>
        </w:tc>
        <w:tc>
          <w:tcPr>
            <w:tcW w:w="489" w:type="pct"/>
            <w:shd w:val="pct15" w:color="auto" w:fill="auto"/>
            <w:vAlign w:val="center"/>
          </w:tcPr>
          <w:p w14:paraId="726051E1" w14:textId="77777777" w:rsidR="00D478D7" w:rsidRPr="0053646A" w:rsidRDefault="00D478D7" w:rsidP="00C16E0B">
            <w:pPr>
              <w:jc w:val="center"/>
              <w:rPr>
                <w:b/>
                <w:szCs w:val="21"/>
              </w:rPr>
            </w:pPr>
            <w:r w:rsidRPr="0053646A">
              <w:rPr>
                <w:rFonts w:hint="eastAsia"/>
                <w:b/>
                <w:szCs w:val="21"/>
              </w:rPr>
              <w:t>比例</w:t>
            </w:r>
            <w:r w:rsidRPr="0053646A">
              <w:rPr>
                <w:rFonts w:hint="eastAsia"/>
                <w:b/>
                <w:szCs w:val="21"/>
              </w:rPr>
              <w:t>%</w:t>
            </w:r>
          </w:p>
        </w:tc>
      </w:tr>
      <w:tr w:rsidR="004C75D2" w:rsidRPr="0053646A" w14:paraId="4FEB29A5" w14:textId="77777777" w:rsidTr="007737D3">
        <w:tc>
          <w:tcPr>
            <w:tcW w:w="603" w:type="pct"/>
            <w:vMerge w:val="restart"/>
            <w:vAlign w:val="center"/>
          </w:tcPr>
          <w:p w14:paraId="41D44DE7" w14:textId="77777777" w:rsidR="00D478D7" w:rsidRPr="0053646A" w:rsidRDefault="00D478D7" w:rsidP="00C16E0B">
            <w:pPr>
              <w:jc w:val="center"/>
              <w:rPr>
                <w:szCs w:val="21"/>
              </w:rPr>
            </w:pPr>
            <w:r w:rsidRPr="0053646A">
              <w:rPr>
                <w:rFonts w:hint="eastAsia"/>
                <w:szCs w:val="21"/>
              </w:rPr>
              <w:t>无限售条件股份</w:t>
            </w:r>
          </w:p>
        </w:tc>
        <w:tc>
          <w:tcPr>
            <w:tcW w:w="1656" w:type="pct"/>
          </w:tcPr>
          <w:p w14:paraId="08BD7003" w14:textId="77777777" w:rsidR="00D478D7" w:rsidRPr="0053646A" w:rsidRDefault="00D478D7" w:rsidP="00C16E0B">
            <w:pPr>
              <w:jc w:val="left"/>
              <w:rPr>
                <w:szCs w:val="21"/>
              </w:rPr>
            </w:pPr>
            <w:r w:rsidRPr="0053646A">
              <w:rPr>
                <w:rFonts w:hint="eastAsia"/>
                <w:szCs w:val="21"/>
              </w:rPr>
              <w:t>无限售</w:t>
            </w:r>
            <w:r w:rsidRPr="0053646A">
              <w:rPr>
                <w:szCs w:val="21"/>
              </w:rPr>
              <w:t>股份总数</w:t>
            </w:r>
          </w:p>
        </w:tc>
        <w:tc>
          <w:tcPr>
            <w:tcW w:w="602" w:type="pct"/>
            <w:vAlign w:val="center"/>
          </w:tcPr>
          <w:p w14:paraId="667ED571" w14:textId="77777777" w:rsidR="00D478D7" w:rsidRPr="0053646A" w:rsidRDefault="00D478D7" w:rsidP="00C16E0B">
            <w:pPr>
              <w:jc w:val="right"/>
              <w:rPr>
                <w:szCs w:val="21"/>
              </w:rPr>
            </w:pPr>
            <w:r w:rsidRPr="0053646A">
              <w:rPr>
                <w:rFonts w:hint="eastAsia"/>
              </w:rPr>
              <w:t xml:space="preserve">　</w:t>
            </w:r>
          </w:p>
        </w:tc>
        <w:tc>
          <w:tcPr>
            <w:tcW w:w="495" w:type="pct"/>
            <w:vAlign w:val="center"/>
          </w:tcPr>
          <w:p w14:paraId="2ACF2C4A"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8E2DD5C"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62530164"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2569338B" w14:textId="77777777" w:rsidR="00D478D7" w:rsidRPr="0053646A" w:rsidRDefault="00D478D7" w:rsidP="00C16E0B">
            <w:pPr>
              <w:jc w:val="right"/>
              <w:rPr>
                <w:szCs w:val="21"/>
              </w:rPr>
            </w:pPr>
            <w:r w:rsidRPr="0053646A">
              <w:rPr>
                <w:rFonts w:hint="eastAsia"/>
              </w:rPr>
              <w:t xml:space="preserve">　</w:t>
            </w:r>
          </w:p>
        </w:tc>
      </w:tr>
      <w:tr w:rsidR="004C75D2" w:rsidRPr="0053646A" w14:paraId="36C6054D" w14:textId="77777777" w:rsidTr="007737D3">
        <w:tc>
          <w:tcPr>
            <w:tcW w:w="603" w:type="pct"/>
            <w:vMerge/>
            <w:vAlign w:val="center"/>
          </w:tcPr>
          <w:p w14:paraId="0BA98A18" w14:textId="77777777" w:rsidR="00D478D7" w:rsidRPr="0053646A" w:rsidRDefault="00D478D7" w:rsidP="00C16E0B">
            <w:pPr>
              <w:ind w:right="420"/>
              <w:rPr>
                <w:szCs w:val="21"/>
              </w:rPr>
            </w:pPr>
          </w:p>
        </w:tc>
        <w:tc>
          <w:tcPr>
            <w:tcW w:w="1656" w:type="pct"/>
          </w:tcPr>
          <w:p w14:paraId="02236475" w14:textId="77777777" w:rsidR="00D478D7" w:rsidRPr="0053646A" w:rsidRDefault="00D478D7" w:rsidP="00C16E0B">
            <w:pPr>
              <w:jc w:val="left"/>
              <w:rPr>
                <w:szCs w:val="21"/>
              </w:rPr>
            </w:pPr>
            <w:r w:rsidRPr="0053646A">
              <w:rPr>
                <w:szCs w:val="21"/>
              </w:rPr>
              <w:t>其中</w:t>
            </w:r>
            <w:r w:rsidRPr="0053646A">
              <w:rPr>
                <w:rFonts w:hint="eastAsia"/>
                <w:szCs w:val="21"/>
              </w:rPr>
              <w:t>：控股股东、实际控制人</w:t>
            </w:r>
          </w:p>
        </w:tc>
        <w:tc>
          <w:tcPr>
            <w:tcW w:w="602" w:type="pct"/>
            <w:vAlign w:val="center"/>
          </w:tcPr>
          <w:p w14:paraId="22D196A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5D8D3659"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0D6ACF39"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559C7DD8"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6F94B3E3" w14:textId="77777777" w:rsidR="00D478D7" w:rsidRPr="0053646A" w:rsidRDefault="00D478D7" w:rsidP="00C16E0B">
            <w:pPr>
              <w:jc w:val="right"/>
              <w:rPr>
                <w:szCs w:val="21"/>
              </w:rPr>
            </w:pPr>
            <w:r w:rsidRPr="0053646A">
              <w:rPr>
                <w:rFonts w:hint="eastAsia"/>
              </w:rPr>
              <w:t xml:space="preserve">　</w:t>
            </w:r>
          </w:p>
        </w:tc>
      </w:tr>
      <w:tr w:rsidR="004C75D2" w:rsidRPr="0053646A" w14:paraId="43CB475E" w14:textId="77777777" w:rsidTr="007737D3">
        <w:tc>
          <w:tcPr>
            <w:tcW w:w="603" w:type="pct"/>
            <w:vMerge/>
            <w:vAlign w:val="center"/>
          </w:tcPr>
          <w:p w14:paraId="65C61BEF" w14:textId="77777777" w:rsidR="00D478D7" w:rsidRPr="0053646A" w:rsidRDefault="00D478D7" w:rsidP="00C16E0B">
            <w:pPr>
              <w:ind w:right="420"/>
              <w:rPr>
                <w:szCs w:val="21"/>
              </w:rPr>
            </w:pPr>
          </w:p>
        </w:tc>
        <w:tc>
          <w:tcPr>
            <w:tcW w:w="1656" w:type="pct"/>
          </w:tcPr>
          <w:p w14:paraId="7C2A8C2B"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董事、监事、高管</w:t>
            </w:r>
          </w:p>
        </w:tc>
        <w:tc>
          <w:tcPr>
            <w:tcW w:w="602" w:type="pct"/>
            <w:vAlign w:val="center"/>
          </w:tcPr>
          <w:p w14:paraId="0750407D"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2CC6C06C"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5FD0ADDF"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63AB3E85"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B8A4D7B" w14:textId="77777777" w:rsidR="00D478D7" w:rsidRPr="0053646A" w:rsidRDefault="00D478D7" w:rsidP="00C16E0B">
            <w:pPr>
              <w:jc w:val="right"/>
              <w:rPr>
                <w:szCs w:val="21"/>
              </w:rPr>
            </w:pPr>
            <w:r w:rsidRPr="0053646A">
              <w:rPr>
                <w:rFonts w:hint="eastAsia"/>
              </w:rPr>
              <w:t xml:space="preserve">　</w:t>
            </w:r>
          </w:p>
        </w:tc>
      </w:tr>
      <w:tr w:rsidR="004C75D2" w:rsidRPr="0053646A" w14:paraId="7E0C24EE" w14:textId="77777777" w:rsidTr="007737D3">
        <w:trPr>
          <w:trHeight w:val="70"/>
        </w:trPr>
        <w:tc>
          <w:tcPr>
            <w:tcW w:w="603" w:type="pct"/>
            <w:vMerge/>
            <w:vAlign w:val="center"/>
          </w:tcPr>
          <w:p w14:paraId="687DB943" w14:textId="77777777" w:rsidR="00D478D7" w:rsidRPr="0053646A" w:rsidRDefault="00D478D7" w:rsidP="00C16E0B">
            <w:pPr>
              <w:ind w:right="420"/>
              <w:rPr>
                <w:szCs w:val="21"/>
              </w:rPr>
            </w:pPr>
          </w:p>
        </w:tc>
        <w:tc>
          <w:tcPr>
            <w:tcW w:w="1656" w:type="pct"/>
          </w:tcPr>
          <w:p w14:paraId="3A39308F"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核心员工</w:t>
            </w:r>
          </w:p>
        </w:tc>
        <w:tc>
          <w:tcPr>
            <w:tcW w:w="602" w:type="pct"/>
            <w:vAlign w:val="center"/>
          </w:tcPr>
          <w:p w14:paraId="3F08A309"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496355E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02E268C4"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42D9DA61"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A9B9767" w14:textId="77777777" w:rsidR="00D478D7" w:rsidRPr="0053646A" w:rsidRDefault="00D478D7" w:rsidP="00C16E0B">
            <w:pPr>
              <w:jc w:val="right"/>
              <w:rPr>
                <w:szCs w:val="21"/>
              </w:rPr>
            </w:pPr>
            <w:r w:rsidRPr="0053646A">
              <w:rPr>
                <w:rFonts w:hint="eastAsia"/>
              </w:rPr>
              <w:t xml:space="preserve">　</w:t>
            </w:r>
          </w:p>
        </w:tc>
      </w:tr>
      <w:tr w:rsidR="004C75D2" w:rsidRPr="0053646A" w14:paraId="4B6178BB" w14:textId="77777777" w:rsidTr="007737D3">
        <w:tc>
          <w:tcPr>
            <w:tcW w:w="603" w:type="pct"/>
            <w:vMerge w:val="restart"/>
            <w:vAlign w:val="center"/>
          </w:tcPr>
          <w:p w14:paraId="32F1A87C" w14:textId="77777777" w:rsidR="00D478D7" w:rsidRPr="0053646A" w:rsidRDefault="00D478D7" w:rsidP="00C16E0B">
            <w:pPr>
              <w:jc w:val="center"/>
              <w:rPr>
                <w:szCs w:val="21"/>
              </w:rPr>
            </w:pPr>
            <w:r w:rsidRPr="0053646A">
              <w:rPr>
                <w:rFonts w:hint="eastAsia"/>
                <w:szCs w:val="21"/>
              </w:rPr>
              <w:t>有限售条件股份</w:t>
            </w:r>
          </w:p>
        </w:tc>
        <w:tc>
          <w:tcPr>
            <w:tcW w:w="1656" w:type="pct"/>
          </w:tcPr>
          <w:p w14:paraId="7BD977C8" w14:textId="77777777" w:rsidR="00D478D7" w:rsidRPr="0053646A" w:rsidRDefault="00D478D7" w:rsidP="00C16E0B">
            <w:pPr>
              <w:jc w:val="left"/>
              <w:rPr>
                <w:szCs w:val="21"/>
              </w:rPr>
            </w:pPr>
            <w:r w:rsidRPr="0053646A">
              <w:rPr>
                <w:rFonts w:hint="eastAsia"/>
                <w:szCs w:val="21"/>
              </w:rPr>
              <w:t>有限售</w:t>
            </w:r>
            <w:r w:rsidRPr="0053646A">
              <w:rPr>
                <w:szCs w:val="21"/>
              </w:rPr>
              <w:t>股份总数</w:t>
            </w:r>
          </w:p>
        </w:tc>
        <w:tc>
          <w:tcPr>
            <w:tcW w:w="602" w:type="pct"/>
            <w:vAlign w:val="center"/>
          </w:tcPr>
          <w:p w14:paraId="60D53295"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6E0272F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F006835"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7DAA9F61"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15B13C42" w14:textId="77777777" w:rsidR="00D478D7" w:rsidRPr="0053646A" w:rsidRDefault="00D478D7" w:rsidP="00C16E0B">
            <w:pPr>
              <w:jc w:val="right"/>
              <w:rPr>
                <w:szCs w:val="21"/>
              </w:rPr>
            </w:pPr>
            <w:r w:rsidRPr="0053646A">
              <w:rPr>
                <w:rFonts w:hint="eastAsia"/>
              </w:rPr>
              <w:t xml:space="preserve">　</w:t>
            </w:r>
          </w:p>
        </w:tc>
      </w:tr>
      <w:tr w:rsidR="004C75D2" w:rsidRPr="0053646A" w14:paraId="7103219B" w14:textId="77777777" w:rsidTr="007737D3">
        <w:tc>
          <w:tcPr>
            <w:tcW w:w="603" w:type="pct"/>
            <w:vMerge/>
          </w:tcPr>
          <w:p w14:paraId="75618615" w14:textId="77777777" w:rsidR="00D478D7" w:rsidRPr="0053646A" w:rsidRDefault="00D478D7" w:rsidP="00C16E0B">
            <w:pPr>
              <w:ind w:right="420"/>
              <w:rPr>
                <w:szCs w:val="21"/>
              </w:rPr>
            </w:pPr>
          </w:p>
        </w:tc>
        <w:tc>
          <w:tcPr>
            <w:tcW w:w="1656" w:type="pct"/>
          </w:tcPr>
          <w:p w14:paraId="3961BFE7" w14:textId="77777777" w:rsidR="00D478D7" w:rsidRPr="0053646A" w:rsidRDefault="00D478D7" w:rsidP="00C16E0B">
            <w:pPr>
              <w:jc w:val="left"/>
              <w:rPr>
                <w:szCs w:val="21"/>
              </w:rPr>
            </w:pPr>
            <w:r w:rsidRPr="0053646A">
              <w:rPr>
                <w:szCs w:val="21"/>
              </w:rPr>
              <w:t>其中</w:t>
            </w:r>
            <w:r w:rsidRPr="0053646A">
              <w:rPr>
                <w:rFonts w:hint="eastAsia"/>
                <w:szCs w:val="21"/>
              </w:rPr>
              <w:t>：控股股东、实际控制人</w:t>
            </w:r>
          </w:p>
        </w:tc>
        <w:tc>
          <w:tcPr>
            <w:tcW w:w="602" w:type="pct"/>
            <w:vAlign w:val="center"/>
          </w:tcPr>
          <w:p w14:paraId="760BC68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3CCBF911"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781EDAB6"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52B97AA4"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30A2CF9A" w14:textId="77777777" w:rsidR="00D478D7" w:rsidRPr="0053646A" w:rsidRDefault="00D478D7" w:rsidP="00C16E0B">
            <w:pPr>
              <w:jc w:val="right"/>
              <w:rPr>
                <w:szCs w:val="21"/>
              </w:rPr>
            </w:pPr>
            <w:r w:rsidRPr="0053646A">
              <w:rPr>
                <w:rFonts w:hint="eastAsia"/>
              </w:rPr>
              <w:t xml:space="preserve">　</w:t>
            </w:r>
          </w:p>
        </w:tc>
      </w:tr>
      <w:tr w:rsidR="004C75D2" w:rsidRPr="0053646A" w14:paraId="22E321D4" w14:textId="77777777" w:rsidTr="007737D3">
        <w:tc>
          <w:tcPr>
            <w:tcW w:w="603" w:type="pct"/>
            <w:vMerge/>
          </w:tcPr>
          <w:p w14:paraId="202D2F45" w14:textId="77777777" w:rsidR="00D478D7" w:rsidRPr="0053646A" w:rsidRDefault="00D478D7" w:rsidP="00C16E0B">
            <w:pPr>
              <w:ind w:right="420"/>
              <w:rPr>
                <w:szCs w:val="21"/>
              </w:rPr>
            </w:pPr>
          </w:p>
        </w:tc>
        <w:tc>
          <w:tcPr>
            <w:tcW w:w="1656" w:type="pct"/>
          </w:tcPr>
          <w:p w14:paraId="007B3C91"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董事、监事、高管</w:t>
            </w:r>
          </w:p>
        </w:tc>
        <w:tc>
          <w:tcPr>
            <w:tcW w:w="602" w:type="pct"/>
            <w:vAlign w:val="center"/>
          </w:tcPr>
          <w:p w14:paraId="12CF39A1"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32E29CBF"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3AA426C3"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466FE117"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4D1B1435" w14:textId="77777777" w:rsidR="00D478D7" w:rsidRPr="0053646A" w:rsidRDefault="00D478D7" w:rsidP="00C16E0B">
            <w:pPr>
              <w:jc w:val="right"/>
              <w:rPr>
                <w:szCs w:val="21"/>
              </w:rPr>
            </w:pPr>
            <w:r w:rsidRPr="0053646A">
              <w:rPr>
                <w:rFonts w:hint="eastAsia"/>
              </w:rPr>
              <w:t xml:space="preserve">　</w:t>
            </w:r>
          </w:p>
        </w:tc>
      </w:tr>
      <w:tr w:rsidR="004C75D2" w:rsidRPr="0053646A" w14:paraId="2E0A2EE2" w14:textId="77777777" w:rsidTr="007737D3">
        <w:tc>
          <w:tcPr>
            <w:tcW w:w="603" w:type="pct"/>
            <w:vMerge/>
          </w:tcPr>
          <w:p w14:paraId="7E957D0E" w14:textId="77777777" w:rsidR="00D478D7" w:rsidRPr="0053646A" w:rsidRDefault="00D478D7" w:rsidP="00C16E0B">
            <w:pPr>
              <w:ind w:right="420"/>
              <w:rPr>
                <w:szCs w:val="21"/>
              </w:rPr>
            </w:pPr>
          </w:p>
        </w:tc>
        <w:tc>
          <w:tcPr>
            <w:tcW w:w="1656" w:type="pct"/>
          </w:tcPr>
          <w:p w14:paraId="47EB8762" w14:textId="77777777" w:rsidR="00D478D7" w:rsidRPr="0053646A" w:rsidRDefault="00D478D7" w:rsidP="00C16E0B">
            <w:pPr>
              <w:jc w:val="left"/>
              <w:rPr>
                <w:szCs w:val="21"/>
              </w:rPr>
            </w:pPr>
            <w:r w:rsidRPr="0053646A">
              <w:rPr>
                <w:rFonts w:hint="eastAsia"/>
                <w:szCs w:val="21"/>
              </w:rPr>
              <w:t xml:space="preserve">      </w:t>
            </w:r>
            <w:r w:rsidRPr="0053646A">
              <w:rPr>
                <w:rFonts w:hint="eastAsia"/>
                <w:szCs w:val="21"/>
              </w:rPr>
              <w:t>核心员工</w:t>
            </w:r>
          </w:p>
        </w:tc>
        <w:tc>
          <w:tcPr>
            <w:tcW w:w="602" w:type="pct"/>
            <w:vAlign w:val="center"/>
          </w:tcPr>
          <w:p w14:paraId="31B599D6" w14:textId="77777777" w:rsidR="00D478D7" w:rsidRPr="0053646A" w:rsidRDefault="00D478D7" w:rsidP="00C16E0B">
            <w:pPr>
              <w:jc w:val="right"/>
              <w:rPr>
                <w:szCs w:val="21"/>
              </w:rPr>
            </w:pPr>
            <w:r w:rsidRPr="0053646A">
              <w:rPr>
                <w:rFonts w:hint="eastAsia"/>
                <w:szCs w:val="21"/>
              </w:rPr>
              <w:t xml:space="preserve">　</w:t>
            </w:r>
          </w:p>
        </w:tc>
        <w:tc>
          <w:tcPr>
            <w:tcW w:w="495" w:type="pct"/>
            <w:vAlign w:val="center"/>
          </w:tcPr>
          <w:p w14:paraId="1EDB7B6A" w14:textId="77777777" w:rsidR="00D478D7" w:rsidRPr="0053646A" w:rsidRDefault="00D478D7" w:rsidP="00C16E0B">
            <w:pPr>
              <w:jc w:val="right"/>
              <w:rPr>
                <w:szCs w:val="21"/>
              </w:rPr>
            </w:pPr>
            <w:r w:rsidRPr="0053646A">
              <w:rPr>
                <w:rFonts w:hint="eastAsia"/>
              </w:rPr>
              <w:t xml:space="preserve">　</w:t>
            </w:r>
          </w:p>
        </w:tc>
        <w:tc>
          <w:tcPr>
            <w:tcW w:w="561" w:type="pct"/>
            <w:vAlign w:val="center"/>
          </w:tcPr>
          <w:p w14:paraId="651A4EB9" w14:textId="77777777" w:rsidR="00D478D7" w:rsidRPr="0053646A" w:rsidRDefault="00D478D7" w:rsidP="00C16E0B">
            <w:pPr>
              <w:jc w:val="right"/>
              <w:rPr>
                <w:szCs w:val="21"/>
              </w:rPr>
            </w:pPr>
            <w:r w:rsidRPr="0053646A">
              <w:rPr>
                <w:rFonts w:hint="eastAsia"/>
                <w:szCs w:val="21"/>
              </w:rPr>
              <w:t xml:space="preserve">　</w:t>
            </w:r>
          </w:p>
        </w:tc>
        <w:tc>
          <w:tcPr>
            <w:tcW w:w="595" w:type="pct"/>
            <w:vAlign w:val="center"/>
          </w:tcPr>
          <w:p w14:paraId="3D4AF868" w14:textId="77777777" w:rsidR="00D478D7" w:rsidRPr="0053646A" w:rsidRDefault="00D478D7" w:rsidP="00C16E0B">
            <w:pPr>
              <w:jc w:val="right"/>
              <w:rPr>
                <w:szCs w:val="21"/>
              </w:rPr>
            </w:pPr>
            <w:r w:rsidRPr="0053646A">
              <w:rPr>
                <w:rFonts w:hint="eastAsia"/>
                <w:szCs w:val="21"/>
              </w:rPr>
              <w:t xml:space="preserve">　</w:t>
            </w:r>
          </w:p>
        </w:tc>
        <w:tc>
          <w:tcPr>
            <w:tcW w:w="489" w:type="pct"/>
            <w:vAlign w:val="center"/>
          </w:tcPr>
          <w:p w14:paraId="00288886" w14:textId="77777777" w:rsidR="00D478D7" w:rsidRPr="0053646A" w:rsidRDefault="00D478D7" w:rsidP="00C16E0B">
            <w:pPr>
              <w:jc w:val="right"/>
              <w:rPr>
                <w:szCs w:val="21"/>
              </w:rPr>
            </w:pPr>
            <w:r w:rsidRPr="0053646A">
              <w:rPr>
                <w:rFonts w:hint="eastAsia"/>
              </w:rPr>
              <w:t xml:space="preserve">　</w:t>
            </w:r>
          </w:p>
        </w:tc>
      </w:tr>
      <w:tr w:rsidR="004C75D2" w:rsidRPr="0053646A" w14:paraId="124D0AE8" w14:textId="77777777" w:rsidTr="007737D3">
        <w:tc>
          <w:tcPr>
            <w:tcW w:w="2259" w:type="pct"/>
            <w:gridSpan w:val="2"/>
          </w:tcPr>
          <w:p w14:paraId="57B56267" w14:textId="77777777" w:rsidR="00D478D7" w:rsidRPr="0053646A" w:rsidRDefault="00D478D7" w:rsidP="00C16E0B">
            <w:pPr>
              <w:jc w:val="center"/>
              <w:rPr>
                <w:b/>
                <w:szCs w:val="21"/>
              </w:rPr>
            </w:pPr>
            <w:r w:rsidRPr="0053646A">
              <w:rPr>
                <w:rFonts w:hint="eastAsia"/>
                <w:b/>
                <w:szCs w:val="21"/>
              </w:rPr>
              <w:t xml:space="preserve">     </w:t>
            </w:r>
            <w:r w:rsidRPr="0053646A">
              <w:rPr>
                <w:rFonts w:hint="eastAsia"/>
                <w:b/>
                <w:szCs w:val="21"/>
              </w:rPr>
              <w:t>总股本</w:t>
            </w:r>
          </w:p>
        </w:tc>
        <w:tc>
          <w:tcPr>
            <w:tcW w:w="602" w:type="pct"/>
            <w:vAlign w:val="center"/>
          </w:tcPr>
          <w:p w14:paraId="648CEA86" w14:textId="77777777" w:rsidR="00D478D7" w:rsidRPr="0053646A" w:rsidRDefault="00D478D7" w:rsidP="00C16E0B">
            <w:pPr>
              <w:jc w:val="right"/>
              <w:rPr>
                <w:b/>
                <w:szCs w:val="21"/>
              </w:rPr>
            </w:pPr>
            <w:r w:rsidRPr="0053646A">
              <w:rPr>
                <w:rFonts w:hint="eastAsia"/>
              </w:rPr>
              <w:t xml:space="preserve">　</w:t>
            </w:r>
          </w:p>
        </w:tc>
        <w:tc>
          <w:tcPr>
            <w:tcW w:w="495" w:type="pct"/>
            <w:vAlign w:val="center"/>
          </w:tcPr>
          <w:p w14:paraId="0D0E001B" w14:textId="77777777" w:rsidR="00D478D7" w:rsidRPr="0053646A" w:rsidRDefault="00D478D7" w:rsidP="00C16E0B">
            <w:pPr>
              <w:jc w:val="center"/>
              <w:rPr>
                <w:b/>
                <w:szCs w:val="21"/>
              </w:rPr>
            </w:pPr>
            <w:r w:rsidRPr="0053646A">
              <w:rPr>
                <w:rFonts w:hint="eastAsia"/>
                <w:b/>
                <w:szCs w:val="21"/>
              </w:rPr>
              <w:t>-</w:t>
            </w:r>
          </w:p>
        </w:tc>
        <w:tc>
          <w:tcPr>
            <w:tcW w:w="561" w:type="pct"/>
            <w:vAlign w:val="center"/>
          </w:tcPr>
          <w:p w14:paraId="6D26D516" w14:textId="77777777" w:rsidR="00D478D7" w:rsidRPr="0053646A" w:rsidRDefault="00D478D7" w:rsidP="00C16E0B">
            <w:pPr>
              <w:jc w:val="right"/>
              <w:rPr>
                <w:b/>
                <w:szCs w:val="21"/>
              </w:rPr>
            </w:pPr>
            <w:r w:rsidRPr="0053646A">
              <w:rPr>
                <w:rFonts w:hint="eastAsia"/>
              </w:rPr>
              <w:t xml:space="preserve">　</w:t>
            </w:r>
          </w:p>
        </w:tc>
        <w:tc>
          <w:tcPr>
            <w:tcW w:w="595" w:type="pct"/>
            <w:vAlign w:val="center"/>
          </w:tcPr>
          <w:p w14:paraId="05C99F90" w14:textId="77777777" w:rsidR="00D478D7" w:rsidRPr="0053646A" w:rsidRDefault="00D478D7" w:rsidP="00C16E0B">
            <w:pPr>
              <w:jc w:val="right"/>
              <w:rPr>
                <w:b/>
                <w:szCs w:val="21"/>
              </w:rPr>
            </w:pPr>
            <w:r w:rsidRPr="0053646A">
              <w:rPr>
                <w:rFonts w:hint="eastAsia"/>
              </w:rPr>
              <w:t xml:space="preserve">　</w:t>
            </w:r>
          </w:p>
        </w:tc>
        <w:tc>
          <w:tcPr>
            <w:tcW w:w="489" w:type="pct"/>
            <w:vAlign w:val="center"/>
          </w:tcPr>
          <w:p w14:paraId="22FB0073" w14:textId="77777777" w:rsidR="00D478D7" w:rsidRPr="0053646A" w:rsidRDefault="00D478D7" w:rsidP="00C16E0B">
            <w:pPr>
              <w:jc w:val="center"/>
              <w:rPr>
                <w:b/>
                <w:szCs w:val="21"/>
              </w:rPr>
            </w:pPr>
            <w:r w:rsidRPr="0053646A">
              <w:rPr>
                <w:rFonts w:hint="eastAsia"/>
                <w:b/>
                <w:szCs w:val="21"/>
              </w:rPr>
              <w:t>-</w:t>
            </w:r>
          </w:p>
        </w:tc>
      </w:tr>
      <w:tr w:rsidR="00D478D7" w:rsidRPr="0053646A" w14:paraId="4C2B4AB1" w14:textId="77777777" w:rsidTr="007737D3">
        <w:tc>
          <w:tcPr>
            <w:tcW w:w="2259" w:type="pct"/>
            <w:gridSpan w:val="2"/>
          </w:tcPr>
          <w:p w14:paraId="30A81291" w14:textId="77777777" w:rsidR="00D478D7" w:rsidRPr="0053646A" w:rsidRDefault="00D478D7" w:rsidP="00C16E0B">
            <w:pPr>
              <w:jc w:val="center"/>
              <w:rPr>
                <w:b/>
                <w:szCs w:val="21"/>
              </w:rPr>
            </w:pPr>
            <w:r w:rsidRPr="0053646A">
              <w:rPr>
                <w:rFonts w:hint="eastAsia"/>
                <w:b/>
                <w:szCs w:val="21"/>
              </w:rPr>
              <w:t xml:space="preserve">     </w:t>
            </w:r>
            <w:r w:rsidRPr="0053646A">
              <w:rPr>
                <w:rFonts w:hint="eastAsia"/>
                <w:b/>
                <w:szCs w:val="21"/>
              </w:rPr>
              <w:t>普通股股东人数</w:t>
            </w:r>
          </w:p>
        </w:tc>
        <w:tc>
          <w:tcPr>
            <w:tcW w:w="2741" w:type="pct"/>
            <w:gridSpan w:val="5"/>
            <w:vAlign w:val="center"/>
          </w:tcPr>
          <w:p w14:paraId="3ADD0590" w14:textId="77777777" w:rsidR="00D478D7" w:rsidRPr="0053646A" w:rsidRDefault="00D478D7" w:rsidP="00C16E0B">
            <w:pPr>
              <w:jc w:val="right"/>
              <w:rPr>
                <w:b/>
                <w:szCs w:val="21"/>
              </w:rPr>
            </w:pPr>
            <w:r w:rsidRPr="0053646A">
              <w:rPr>
                <w:rFonts w:hint="eastAsia"/>
              </w:rPr>
              <w:t xml:space="preserve">　</w:t>
            </w:r>
          </w:p>
        </w:tc>
      </w:tr>
    </w:tbl>
    <w:p w14:paraId="33DD38ED" w14:textId="77777777" w:rsidR="00D478D7" w:rsidRPr="0053646A" w:rsidRDefault="00D478D7" w:rsidP="00D478D7">
      <w:pPr>
        <w:pStyle w:val="0"/>
        <w:spacing w:line="484" w:lineRule="atLeast"/>
        <w:ind w:firstLine="0"/>
        <w:rPr>
          <w:rFonts w:ascii="Calibri" w:eastAsia="宋体"/>
          <w:sz w:val="21"/>
          <w:szCs w:val="21"/>
        </w:rPr>
      </w:pPr>
    </w:p>
    <w:p w14:paraId="48DDA0A8" w14:textId="77777777" w:rsidR="00D478D7" w:rsidRPr="003B6A2B" w:rsidRDefault="004C75D2" w:rsidP="003B6A2B">
      <w:pPr>
        <w:pStyle w:val="0"/>
        <w:numPr>
          <w:ilvl w:val="1"/>
          <w:numId w:val="2"/>
        </w:numPr>
        <w:spacing w:line="484" w:lineRule="atLeast"/>
        <w:ind w:left="569" w:hangingChars="270" w:hanging="569"/>
        <w:outlineLvl w:val="1"/>
        <w:rPr>
          <w:rFonts w:ascii="Calibri" w:eastAsia="宋体"/>
          <w:b/>
          <w:sz w:val="21"/>
          <w:szCs w:val="21"/>
        </w:rPr>
      </w:pPr>
      <w:r w:rsidRPr="004C75D2">
        <w:rPr>
          <w:rFonts w:ascii="Calibri" w:eastAsia="宋体" w:hint="eastAsia"/>
          <w:b/>
          <w:sz w:val="21"/>
          <w:szCs w:val="21"/>
        </w:rPr>
        <w:t>持股</w:t>
      </w:r>
      <w:r w:rsidRPr="004C75D2">
        <w:rPr>
          <w:rFonts w:ascii="Calibri" w:eastAsia="宋体" w:hint="eastAsia"/>
          <w:b/>
          <w:sz w:val="21"/>
          <w:szCs w:val="21"/>
        </w:rPr>
        <w:t>5%</w:t>
      </w:r>
      <w:r w:rsidRPr="004C75D2">
        <w:rPr>
          <w:rFonts w:ascii="Calibri" w:eastAsia="宋体" w:hint="eastAsia"/>
          <w:b/>
          <w:sz w:val="21"/>
          <w:szCs w:val="21"/>
        </w:rPr>
        <w:t>以上的股东或前十名股东情况</w:t>
      </w:r>
    </w:p>
    <w:p w14:paraId="79692E96" w14:textId="77777777" w:rsidR="00322A8A" w:rsidRDefault="00322A8A" w:rsidP="007737D3">
      <w:pPr>
        <w:pStyle w:val="ac"/>
        <w:ind w:left="425" w:right="210" w:firstLineChars="0" w:firstLine="0"/>
        <w:jc w:val="right"/>
      </w:pPr>
      <w:r w:rsidRPr="00135553">
        <w:rPr>
          <w:rFonts w:hint="eastAsia"/>
        </w:rPr>
        <w:t>单位：股</w:t>
      </w:r>
    </w:p>
    <w:tbl>
      <w:tblPr>
        <w:tblW w:w="591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703"/>
        <w:gridCol w:w="1019"/>
        <w:gridCol w:w="1350"/>
        <w:gridCol w:w="1156"/>
        <w:gridCol w:w="769"/>
        <w:gridCol w:w="1348"/>
        <w:gridCol w:w="1156"/>
        <w:gridCol w:w="1156"/>
        <w:gridCol w:w="1156"/>
      </w:tblGrid>
      <w:tr w:rsidR="00156B24" w:rsidRPr="00560EDC" w14:paraId="7963D03F" w14:textId="77777777" w:rsidTr="00617C79">
        <w:trPr>
          <w:trHeight w:val="1145"/>
          <w:jc w:val="center"/>
        </w:trPr>
        <w:tc>
          <w:tcPr>
            <w:tcW w:w="358" w:type="pct"/>
            <w:shd w:val="clear" w:color="auto" w:fill="DBDBDB" w:themeFill="accent3" w:themeFillTint="66"/>
            <w:vAlign w:val="center"/>
          </w:tcPr>
          <w:p w14:paraId="3B1BA6ED" w14:textId="77777777" w:rsidR="00156B24" w:rsidRPr="00121DF3" w:rsidRDefault="00156B24" w:rsidP="00617C79">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519" w:type="pct"/>
            <w:shd w:val="clear" w:color="auto" w:fill="DBDBDB" w:themeFill="accent3" w:themeFillTint="66"/>
            <w:vAlign w:val="center"/>
          </w:tcPr>
          <w:p w14:paraId="2EDFA92A" w14:textId="77777777" w:rsidR="00156B24" w:rsidRPr="00121DF3" w:rsidRDefault="00156B24" w:rsidP="00617C79">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688" w:type="pct"/>
            <w:shd w:val="clear" w:color="auto" w:fill="DBDBDB" w:themeFill="accent3" w:themeFillTint="66"/>
            <w:vAlign w:val="center"/>
          </w:tcPr>
          <w:p w14:paraId="55698CA5" w14:textId="77777777" w:rsidR="00156B24" w:rsidRDefault="00156B24" w:rsidP="00617C79">
            <w:pPr>
              <w:jc w:val="center"/>
              <w:rPr>
                <w:b/>
                <w:sz w:val="22"/>
              </w:rPr>
            </w:pPr>
            <w:r>
              <w:rPr>
                <w:rFonts w:hint="eastAsia"/>
                <w:b/>
                <w:sz w:val="22"/>
              </w:rPr>
              <w:t>股东性质</w:t>
            </w:r>
          </w:p>
        </w:tc>
        <w:tc>
          <w:tcPr>
            <w:tcW w:w="589" w:type="pct"/>
            <w:shd w:val="clear" w:color="auto" w:fill="DBDBDB" w:themeFill="accent3" w:themeFillTint="66"/>
            <w:vAlign w:val="center"/>
          </w:tcPr>
          <w:p w14:paraId="4D456E5B" w14:textId="77777777" w:rsidR="00156B24" w:rsidRPr="00121DF3" w:rsidRDefault="00156B24" w:rsidP="00617C79">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392" w:type="pct"/>
            <w:shd w:val="clear" w:color="auto" w:fill="DBDBDB" w:themeFill="accent3" w:themeFillTint="66"/>
            <w:vAlign w:val="center"/>
          </w:tcPr>
          <w:p w14:paraId="7BA77FC8" w14:textId="77777777" w:rsidR="00156B24" w:rsidRPr="00121DF3" w:rsidRDefault="00156B24" w:rsidP="00617C79">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687" w:type="pct"/>
            <w:shd w:val="clear" w:color="auto" w:fill="DBDBDB" w:themeFill="accent3" w:themeFillTint="66"/>
            <w:vAlign w:val="center"/>
          </w:tcPr>
          <w:p w14:paraId="63DE1CFB" w14:textId="77777777" w:rsidR="00156B24" w:rsidRPr="00121DF3" w:rsidRDefault="00156B24" w:rsidP="00617C79">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589" w:type="pct"/>
            <w:shd w:val="clear" w:color="auto" w:fill="DBDBDB" w:themeFill="accent3" w:themeFillTint="66"/>
            <w:vAlign w:val="center"/>
          </w:tcPr>
          <w:p w14:paraId="5B0AB6CD" w14:textId="77777777" w:rsidR="00156B24" w:rsidRPr="00121DF3" w:rsidRDefault="00156B24" w:rsidP="00617C79">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持股比例</w:t>
            </w:r>
            <w:r>
              <w:rPr>
                <w:rFonts w:asciiTheme="minorEastAsia" w:hAnsiTheme="minorEastAsia" w:hint="eastAsia"/>
                <w:b/>
                <w:sz w:val="22"/>
              </w:rPr>
              <w:t>%</w:t>
            </w:r>
          </w:p>
        </w:tc>
        <w:tc>
          <w:tcPr>
            <w:tcW w:w="589" w:type="pct"/>
            <w:shd w:val="clear" w:color="auto" w:fill="DBDBDB" w:themeFill="accent3" w:themeFillTint="66"/>
            <w:vAlign w:val="center"/>
          </w:tcPr>
          <w:p w14:paraId="4513CCB6" w14:textId="77777777" w:rsidR="00156B24" w:rsidRPr="008B064F" w:rsidRDefault="00156B24" w:rsidP="00617C79">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限售股份数量</w:t>
            </w:r>
          </w:p>
        </w:tc>
        <w:tc>
          <w:tcPr>
            <w:tcW w:w="589" w:type="pct"/>
            <w:shd w:val="clear" w:color="auto" w:fill="DBDBDB" w:themeFill="accent3" w:themeFillTint="66"/>
            <w:vAlign w:val="center"/>
          </w:tcPr>
          <w:p w14:paraId="23A12DB9" w14:textId="77777777" w:rsidR="00156B24" w:rsidRPr="008B064F" w:rsidRDefault="00156B24" w:rsidP="00617C79">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无限售股份数量</w:t>
            </w:r>
          </w:p>
        </w:tc>
      </w:tr>
      <w:tr w:rsidR="00156B24" w:rsidRPr="007165E5" w14:paraId="79EAE895" w14:textId="77777777" w:rsidTr="00617C79">
        <w:trPr>
          <w:trHeight w:val="256"/>
          <w:jc w:val="center"/>
        </w:trPr>
        <w:tc>
          <w:tcPr>
            <w:tcW w:w="358" w:type="pct"/>
          </w:tcPr>
          <w:p w14:paraId="0538EA04"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1</w:t>
            </w:r>
          </w:p>
        </w:tc>
        <w:tc>
          <w:tcPr>
            <w:tcW w:w="519" w:type="pct"/>
            <w:vAlign w:val="center"/>
          </w:tcPr>
          <w:p w14:paraId="737648EF" w14:textId="77777777" w:rsidR="00156B24" w:rsidRPr="007165E5" w:rsidRDefault="00156B24" w:rsidP="00617C79">
            <w:pPr>
              <w:jc w:val="center"/>
              <w:rPr>
                <w:rFonts w:asciiTheme="minorEastAsia" w:hAnsiTheme="minorEastAsia"/>
                <w:b/>
                <w:sz w:val="22"/>
              </w:rPr>
            </w:pPr>
          </w:p>
        </w:tc>
        <w:tc>
          <w:tcPr>
            <w:tcW w:w="688" w:type="pct"/>
          </w:tcPr>
          <w:p w14:paraId="1BD8DC7B" w14:textId="77777777" w:rsidR="00156B24" w:rsidRPr="00C06585" w:rsidRDefault="00156B24" w:rsidP="00617C79">
            <w:pPr>
              <w:jc w:val="center"/>
              <w:rPr>
                <w:rFonts w:asciiTheme="minorEastAsia" w:hAnsiTheme="minorEastAsia"/>
                <w:sz w:val="22"/>
              </w:rPr>
            </w:pPr>
            <w:r>
              <w:rPr>
                <w:rFonts w:asciiTheme="minorEastAsia" w:hAnsiTheme="minorEastAsia" w:hint="eastAsia"/>
                <w:color w:val="FF0000"/>
                <w:sz w:val="22"/>
              </w:rPr>
              <w:t>下拉选项（单选）：国有法人、境内非国有法人、境内自然人、境外法人、境外自然人、其他</w:t>
            </w:r>
          </w:p>
        </w:tc>
        <w:tc>
          <w:tcPr>
            <w:tcW w:w="589" w:type="pct"/>
            <w:vAlign w:val="center"/>
          </w:tcPr>
          <w:p w14:paraId="698F24A3" w14:textId="77777777" w:rsidR="00156B24" w:rsidRPr="007165E5" w:rsidRDefault="00156B24" w:rsidP="00617C79">
            <w:pPr>
              <w:jc w:val="center"/>
              <w:rPr>
                <w:rFonts w:asciiTheme="minorEastAsia" w:hAnsiTheme="minorEastAsia"/>
                <w:b/>
                <w:sz w:val="22"/>
              </w:rPr>
            </w:pPr>
          </w:p>
        </w:tc>
        <w:tc>
          <w:tcPr>
            <w:tcW w:w="392" w:type="pct"/>
            <w:vAlign w:val="center"/>
          </w:tcPr>
          <w:p w14:paraId="337D65C5" w14:textId="77777777" w:rsidR="00156B24" w:rsidRPr="007165E5" w:rsidRDefault="00156B24" w:rsidP="00617C79">
            <w:pPr>
              <w:jc w:val="center"/>
              <w:rPr>
                <w:rFonts w:asciiTheme="minorEastAsia" w:hAnsiTheme="minorEastAsia"/>
                <w:b/>
                <w:sz w:val="22"/>
              </w:rPr>
            </w:pPr>
          </w:p>
        </w:tc>
        <w:tc>
          <w:tcPr>
            <w:tcW w:w="687" w:type="pct"/>
            <w:vAlign w:val="center"/>
          </w:tcPr>
          <w:p w14:paraId="6CB60743" w14:textId="77777777" w:rsidR="00156B24" w:rsidRPr="007165E5" w:rsidRDefault="00156B24" w:rsidP="00617C79">
            <w:pPr>
              <w:jc w:val="center"/>
              <w:rPr>
                <w:rFonts w:asciiTheme="minorEastAsia" w:hAnsiTheme="minorEastAsia"/>
                <w:b/>
                <w:sz w:val="22"/>
              </w:rPr>
            </w:pPr>
          </w:p>
        </w:tc>
        <w:tc>
          <w:tcPr>
            <w:tcW w:w="589" w:type="pct"/>
            <w:vAlign w:val="center"/>
          </w:tcPr>
          <w:p w14:paraId="1E41873C" w14:textId="77777777" w:rsidR="00156B24" w:rsidRPr="007165E5" w:rsidRDefault="00156B24" w:rsidP="00617C79">
            <w:pPr>
              <w:jc w:val="center"/>
              <w:rPr>
                <w:rFonts w:asciiTheme="minorEastAsia" w:hAnsiTheme="minorEastAsia"/>
                <w:b/>
                <w:sz w:val="22"/>
              </w:rPr>
            </w:pPr>
          </w:p>
        </w:tc>
        <w:tc>
          <w:tcPr>
            <w:tcW w:w="589" w:type="pct"/>
          </w:tcPr>
          <w:p w14:paraId="52EDBFDE" w14:textId="77777777" w:rsidR="00156B24" w:rsidRPr="007165E5" w:rsidRDefault="00156B24" w:rsidP="00617C79">
            <w:pPr>
              <w:jc w:val="center"/>
              <w:rPr>
                <w:rFonts w:asciiTheme="minorEastAsia" w:hAnsiTheme="minorEastAsia"/>
                <w:b/>
                <w:sz w:val="22"/>
              </w:rPr>
            </w:pPr>
          </w:p>
        </w:tc>
        <w:tc>
          <w:tcPr>
            <w:tcW w:w="589" w:type="pct"/>
          </w:tcPr>
          <w:p w14:paraId="05E694E6" w14:textId="77777777" w:rsidR="00156B24" w:rsidRPr="007165E5" w:rsidRDefault="00156B24" w:rsidP="00617C79">
            <w:pPr>
              <w:jc w:val="center"/>
              <w:rPr>
                <w:rFonts w:asciiTheme="minorEastAsia" w:hAnsiTheme="minorEastAsia"/>
                <w:b/>
                <w:sz w:val="22"/>
              </w:rPr>
            </w:pPr>
          </w:p>
        </w:tc>
      </w:tr>
      <w:tr w:rsidR="00156B24" w:rsidRPr="007165E5" w14:paraId="51D9D71A" w14:textId="77777777" w:rsidTr="00617C79">
        <w:trPr>
          <w:trHeight w:val="216"/>
          <w:jc w:val="center"/>
        </w:trPr>
        <w:tc>
          <w:tcPr>
            <w:tcW w:w="358" w:type="pct"/>
          </w:tcPr>
          <w:p w14:paraId="43E9A2B3"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2</w:t>
            </w:r>
          </w:p>
        </w:tc>
        <w:tc>
          <w:tcPr>
            <w:tcW w:w="519" w:type="pct"/>
            <w:vAlign w:val="center"/>
          </w:tcPr>
          <w:p w14:paraId="75138F8E" w14:textId="77777777" w:rsidR="00156B24" w:rsidRPr="007165E5" w:rsidRDefault="00156B24" w:rsidP="00617C79">
            <w:pPr>
              <w:jc w:val="center"/>
              <w:rPr>
                <w:rFonts w:asciiTheme="minorEastAsia" w:hAnsiTheme="minorEastAsia"/>
                <w:b/>
                <w:sz w:val="22"/>
              </w:rPr>
            </w:pPr>
          </w:p>
        </w:tc>
        <w:tc>
          <w:tcPr>
            <w:tcW w:w="688" w:type="pct"/>
          </w:tcPr>
          <w:p w14:paraId="0A773552" w14:textId="77777777" w:rsidR="00156B24" w:rsidRPr="007165E5" w:rsidRDefault="00156B24" w:rsidP="00617C79">
            <w:pPr>
              <w:jc w:val="center"/>
              <w:rPr>
                <w:rFonts w:asciiTheme="minorEastAsia" w:hAnsiTheme="minorEastAsia"/>
                <w:b/>
                <w:sz w:val="22"/>
              </w:rPr>
            </w:pPr>
          </w:p>
        </w:tc>
        <w:tc>
          <w:tcPr>
            <w:tcW w:w="589" w:type="pct"/>
            <w:vAlign w:val="center"/>
          </w:tcPr>
          <w:p w14:paraId="1A4552A6" w14:textId="77777777" w:rsidR="00156B24" w:rsidRPr="007165E5" w:rsidRDefault="00156B24" w:rsidP="00617C79">
            <w:pPr>
              <w:jc w:val="center"/>
              <w:rPr>
                <w:rFonts w:asciiTheme="minorEastAsia" w:hAnsiTheme="minorEastAsia"/>
                <w:b/>
                <w:sz w:val="22"/>
              </w:rPr>
            </w:pPr>
          </w:p>
        </w:tc>
        <w:tc>
          <w:tcPr>
            <w:tcW w:w="392" w:type="pct"/>
            <w:vAlign w:val="center"/>
          </w:tcPr>
          <w:p w14:paraId="70806532" w14:textId="77777777" w:rsidR="00156B24" w:rsidRPr="007165E5" w:rsidRDefault="00156B24" w:rsidP="00617C79">
            <w:pPr>
              <w:jc w:val="center"/>
              <w:rPr>
                <w:rFonts w:asciiTheme="minorEastAsia" w:hAnsiTheme="minorEastAsia"/>
                <w:b/>
                <w:sz w:val="22"/>
              </w:rPr>
            </w:pPr>
          </w:p>
        </w:tc>
        <w:tc>
          <w:tcPr>
            <w:tcW w:w="687" w:type="pct"/>
            <w:vAlign w:val="center"/>
          </w:tcPr>
          <w:p w14:paraId="08B72687" w14:textId="77777777" w:rsidR="00156B24" w:rsidRPr="007165E5" w:rsidRDefault="00156B24" w:rsidP="00617C79">
            <w:pPr>
              <w:jc w:val="center"/>
              <w:rPr>
                <w:rFonts w:asciiTheme="minorEastAsia" w:hAnsiTheme="minorEastAsia"/>
                <w:b/>
                <w:sz w:val="22"/>
              </w:rPr>
            </w:pPr>
          </w:p>
        </w:tc>
        <w:tc>
          <w:tcPr>
            <w:tcW w:w="589" w:type="pct"/>
            <w:vAlign w:val="center"/>
          </w:tcPr>
          <w:p w14:paraId="754DCA27" w14:textId="77777777" w:rsidR="00156B24" w:rsidRPr="007165E5" w:rsidRDefault="00156B24" w:rsidP="00617C79">
            <w:pPr>
              <w:jc w:val="center"/>
              <w:rPr>
                <w:rFonts w:asciiTheme="minorEastAsia" w:hAnsiTheme="minorEastAsia"/>
                <w:b/>
                <w:sz w:val="22"/>
              </w:rPr>
            </w:pPr>
          </w:p>
        </w:tc>
        <w:tc>
          <w:tcPr>
            <w:tcW w:w="589" w:type="pct"/>
          </w:tcPr>
          <w:p w14:paraId="44513473" w14:textId="77777777" w:rsidR="00156B24" w:rsidRPr="007165E5" w:rsidRDefault="00156B24" w:rsidP="00617C79">
            <w:pPr>
              <w:jc w:val="center"/>
              <w:rPr>
                <w:rFonts w:asciiTheme="minorEastAsia" w:hAnsiTheme="minorEastAsia"/>
                <w:b/>
                <w:sz w:val="22"/>
              </w:rPr>
            </w:pPr>
          </w:p>
        </w:tc>
        <w:tc>
          <w:tcPr>
            <w:tcW w:w="589" w:type="pct"/>
          </w:tcPr>
          <w:p w14:paraId="7A560A66" w14:textId="77777777" w:rsidR="00156B24" w:rsidRPr="007165E5" w:rsidRDefault="00156B24" w:rsidP="00617C79">
            <w:pPr>
              <w:jc w:val="center"/>
              <w:rPr>
                <w:rFonts w:asciiTheme="minorEastAsia" w:hAnsiTheme="minorEastAsia"/>
                <w:b/>
                <w:sz w:val="22"/>
              </w:rPr>
            </w:pPr>
          </w:p>
        </w:tc>
      </w:tr>
      <w:tr w:rsidR="00156B24" w:rsidRPr="007165E5" w14:paraId="385C415C" w14:textId="77777777" w:rsidTr="00617C79">
        <w:trPr>
          <w:trHeight w:val="279"/>
          <w:jc w:val="center"/>
        </w:trPr>
        <w:tc>
          <w:tcPr>
            <w:tcW w:w="358" w:type="pct"/>
          </w:tcPr>
          <w:p w14:paraId="2D1DD797"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3</w:t>
            </w:r>
          </w:p>
        </w:tc>
        <w:tc>
          <w:tcPr>
            <w:tcW w:w="519" w:type="pct"/>
            <w:vAlign w:val="center"/>
          </w:tcPr>
          <w:p w14:paraId="6CE478D8" w14:textId="77777777" w:rsidR="00156B24" w:rsidRPr="007165E5" w:rsidRDefault="00156B24" w:rsidP="00617C79">
            <w:pPr>
              <w:jc w:val="center"/>
              <w:rPr>
                <w:rFonts w:asciiTheme="minorEastAsia" w:hAnsiTheme="minorEastAsia"/>
                <w:b/>
                <w:sz w:val="22"/>
              </w:rPr>
            </w:pPr>
          </w:p>
        </w:tc>
        <w:tc>
          <w:tcPr>
            <w:tcW w:w="688" w:type="pct"/>
          </w:tcPr>
          <w:p w14:paraId="13FCF121" w14:textId="77777777" w:rsidR="00156B24" w:rsidRPr="007165E5" w:rsidRDefault="00156B24" w:rsidP="00617C79">
            <w:pPr>
              <w:jc w:val="center"/>
              <w:rPr>
                <w:rFonts w:asciiTheme="minorEastAsia" w:hAnsiTheme="minorEastAsia"/>
                <w:b/>
                <w:sz w:val="22"/>
              </w:rPr>
            </w:pPr>
          </w:p>
        </w:tc>
        <w:tc>
          <w:tcPr>
            <w:tcW w:w="589" w:type="pct"/>
            <w:vAlign w:val="center"/>
          </w:tcPr>
          <w:p w14:paraId="69BB3FCD" w14:textId="77777777" w:rsidR="00156B24" w:rsidRPr="007165E5" w:rsidRDefault="00156B24" w:rsidP="00617C79">
            <w:pPr>
              <w:jc w:val="center"/>
              <w:rPr>
                <w:rFonts w:asciiTheme="minorEastAsia" w:hAnsiTheme="minorEastAsia"/>
                <w:b/>
                <w:sz w:val="22"/>
              </w:rPr>
            </w:pPr>
          </w:p>
        </w:tc>
        <w:tc>
          <w:tcPr>
            <w:tcW w:w="392" w:type="pct"/>
            <w:vAlign w:val="center"/>
          </w:tcPr>
          <w:p w14:paraId="4F8B79E2" w14:textId="77777777" w:rsidR="00156B24" w:rsidRPr="007165E5" w:rsidRDefault="00156B24" w:rsidP="00617C79">
            <w:pPr>
              <w:jc w:val="center"/>
              <w:rPr>
                <w:rFonts w:asciiTheme="minorEastAsia" w:hAnsiTheme="minorEastAsia"/>
                <w:b/>
                <w:sz w:val="22"/>
              </w:rPr>
            </w:pPr>
          </w:p>
        </w:tc>
        <w:tc>
          <w:tcPr>
            <w:tcW w:w="687" w:type="pct"/>
            <w:vAlign w:val="center"/>
          </w:tcPr>
          <w:p w14:paraId="34CFA7D9" w14:textId="77777777" w:rsidR="00156B24" w:rsidRPr="007165E5" w:rsidRDefault="00156B24" w:rsidP="00617C79">
            <w:pPr>
              <w:jc w:val="center"/>
              <w:rPr>
                <w:rFonts w:asciiTheme="minorEastAsia" w:hAnsiTheme="minorEastAsia"/>
                <w:b/>
                <w:sz w:val="22"/>
              </w:rPr>
            </w:pPr>
          </w:p>
        </w:tc>
        <w:tc>
          <w:tcPr>
            <w:tcW w:w="589" w:type="pct"/>
            <w:vAlign w:val="center"/>
          </w:tcPr>
          <w:p w14:paraId="1D66F405" w14:textId="77777777" w:rsidR="00156B24" w:rsidRPr="007165E5" w:rsidRDefault="00156B24" w:rsidP="00617C79">
            <w:pPr>
              <w:jc w:val="center"/>
              <w:rPr>
                <w:rFonts w:asciiTheme="minorEastAsia" w:hAnsiTheme="minorEastAsia"/>
                <w:b/>
                <w:sz w:val="22"/>
              </w:rPr>
            </w:pPr>
          </w:p>
        </w:tc>
        <w:tc>
          <w:tcPr>
            <w:tcW w:w="589" w:type="pct"/>
          </w:tcPr>
          <w:p w14:paraId="11AC2289" w14:textId="77777777" w:rsidR="00156B24" w:rsidRPr="007165E5" w:rsidRDefault="00156B24" w:rsidP="00617C79">
            <w:pPr>
              <w:jc w:val="center"/>
              <w:rPr>
                <w:rFonts w:asciiTheme="minorEastAsia" w:hAnsiTheme="minorEastAsia"/>
                <w:b/>
                <w:sz w:val="22"/>
              </w:rPr>
            </w:pPr>
          </w:p>
        </w:tc>
        <w:tc>
          <w:tcPr>
            <w:tcW w:w="589" w:type="pct"/>
          </w:tcPr>
          <w:p w14:paraId="13B59686" w14:textId="77777777" w:rsidR="00156B24" w:rsidRPr="007165E5" w:rsidRDefault="00156B24" w:rsidP="00617C79">
            <w:pPr>
              <w:jc w:val="center"/>
              <w:rPr>
                <w:rFonts w:asciiTheme="minorEastAsia" w:hAnsiTheme="minorEastAsia"/>
                <w:b/>
                <w:sz w:val="22"/>
              </w:rPr>
            </w:pPr>
          </w:p>
        </w:tc>
      </w:tr>
      <w:tr w:rsidR="00156B24" w:rsidRPr="007165E5" w14:paraId="03FDC8DB" w14:textId="77777777" w:rsidTr="00617C79">
        <w:trPr>
          <w:trHeight w:val="260"/>
          <w:jc w:val="center"/>
        </w:trPr>
        <w:tc>
          <w:tcPr>
            <w:tcW w:w="358" w:type="pct"/>
          </w:tcPr>
          <w:p w14:paraId="4644467B"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4</w:t>
            </w:r>
          </w:p>
        </w:tc>
        <w:tc>
          <w:tcPr>
            <w:tcW w:w="519" w:type="pct"/>
            <w:vAlign w:val="center"/>
          </w:tcPr>
          <w:p w14:paraId="4450B147" w14:textId="77777777" w:rsidR="00156B24" w:rsidRPr="007165E5" w:rsidRDefault="00156B24" w:rsidP="00617C79">
            <w:pPr>
              <w:jc w:val="center"/>
              <w:rPr>
                <w:rFonts w:asciiTheme="minorEastAsia" w:hAnsiTheme="minorEastAsia"/>
                <w:b/>
                <w:sz w:val="22"/>
              </w:rPr>
            </w:pPr>
          </w:p>
        </w:tc>
        <w:tc>
          <w:tcPr>
            <w:tcW w:w="688" w:type="pct"/>
          </w:tcPr>
          <w:p w14:paraId="66ADCD67" w14:textId="77777777" w:rsidR="00156B24" w:rsidRPr="007165E5" w:rsidRDefault="00156B24" w:rsidP="00617C79">
            <w:pPr>
              <w:jc w:val="center"/>
              <w:rPr>
                <w:rFonts w:asciiTheme="minorEastAsia" w:hAnsiTheme="minorEastAsia"/>
                <w:b/>
                <w:sz w:val="22"/>
              </w:rPr>
            </w:pPr>
          </w:p>
        </w:tc>
        <w:tc>
          <w:tcPr>
            <w:tcW w:w="589" w:type="pct"/>
            <w:vAlign w:val="center"/>
          </w:tcPr>
          <w:p w14:paraId="34ADD5BD" w14:textId="77777777" w:rsidR="00156B24" w:rsidRPr="007165E5" w:rsidRDefault="00156B24" w:rsidP="00617C79">
            <w:pPr>
              <w:jc w:val="center"/>
              <w:rPr>
                <w:rFonts w:asciiTheme="minorEastAsia" w:hAnsiTheme="minorEastAsia"/>
                <w:b/>
                <w:sz w:val="22"/>
              </w:rPr>
            </w:pPr>
          </w:p>
        </w:tc>
        <w:tc>
          <w:tcPr>
            <w:tcW w:w="392" w:type="pct"/>
            <w:vAlign w:val="center"/>
          </w:tcPr>
          <w:p w14:paraId="0BED8E07" w14:textId="77777777" w:rsidR="00156B24" w:rsidRPr="007165E5" w:rsidRDefault="00156B24" w:rsidP="00617C79">
            <w:pPr>
              <w:jc w:val="center"/>
              <w:rPr>
                <w:rFonts w:asciiTheme="minorEastAsia" w:hAnsiTheme="minorEastAsia"/>
                <w:b/>
                <w:sz w:val="22"/>
              </w:rPr>
            </w:pPr>
          </w:p>
        </w:tc>
        <w:tc>
          <w:tcPr>
            <w:tcW w:w="687" w:type="pct"/>
            <w:vAlign w:val="center"/>
          </w:tcPr>
          <w:p w14:paraId="336E5845" w14:textId="77777777" w:rsidR="00156B24" w:rsidRPr="007165E5" w:rsidRDefault="00156B24" w:rsidP="00617C79">
            <w:pPr>
              <w:jc w:val="center"/>
              <w:rPr>
                <w:rFonts w:asciiTheme="minorEastAsia" w:hAnsiTheme="minorEastAsia"/>
                <w:b/>
                <w:sz w:val="22"/>
              </w:rPr>
            </w:pPr>
          </w:p>
        </w:tc>
        <w:tc>
          <w:tcPr>
            <w:tcW w:w="589" w:type="pct"/>
            <w:vAlign w:val="center"/>
          </w:tcPr>
          <w:p w14:paraId="2B3D0B9C" w14:textId="77777777" w:rsidR="00156B24" w:rsidRPr="007165E5" w:rsidRDefault="00156B24" w:rsidP="00617C79">
            <w:pPr>
              <w:jc w:val="center"/>
              <w:rPr>
                <w:rFonts w:asciiTheme="minorEastAsia" w:hAnsiTheme="minorEastAsia"/>
                <w:b/>
                <w:sz w:val="22"/>
              </w:rPr>
            </w:pPr>
          </w:p>
        </w:tc>
        <w:tc>
          <w:tcPr>
            <w:tcW w:w="589" w:type="pct"/>
          </w:tcPr>
          <w:p w14:paraId="5FF33085" w14:textId="77777777" w:rsidR="00156B24" w:rsidRPr="007165E5" w:rsidRDefault="00156B24" w:rsidP="00617C79">
            <w:pPr>
              <w:jc w:val="center"/>
              <w:rPr>
                <w:rFonts w:asciiTheme="minorEastAsia" w:hAnsiTheme="minorEastAsia"/>
                <w:b/>
                <w:sz w:val="22"/>
              </w:rPr>
            </w:pPr>
          </w:p>
        </w:tc>
        <w:tc>
          <w:tcPr>
            <w:tcW w:w="589" w:type="pct"/>
          </w:tcPr>
          <w:p w14:paraId="0F9937C9" w14:textId="77777777" w:rsidR="00156B24" w:rsidRPr="007165E5" w:rsidRDefault="00156B24" w:rsidP="00617C79">
            <w:pPr>
              <w:jc w:val="center"/>
              <w:rPr>
                <w:rFonts w:asciiTheme="minorEastAsia" w:hAnsiTheme="minorEastAsia"/>
                <w:b/>
                <w:sz w:val="22"/>
              </w:rPr>
            </w:pPr>
          </w:p>
        </w:tc>
      </w:tr>
      <w:tr w:rsidR="00156B24" w:rsidRPr="007165E5" w14:paraId="2DF0F2BA" w14:textId="77777777" w:rsidTr="00617C79">
        <w:trPr>
          <w:trHeight w:val="191"/>
          <w:jc w:val="center"/>
        </w:trPr>
        <w:tc>
          <w:tcPr>
            <w:tcW w:w="358" w:type="pct"/>
          </w:tcPr>
          <w:p w14:paraId="3A0F1AD4"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5</w:t>
            </w:r>
          </w:p>
        </w:tc>
        <w:tc>
          <w:tcPr>
            <w:tcW w:w="519" w:type="pct"/>
            <w:vAlign w:val="center"/>
          </w:tcPr>
          <w:p w14:paraId="7085035D" w14:textId="77777777" w:rsidR="00156B24" w:rsidRPr="007165E5" w:rsidRDefault="00156B24" w:rsidP="00617C79">
            <w:pPr>
              <w:jc w:val="center"/>
              <w:rPr>
                <w:rFonts w:asciiTheme="minorEastAsia" w:hAnsiTheme="minorEastAsia"/>
                <w:b/>
                <w:sz w:val="22"/>
              </w:rPr>
            </w:pPr>
          </w:p>
        </w:tc>
        <w:tc>
          <w:tcPr>
            <w:tcW w:w="688" w:type="pct"/>
          </w:tcPr>
          <w:p w14:paraId="39DF0A83" w14:textId="77777777" w:rsidR="00156B24" w:rsidRPr="007165E5" w:rsidRDefault="00156B24" w:rsidP="00617C79">
            <w:pPr>
              <w:jc w:val="center"/>
              <w:rPr>
                <w:rFonts w:asciiTheme="minorEastAsia" w:hAnsiTheme="minorEastAsia"/>
                <w:b/>
                <w:sz w:val="22"/>
              </w:rPr>
            </w:pPr>
          </w:p>
        </w:tc>
        <w:tc>
          <w:tcPr>
            <w:tcW w:w="589" w:type="pct"/>
            <w:vAlign w:val="center"/>
          </w:tcPr>
          <w:p w14:paraId="3CA303A7" w14:textId="77777777" w:rsidR="00156B24" w:rsidRPr="007165E5" w:rsidRDefault="00156B24" w:rsidP="00617C79">
            <w:pPr>
              <w:jc w:val="center"/>
              <w:rPr>
                <w:rFonts w:asciiTheme="minorEastAsia" w:hAnsiTheme="minorEastAsia"/>
                <w:b/>
                <w:sz w:val="22"/>
              </w:rPr>
            </w:pPr>
          </w:p>
        </w:tc>
        <w:tc>
          <w:tcPr>
            <w:tcW w:w="392" w:type="pct"/>
            <w:vAlign w:val="center"/>
          </w:tcPr>
          <w:p w14:paraId="54D0031F" w14:textId="77777777" w:rsidR="00156B24" w:rsidRPr="007165E5" w:rsidRDefault="00156B24" w:rsidP="00617C79">
            <w:pPr>
              <w:jc w:val="center"/>
              <w:rPr>
                <w:rFonts w:asciiTheme="minorEastAsia" w:hAnsiTheme="minorEastAsia"/>
                <w:b/>
                <w:sz w:val="22"/>
              </w:rPr>
            </w:pPr>
          </w:p>
        </w:tc>
        <w:tc>
          <w:tcPr>
            <w:tcW w:w="687" w:type="pct"/>
            <w:vAlign w:val="center"/>
          </w:tcPr>
          <w:p w14:paraId="4B1493DA" w14:textId="77777777" w:rsidR="00156B24" w:rsidRPr="007165E5" w:rsidRDefault="00156B24" w:rsidP="00617C79">
            <w:pPr>
              <w:jc w:val="center"/>
              <w:rPr>
                <w:rFonts w:asciiTheme="minorEastAsia" w:hAnsiTheme="minorEastAsia"/>
                <w:b/>
                <w:sz w:val="22"/>
              </w:rPr>
            </w:pPr>
          </w:p>
        </w:tc>
        <w:tc>
          <w:tcPr>
            <w:tcW w:w="589" w:type="pct"/>
            <w:vAlign w:val="center"/>
          </w:tcPr>
          <w:p w14:paraId="6F78F8FF" w14:textId="77777777" w:rsidR="00156B24" w:rsidRPr="007165E5" w:rsidRDefault="00156B24" w:rsidP="00617C79">
            <w:pPr>
              <w:jc w:val="center"/>
              <w:rPr>
                <w:rFonts w:asciiTheme="minorEastAsia" w:hAnsiTheme="minorEastAsia"/>
                <w:b/>
                <w:sz w:val="22"/>
              </w:rPr>
            </w:pPr>
          </w:p>
        </w:tc>
        <w:tc>
          <w:tcPr>
            <w:tcW w:w="589" w:type="pct"/>
          </w:tcPr>
          <w:p w14:paraId="0EF53092" w14:textId="77777777" w:rsidR="00156B24" w:rsidRPr="007165E5" w:rsidRDefault="00156B24" w:rsidP="00617C79">
            <w:pPr>
              <w:jc w:val="center"/>
              <w:rPr>
                <w:rFonts w:asciiTheme="minorEastAsia" w:hAnsiTheme="minorEastAsia"/>
                <w:b/>
                <w:sz w:val="22"/>
              </w:rPr>
            </w:pPr>
          </w:p>
        </w:tc>
        <w:tc>
          <w:tcPr>
            <w:tcW w:w="589" w:type="pct"/>
          </w:tcPr>
          <w:p w14:paraId="6F551419" w14:textId="77777777" w:rsidR="00156B24" w:rsidRPr="007165E5" w:rsidRDefault="00156B24" w:rsidP="00617C79">
            <w:pPr>
              <w:jc w:val="center"/>
              <w:rPr>
                <w:rFonts w:asciiTheme="minorEastAsia" w:hAnsiTheme="minorEastAsia"/>
                <w:b/>
                <w:sz w:val="22"/>
              </w:rPr>
            </w:pPr>
          </w:p>
        </w:tc>
      </w:tr>
      <w:tr w:rsidR="00156B24" w:rsidRPr="007165E5" w14:paraId="0D57B160" w14:textId="77777777" w:rsidTr="00617C79">
        <w:trPr>
          <w:trHeight w:val="93"/>
          <w:jc w:val="center"/>
        </w:trPr>
        <w:tc>
          <w:tcPr>
            <w:tcW w:w="358" w:type="pct"/>
          </w:tcPr>
          <w:p w14:paraId="0F9C95ED"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6</w:t>
            </w:r>
          </w:p>
        </w:tc>
        <w:tc>
          <w:tcPr>
            <w:tcW w:w="519" w:type="pct"/>
            <w:vAlign w:val="center"/>
          </w:tcPr>
          <w:p w14:paraId="05305C19" w14:textId="77777777" w:rsidR="00156B24" w:rsidRPr="007165E5" w:rsidRDefault="00156B24" w:rsidP="00617C79">
            <w:pPr>
              <w:jc w:val="center"/>
              <w:rPr>
                <w:rFonts w:asciiTheme="minorEastAsia" w:hAnsiTheme="minorEastAsia"/>
                <w:b/>
                <w:sz w:val="22"/>
              </w:rPr>
            </w:pPr>
          </w:p>
        </w:tc>
        <w:tc>
          <w:tcPr>
            <w:tcW w:w="688" w:type="pct"/>
          </w:tcPr>
          <w:p w14:paraId="2B49EAFF" w14:textId="77777777" w:rsidR="00156B24" w:rsidRPr="007165E5" w:rsidRDefault="00156B24" w:rsidP="00617C79">
            <w:pPr>
              <w:jc w:val="center"/>
              <w:rPr>
                <w:rFonts w:asciiTheme="minorEastAsia" w:hAnsiTheme="minorEastAsia"/>
                <w:b/>
                <w:sz w:val="22"/>
              </w:rPr>
            </w:pPr>
          </w:p>
        </w:tc>
        <w:tc>
          <w:tcPr>
            <w:tcW w:w="589" w:type="pct"/>
            <w:vAlign w:val="center"/>
          </w:tcPr>
          <w:p w14:paraId="4DC91027" w14:textId="77777777" w:rsidR="00156B24" w:rsidRPr="007165E5" w:rsidRDefault="00156B24" w:rsidP="00617C79">
            <w:pPr>
              <w:jc w:val="center"/>
              <w:rPr>
                <w:rFonts w:asciiTheme="minorEastAsia" w:hAnsiTheme="minorEastAsia"/>
                <w:b/>
                <w:sz w:val="22"/>
              </w:rPr>
            </w:pPr>
          </w:p>
        </w:tc>
        <w:tc>
          <w:tcPr>
            <w:tcW w:w="392" w:type="pct"/>
            <w:vAlign w:val="center"/>
          </w:tcPr>
          <w:p w14:paraId="357D8801" w14:textId="77777777" w:rsidR="00156B24" w:rsidRPr="007165E5" w:rsidRDefault="00156B24" w:rsidP="00617C79">
            <w:pPr>
              <w:jc w:val="center"/>
              <w:rPr>
                <w:rFonts w:asciiTheme="minorEastAsia" w:hAnsiTheme="minorEastAsia"/>
                <w:b/>
                <w:sz w:val="22"/>
              </w:rPr>
            </w:pPr>
          </w:p>
        </w:tc>
        <w:tc>
          <w:tcPr>
            <w:tcW w:w="687" w:type="pct"/>
            <w:vAlign w:val="center"/>
          </w:tcPr>
          <w:p w14:paraId="2BD74E0E" w14:textId="77777777" w:rsidR="00156B24" w:rsidRPr="007165E5" w:rsidRDefault="00156B24" w:rsidP="00617C79">
            <w:pPr>
              <w:jc w:val="center"/>
              <w:rPr>
                <w:rFonts w:asciiTheme="minorEastAsia" w:hAnsiTheme="minorEastAsia"/>
                <w:b/>
                <w:sz w:val="22"/>
              </w:rPr>
            </w:pPr>
          </w:p>
        </w:tc>
        <w:tc>
          <w:tcPr>
            <w:tcW w:w="589" w:type="pct"/>
            <w:vAlign w:val="center"/>
          </w:tcPr>
          <w:p w14:paraId="7DDA31B2" w14:textId="77777777" w:rsidR="00156B24" w:rsidRPr="007165E5" w:rsidRDefault="00156B24" w:rsidP="00617C79">
            <w:pPr>
              <w:jc w:val="center"/>
              <w:rPr>
                <w:rFonts w:asciiTheme="minorEastAsia" w:hAnsiTheme="minorEastAsia"/>
                <w:b/>
                <w:sz w:val="22"/>
              </w:rPr>
            </w:pPr>
          </w:p>
        </w:tc>
        <w:tc>
          <w:tcPr>
            <w:tcW w:w="589" w:type="pct"/>
          </w:tcPr>
          <w:p w14:paraId="36B165DD" w14:textId="77777777" w:rsidR="00156B24" w:rsidRPr="007165E5" w:rsidRDefault="00156B24" w:rsidP="00617C79">
            <w:pPr>
              <w:jc w:val="center"/>
              <w:rPr>
                <w:rFonts w:asciiTheme="minorEastAsia" w:hAnsiTheme="minorEastAsia"/>
                <w:b/>
                <w:sz w:val="22"/>
              </w:rPr>
            </w:pPr>
          </w:p>
        </w:tc>
        <w:tc>
          <w:tcPr>
            <w:tcW w:w="589" w:type="pct"/>
          </w:tcPr>
          <w:p w14:paraId="4E9D8DDA" w14:textId="77777777" w:rsidR="00156B24" w:rsidRPr="007165E5" w:rsidRDefault="00156B24" w:rsidP="00617C79">
            <w:pPr>
              <w:jc w:val="center"/>
              <w:rPr>
                <w:rFonts w:asciiTheme="minorEastAsia" w:hAnsiTheme="minorEastAsia"/>
                <w:b/>
                <w:sz w:val="22"/>
              </w:rPr>
            </w:pPr>
          </w:p>
        </w:tc>
      </w:tr>
      <w:tr w:rsidR="00156B24" w:rsidRPr="007165E5" w14:paraId="027AC54F" w14:textId="77777777" w:rsidTr="00617C79">
        <w:trPr>
          <w:trHeight w:val="255"/>
          <w:jc w:val="center"/>
        </w:trPr>
        <w:tc>
          <w:tcPr>
            <w:tcW w:w="358" w:type="pct"/>
          </w:tcPr>
          <w:p w14:paraId="783C66CB"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7</w:t>
            </w:r>
          </w:p>
        </w:tc>
        <w:tc>
          <w:tcPr>
            <w:tcW w:w="519" w:type="pct"/>
            <w:vAlign w:val="center"/>
          </w:tcPr>
          <w:p w14:paraId="40407F6B" w14:textId="77777777" w:rsidR="00156B24" w:rsidRPr="007165E5" w:rsidRDefault="00156B24" w:rsidP="00617C79">
            <w:pPr>
              <w:jc w:val="center"/>
              <w:rPr>
                <w:rFonts w:asciiTheme="minorEastAsia" w:hAnsiTheme="minorEastAsia"/>
                <w:b/>
                <w:sz w:val="22"/>
              </w:rPr>
            </w:pPr>
          </w:p>
        </w:tc>
        <w:tc>
          <w:tcPr>
            <w:tcW w:w="688" w:type="pct"/>
          </w:tcPr>
          <w:p w14:paraId="05650783" w14:textId="77777777" w:rsidR="00156B24" w:rsidRPr="007165E5" w:rsidRDefault="00156B24" w:rsidP="00617C79">
            <w:pPr>
              <w:jc w:val="center"/>
              <w:rPr>
                <w:rFonts w:asciiTheme="minorEastAsia" w:hAnsiTheme="minorEastAsia"/>
                <w:b/>
                <w:sz w:val="22"/>
              </w:rPr>
            </w:pPr>
          </w:p>
        </w:tc>
        <w:tc>
          <w:tcPr>
            <w:tcW w:w="589" w:type="pct"/>
            <w:vAlign w:val="center"/>
          </w:tcPr>
          <w:p w14:paraId="0FDDE5B0" w14:textId="77777777" w:rsidR="00156B24" w:rsidRPr="007165E5" w:rsidRDefault="00156B24" w:rsidP="00617C79">
            <w:pPr>
              <w:jc w:val="center"/>
              <w:rPr>
                <w:rFonts w:asciiTheme="minorEastAsia" w:hAnsiTheme="minorEastAsia"/>
                <w:b/>
                <w:sz w:val="22"/>
              </w:rPr>
            </w:pPr>
          </w:p>
        </w:tc>
        <w:tc>
          <w:tcPr>
            <w:tcW w:w="392" w:type="pct"/>
            <w:vAlign w:val="center"/>
          </w:tcPr>
          <w:p w14:paraId="4EC15426" w14:textId="77777777" w:rsidR="00156B24" w:rsidRPr="007165E5" w:rsidRDefault="00156B24" w:rsidP="00617C79">
            <w:pPr>
              <w:jc w:val="center"/>
              <w:rPr>
                <w:rFonts w:asciiTheme="minorEastAsia" w:hAnsiTheme="minorEastAsia"/>
                <w:b/>
                <w:sz w:val="22"/>
              </w:rPr>
            </w:pPr>
          </w:p>
        </w:tc>
        <w:tc>
          <w:tcPr>
            <w:tcW w:w="687" w:type="pct"/>
            <w:vAlign w:val="center"/>
          </w:tcPr>
          <w:p w14:paraId="69C60D05" w14:textId="77777777" w:rsidR="00156B24" w:rsidRPr="007165E5" w:rsidRDefault="00156B24" w:rsidP="00617C79">
            <w:pPr>
              <w:jc w:val="center"/>
              <w:rPr>
                <w:rFonts w:asciiTheme="minorEastAsia" w:hAnsiTheme="minorEastAsia"/>
                <w:b/>
                <w:sz w:val="22"/>
              </w:rPr>
            </w:pPr>
          </w:p>
        </w:tc>
        <w:tc>
          <w:tcPr>
            <w:tcW w:w="589" w:type="pct"/>
            <w:vAlign w:val="center"/>
          </w:tcPr>
          <w:p w14:paraId="6DEE6323" w14:textId="77777777" w:rsidR="00156B24" w:rsidRPr="007165E5" w:rsidRDefault="00156B24" w:rsidP="00617C79">
            <w:pPr>
              <w:jc w:val="center"/>
              <w:rPr>
                <w:rFonts w:asciiTheme="minorEastAsia" w:hAnsiTheme="minorEastAsia"/>
                <w:b/>
                <w:sz w:val="22"/>
              </w:rPr>
            </w:pPr>
          </w:p>
        </w:tc>
        <w:tc>
          <w:tcPr>
            <w:tcW w:w="589" w:type="pct"/>
          </w:tcPr>
          <w:p w14:paraId="6D5E2C40" w14:textId="77777777" w:rsidR="00156B24" w:rsidRPr="007165E5" w:rsidRDefault="00156B24" w:rsidP="00617C79">
            <w:pPr>
              <w:jc w:val="center"/>
              <w:rPr>
                <w:rFonts w:asciiTheme="minorEastAsia" w:hAnsiTheme="minorEastAsia"/>
                <w:b/>
                <w:sz w:val="22"/>
              </w:rPr>
            </w:pPr>
          </w:p>
        </w:tc>
        <w:tc>
          <w:tcPr>
            <w:tcW w:w="589" w:type="pct"/>
          </w:tcPr>
          <w:p w14:paraId="50D47AE0" w14:textId="77777777" w:rsidR="00156B24" w:rsidRPr="007165E5" w:rsidRDefault="00156B24" w:rsidP="00617C79">
            <w:pPr>
              <w:jc w:val="center"/>
              <w:rPr>
                <w:rFonts w:asciiTheme="minorEastAsia" w:hAnsiTheme="minorEastAsia"/>
                <w:b/>
                <w:sz w:val="22"/>
              </w:rPr>
            </w:pPr>
          </w:p>
        </w:tc>
      </w:tr>
      <w:tr w:rsidR="00156B24" w:rsidRPr="007165E5" w14:paraId="19B9C732" w14:textId="77777777" w:rsidTr="00617C79">
        <w:trPr>
          <w:trHeight w:val="215"/>
          <w:jc w:val="center"/>
        </w:trPr>
        <w:tc>
          <w:tcPr>
            <w:tcW w:w="358" w:type="pct"/>
          </w:tcPr>
          <w:p w14:paraId="3AF02AB0"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8</w:t>
            </w:r>
          </w:p>
        </w:tc>
        <w:tc>
          <w:tcPr>
            <w:tcW w:w="519" w:type="pct"/>
            <w:vAlign w:val="center"/>
          </w:tcPr>
          <w:p w14:paraId="2AA26441" w14:textId="77777777" w:rsidR="00156B24" w:rsidRPr="007165E5" w:rsidRDefault="00156B24" w:rsidP="00617C79">
            <w:pPr>
              <w:jc w:val="center"/>
              <w:rPr>
                <w:rFonts w:asciiTheme="minorEastAsia" w:hAnsiTheme="minorEastAsia"/>
                <w:b/>
                <w:sz w:val="22"/>
              </w:rPr>
            </w:pPr>
          </w:p>
        </w:tc>
        <w:tc>
          <w:tcPr>
            <w:tcW w:w="688" w:type="pct"/>
          </w:tcPr>
          <w:p w14:paraId="32ECD294" w14:textId="77777777" w:rsidR="00156B24" w:rsidRPr="007165E5" w:rsidRDefault="00156B24" w:rsidP="00617C79">
            <w:pPr>
              <w:jc w:val="center"/>
              <w:rPr>
                <w:rFonts w:asciiTheme="minorEastAsia" w:hAnsiTheme="minorEastAsia"/>
                <w:b/>
                <w:sz w:val="22"/>
              </w:rPr>
            </w:pPr>
          </w:p>
        </w:tc>
        <w:tc>
          <w:tcPr>
            <w:tcW w:w="589" w:type="pct"/>
            <w:vAlign w:val="center"/>
          </w:tcPr>
          <w:p w14:paraId="42573DC0" w14:textId="77777777" w:rsidR="00156B24" w:rsidRPr="007165E5" w:rsidRDefault="00156B24" w:rsidP="00617C79">
            <w:pPr>
              <w:jc w:val="center"/>
              <w:rPr>
                <w:rFonts w:asciiTheme="minorEastAsia" w:hAnsiTheme="minorEastAsia"/>
                <w:b/>
                <w:sz w:val="22"/>
              </w:rPr>
            </w:pPr>
          </w:p>
        </w:tc>
        <w:tc>
          <w:tcPr>
            <w:tcW w:w="392" w:type="pct"/>
            <w:vAlign w:val="center"/>
          </w:tcPr>
          <w:p w14:paraId="27E8BB41" w14:textId="77777777" w:rsidR="00156B24" w:rsidRPr="007165E5" w:rsidRDefault="00156B24" w:rsidP="00617C79">
            <w:pPr>
              <w:jc w:val="center"/>
              <w:rPr>
                <w:rFonts w:asciiTheme="minorEastAsia" w:hAnsiTheme="minorEastAsia"/>
                <w:b/>
                <w:sz w:val="22"/>
              </w:rPr>
            </w:pPr>
          </w:p>
        </w:tc>
        <w:tc>
          <w:tcPr>
            <w:tcW w:w="687" w:type="pct"/>
            <w:vAlign w:val="center"/>
          </w:tcPr>
          <w:p w14:paraId="2664718D" w14:textId="77777777" w:rsidR="00156B24" w:rsidRPr="007165E5" w:rsidRDefault="00156B24" w:rsidP="00617C79">
            <w:pPr>
              <w:jc w:val="center"/>
              <w:rPr>
                <w:rFonts w:asciiTheme="minorEastAsia" w:hAnsiTheme="minorEastAsia"/>
                <w:b/>
                <w:sz w:val="22"/>
              </w:rPr>
            </w:pPr>
          </w:p>
        </w:tc>
        <w:tc>
          <w:tcPr>
            <w:tcW w:w="589" w:type="pct"/>
            <w:vAlign w:val="center"/>
          </w:tcPr>
          <w:p w14:paraId="7664E5E4" w14:textId="77777777" w:rsidR="00156B24" w:rsidRPr="007165E5" w:rsidRDefault="00156B24" w:rsidP="00617C79">
            <w:pPr>
              <w:jc w:val="center"/>
              <w:rPr>
                <w:rFonts w:asciiTheme="minorEastAsia" w:hAnsiTheme="minorEastAsia"/>
                <w:b/>
                <w:sz w:val="22"/>
              </w:rPr>
            </w:pPr>
          </w:p>
        </w:tc>
        <w:tc>
          <w:tcPr>
            <w:tcW w:w="589" w:type="pct"/>
          </w:tcPr>
          <w:p w14:paraId="17D45A76" w14:textId="77777777" w:rsidR="00156B24" w:rsidRPr="007165E5" w:rsidRDefault="00156B24" w:rsidP="00617C79">
            <w:pPr>
              <w:jc w:val="center"/>
              <w:rPr>
                <w:rFonts w:asciiTheme="minorEastAsia" w:hAnsiTheme="minorEastAsia"/>
                <w:b/>
                <w:sz w:val="22"/>
              </w:rPr>
            </w:pPr>
          </w:p>
        </w:tc>
        <w:tc>
          <w:tcPr>
            <w:tcW w:w="589" w:type="pct"/>
          </w:tcPr>
          <w:p w14:paraId="489F1372" w14:textId="77777777" w:rsidR="00156B24" w:rsidRPr="007165E5" w:rsidRDefault="00156B24" w:rsidP="00617C79">
            <w:pPr>
              <w:jc w:val="center"/>
              <w:rPr>
                <w:rFonts w:asciiTheme="minorEastAsia" w:hAnsiTheme="minorEastAsia"/>
                <w:b/>
                <w:sz w:val="22"/>
              </w:rPr>
            </w:pPr>
          </w:p>
        </w:tc>
      </w:tr>
      <w:tr w:rsidR="00156B24" w:rsidRPr="007165E5" w14:paraId="3682FC43" w14:textId="77777777" w:rsidTr="00617C79">
        <w:trPr>
          <w:trHeight w:val="184"/>
          <w:jc w:val="center"/>
        </w:trPr>
        <w:tc>
          <w:tcPr>
            <w:tcW w:w="358" w:type="pct"/>
          </w:tcPr>
          <w:p w14:paraId="071B8749"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9</w:t>
            </w:r>
          </w:p>
        </w:tc>
        <w:tc>
          <w:tcPr>
            <w:tcW w:w="519" w:type="pct"/>
            <w:vAlign w:val="center"/>
          </w:tcPr>
          <w:p w14:paraId="46219EE3" w14:textId="77777777" w:rsidR="00156B24" w:rsidRPr="007165E5" w:rsidRDefault="00156B24" w:rsidP="00617C79">
            <w:pPr>
              <w:jc w:val="center"/>
              <w:rPr>
                <w:rFonts w:asciiTheme="minorEastAsia" w:hAnsiTheme="minorEastAsia"/>
                <w:b/>
                <w:sz w:val="22"/>
              </w:rPr>
            </w:pPr>
          </w:p>
        </w:tc>
        <w:tc>
          <w:tcPr>
            <w:tcW w:w="688" w:type="pct"/>
          </w:tcPr>
          <w:p w14:paraId="12D93A1E" w14:textId="77777777" w:rsidR="00156B24" w:rsidRPr="007165E5" w:rsidRDefault="00156B24" w:rsidP="00617C79">
            <w:pPr>
              <w:jc w:val="center"/>
              <w:rPr>
                <w:rFonts w:asciiTheme="minorEastAsia" w:hAnsiTheme="minorEastAsia"/>
                <w:b/>
                <w:sz w:val="22"/>
              </w:rPr>
            </w:pPr>
          </w:p>
        </w:tc>
        <w:tc>
          <w:tcPr>
            <w:tcW w:w="589" w:type="pct"/>
            <w:vAlign w:val="center"/>
          </w:tcPr>
          <w:p w14:paraId="32974799" w14:textId="77777777" w:rsidR="00156B24" w:rsidRPr="007165E5" w:rsidRDefault="00156B24" w:rsidP="00617C79">
            <w:pPr>
              <w:jc w:val="center"/>
              <w:rPr>
                <w:rFonts w:asciiTheme="minorEastAsia" w:hAnsiTheme="minorEastAsia"/>
                <w:b/>
                <w:sz w:val="22"/>
              </w:rPr>
            </w:pPr>
          </w:p>
        </w:tc>
        <w:tc>
          <w:tcPr>
            <w:tcW w:w="392" w:type="pct"/>
            <w:vAlign w:val="center"/>
          </w:tcPr>
          <w:p w14:paraId="70A282FC" w14:textId="77777777" w:rsidR="00156B24" w:rsidRPr="007165E5" w:rsidRDefault="00156B24" w:rsidP="00617C79">
            <w:pPr>
              <w:jc w:val="center"/>
              <w:rPr>
                <w:rFonts w:asciiTheme="minorEastAsia" w:hAnsiTheme="minorEastAsia"/>
                <w:b/>
                <w:sz w:val="22"/>
              </w:rPr>
            </w:pPr>
          </w:p>
        </w:tc>
        <w:tc>
          <w:tcPr>
            <w:tcW w:w="687" w:type="pct"/>
            <w:vAlign w:val="center"/>
          </w:tcPr>
          <w:p w14:paraId="2587E58D" w14:textId="77777777" w:rsidR="00156B24" w:rsidRPr="007165E5" w:rsidRDefault="00156B24" w:rsidP="00617C79">
            <w:pPr>
              <w:jc w:val="center"/>
              <w:rPr>
                <w:rFonts w:asciiTheme="minorEastAsia" w:hAnsiTheme="minorEastAsia"/>
                <w:b/>
                <w:sz w:val="22"/>
              </w:rPr>
            </w:pPr>
          </w:p>
        </w:tc>
        <w:tc>
          <w:tcPr>
            <w:tcW w:w="589" w:type="pct"/>
            <w:vAlign w:val="center"/>
          </w:tcPr>
          <w:p w14:paraId="697E0A31" w14:textId="77777777" w:rsidR="00156B24" w:rsidRPr="007165E5" w:rsidRDefault="00156B24" w:rsidP="00617C79">
            <w:pPr>
              <w:jc w:val="center"/>
              <w:rPr>
                <w:rFonts w:asciiTheme="minorEastAsia" w:hAnsiTheme="minorEastAsia"/>
                <w:b/>
                <w:sz w:val="22"/>
              </w:rPr>
            </w:pPr>
          </w:p>
        </w:tc>
        <w:tc>
          <w:tcPr>
            <w:tcW w:w="589" w:type="pct"/>
          </w:tcPr>
          <w:p w14:paraId="2359EDF1" w14:textId="77777777" w:rsidR="00156B24" w:rsidRPr="007165E5" w:rsidRDefault="00156B24" w:rsidP="00617C79">
            <w:pPr>
              <w:jc w:val="center"/>
              <w:rPr>
                <w:rFonts w:asciiTheme="minorEastAsia" w:hAnsiTheme="minorEastAsia"/>
                <w:b/>
                <w:sz w:val="22"/>
              </w:rPr>
            </w:pPr>
          </w:p>
        </w:tc>
        <w:tc>
          <w:tcPr>
            <w:tcW w:w="589" w:type="pct"/>
          </w:tcPr>
          <w:p w14:paraId="4C09FEDB" w14:textId="77777777" w:rsidR="00156B24" w:rsidRPr="007165E5" w:rsidRDefault="00156B24" w:rsidP="00617C79">
            <w:pPr>
              <w:jc w:val="center"/>
              <w:rPr>
                <w:rFonts w:asciiTheme="minorEastAsia" w:hAnsiTheme="minorEastAsia"/>
                <w:b/>
                <w:sz w:val="22"/>
              </w:rPr>
            </w:pPr>
          </w:p>
        </w:tc>
      </w:tr>
      <w:tr w:rsidR="00156B24" w:rsidRPr="007165E5" w14:paraId="7209C8C9" w14:textId="77777777" w:rsidTr="00617C79">
        <w:trPr>
          <w:trHeight w:val="268"/>
          <w:jc w:val="center"/>
        </w:trPr>
        <w:tc>
          <w:tcPr>
            <w:tcW w:w="358" w:type="pct"/>
          </w:tcPr>
          <w:p w14:paraId="5A1474F9"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10</w:t>
            </w:r>
          </w:p>
        </w:tc>
        <w:tc>
          <w:tcPr>
            <w:tcW w:w="519" w:type="pct"/>
            <w:vAlign w:val="center"/>
          </w:tcPr>
          <w:p w14:paraId="5DD85E1B" w14:textId="77777777" w:rsidR="00156B24" w:rsidRPr="007165E5" w:rsidRDefault="00156B24" w:rsidP="00617C79">
            <w:pPr>
              <w:jc w:val="center"/>
              <w:rPr>
                <w:rFonts w:asciiTheme="minorEastAsia" w:hAnsiTheme="minorEastAsia"/>
                <w:b/>
                <w:sz w:val="22"/>
              </w:rPr>
            </w:pPr>
          </w:p>
        </w:tc>
        <w:tc>
          <w:tcPr>
            <w:tcW w:w="688" w:type="pct"/>
          </w:tcPr>
          <w:p w14:paraId="509F0FFE" w14:textId="77777777" w:rsidR="00156B24" w:rsidRPr="007165E5" w:rsidRDefault="00156B24" w:rsidP="00617C79">
            <w:pPr>
              <w:jc w:val="center"/>
              <w:rPr>
                <w:rFonts w:asciiTheme="minorEastAsia" w:hAnsiTheme="minorEastAsia"/>
                <w:b/>
                <w:sz w:val="22"/>
              </w:rPr>
            </w:pPr>
          </w:p>
        </w:tc>
        <w:tc>
          <w:tcPr>
            <w:tcW w:w="589" w:type="pct"/>
            <w:vAlign w:val="center"/>
          </w:tcPr>
          <w:p w14:paraId="0135697B" w14:textId="77777777" w:rsidR="00156B24" w:rsidRPr="007165E5" w:rsidRDefault="00156B24" w:rsidP="00617C79">
            <w:pPr>
              <w:jc w:val="center"/>
              <w:rPr>
                <w:rFonts w:asciiTheme="minorEastAsia" w:hAnsiTheme="minorEastAsia"/>
                <w:b/>
                <w:sz w:val="22"/>
              </w:rPr>
            </w:pPr>
          </w:p>
        </w:tc>
        <w:tc>
          <w:tcPr>
            <w:tcW w:w="392" w:type="pct"/>
            <w:vAlign w:val="center"/>
          </w:tcPr>
          <w:p w14:paraId="791C3DDD" w14:textId="77777777" w:rsidR="00156B24" w:rsidRPr="007165E5" w:rsidRDefault="00156B24" w:rsidP="00617C79">
            <w:pPr>
              <w:jc w:val="center"/>
              <w:rPr>
                <w:rFonts w:asciiTheme="minorEastAsia" w:hAnsiTheme="minorEastAsia"/>
                <w:b/>
                <w:sz w:val="22"/>
              </w:rPr>
            </w:pPr>
          </w:p>
        </w:tc>
        <w:tc>
          <w:tcPr>
            <w:tcW w:w="687" w:type="pct"/>
            <w:vAlign w:val="center"/>
          </w:tcPr>
          <w:p w14:paraId="4B7E519B" w14:textId="77777777" w:rsidR="00156B24" w:rsidRPr="007165E5" w:rsidRDefault="00156B24" w:rsidP="00617C79">
            <w:pPr>
              <w:jc w:val="center"/>
              <w:rPr>
                <w:rFonts w:asciiTheme="minorEastAsia" w:hAnsiTheme="minorEastAsia"/>
                <w:b/>
                <w:sz w:val="22"/>
              </w:rPr>
            </w:pPr>
          </w:p>
        </w:tc>
        <w:tc>
          <w:tcPr>
            <w:tcW w:w="589" w:type="pct"/>
            <w:vAlign w:val="center"/>
          </w:tcPr>
          <w:p w14:paraId="480D7229" w14:textId="77777777" w:rsidR="00156B24" w:rsidRPr="007165E5" w:rsidRDefault="00156B24" w:rsidP="00617C79">
            <w:pPr>
              <w:jc w:val="center"/>
              <w:rPr>
                <w:rFonts w:asciiTheme="minorEastAsia" w:hAnsiTheme="minorEastAsia"/>
                <w:b/>
                <w:sz w:val="22"/>
              </w:rPr>
            </w:pPr>
          </w:p>
        </w:tc>
        <w:tc>
          <w:tcPr>
            <w:tcW w:w="589" w:type="pct"/>
          </w:tcPr>
          <w:p w14:paraId="46E17A57" w14:textId="77777777" w:rsidR="00156B24" w:rsidRPr="007165E5" w:rsidRDefault="00156B24" w:rsidP="00617C79">
            <w:pPr>
              <w:jc w:val="center"/>
              <w:rPr>
                <w:rFonts w:asciiTheme="minorEastAsia" w:hAnsiTheme="minorEastAsia"/>
                <w:b/>
                <w:sz w:val="22"/>
              </w:rPr>
            </w:pPr>
          </w:p>
        </w:tc>
        <w:tc>
          <w:tcPr>
            <w:tcW w:w="589" w:type="pct"/>
          </w:tcPr>
          <w:p w14:paraId="531F4794" w14:textId="77777777" w:rsidR="00156B24" w:rsidRPr="007165E5" w:rsidRDefault="00156B24" w:rsidP="00617C79">
            <w:pPr>
              <w:jc w:val="center"/>
              <w:rPr>
                <w:rFonts w:asciiTheme="minorEastAsia" w:hAnsiTheme="minorEastAsia"/>
                <w:b/>
                <w:sz w:val="22"/>
              </w:rPr>
            </w:pPr>
          </w:p>
        </w:tc>
      </w:tr>
      <w:tr w:rsidR="00156B24" w:rsidRPr="007165E5" w14:paraId="22C1D454" w14:textId="77777777" w:rsidTr="00617C79">
        <w:trPr>
          <w:trHeight w:val="268"/>
          <w:jc w:val="center"/>
        </w:trPr>
        <w:tc>
          <w:tcPr>
            <w:tcW w:w="358" w:type="pct"/>
          </w:tcPr>
          <w:p w14:paraId="7C68C6EB" w14:textId="77777777" w:rsidR="00156B24" w:rsidRPr="007165E5" w:rsidRDefault="00156B24" w:rsidP="00617C79">
            <w:pPr>
              <w:jc w:val="center"/>
              <w:rPr>
                <w:rFonts w:asciiTheme="minorEastAsia" w:hAnsiTheme="minorEastAsia"/>
                <w:sz w:val="22"/>
              </w:rPr>
            </w:pPr>
            <w:r>
              <w:rPr>
                <w:rFonts w:asciiTheme="minorEastAsia" w:hAnsiTheme="minorEastAsia" w:hint="eastAsia"/>
                <w:sz w:val="22"/>
              </w:rPr>
              <w:t>（自</w:t>
            </w:r>
            <w:r>
              <w:rPr>
                <w:rFonts w:asciiTheme="minorEastAsia" w:hAnsiTheme="minorEastAsia" w:hint="eastAsia"/>
                <w:sz w:val="22"/>
              </w:rPr>
              <w:lastRenderedPageBreak/>
              <w:t>动添行）</w:t>
            </w:r>
          </w:p>
        </w:tc>
        <w:tc>
          <w:tcPr>
            <w:tcW w:w="519" w:type="pct"/>
            <w:vAlign w:val="center"/>
          </w:tcPr>
          <w:p w14:paraId="5AA427F8" w14:textId="77777777" w:rsidR="00156B24" w:rsidRPr="007165E5" w:rsidRDefault="00156B24" w:rsidP="00617C79">
            <w:pPr>
              <w:jc w:val="center"/>
              <w:rPr>
                <w:rFonts w:asciiTheme="minorEastAsia" w:hAnsiTheme="minorEastAsia"/>
                <w:b/>
                <w:sz w:val="22"/>
              </w:rPr>
            </w:pPr>
          </w:p>
        </w:tc>
        <w:tc>
          <w:tcPr>
            <w:tcW w:w="688" w:type="pct"/>
          </w:tcPr>
          <w:p w14:paraId="669E4602" w14:textId="77777777" w:rsidR="00156B24" w:rsidRPr="007165E5" w:rsidRDefault="00156B24" w:rsidP="00617C79">
            <w:pPr>
              <w:jc w:val="center"/>
              <w:rPr>
                <w:rFonts w:asciiTheme="minorEastAsia" w:hAnsiTheme="minorEastAsia"/>
                <w:b/>
                <w:sz w:val="22"/>
              </w:rPr>
            </w:pPr>
          </w:p>
        </w:tc>
        <w:tc>
          <w:tcPr>
            <w:tcW w:w="589" w:type="pct"/>
            <w:vAlign w:val="center"/>
          </w:tcPr>
          <w:p w14:paraId="60F0B0A9" w14:textId="77777777" w:rsidR="00156B24" w:rsidRPr="007165E5" w:rsidRDefault="00156B24" w:rsidP="00617C79">
            <w:pPr>
              <w:jc w:val="center"/>
              <w:rPr>
                <w:rFonts w:asciiTheme="minorEastAsia" w:hAnsiTheme="minorEastAsia"/>
                <w:b/>
                <w:sz w:val="22"/>
              </w:rPr>
            </w:pPr>
          </w:p>
        </w:tc>
        <w:tc>
          <w:tcPr>
            <w:tcW w:w="392" w:type="pct"/>
            <w:vAlign w:val="center"/>
          </w:tcPr>
          <w:p w14:paraId="0CB63FDB" w14:textId="77777777" w:rsidR="00156B24" w:rsidRPr="007165E5" w:rsidRDefault="00156B24" w:rsidP="00617C79">
            <w:pPr>
              <w:jc w:val="center"/>
              <w:rPr>
                <w:rFonts w:asciiTheme="minorEastAsia" w:hAnsiTheme="minorEastAsia"/>
                <w:b/>
                <w:sz w:val="22"/>
              </w:rPr>
            </w:pPr>
          </w:p>
        </w:tc>
        <w:tc>
          <w:tcPr>
            <w:tcW w:w="687" w:type="pct"/>
            <w:vAlign w:val="center"/>
          </w:tcPr>
          <w:p w14:paraId="46BC5CB8" w14:textId="77777777" w:rsidR="00156B24" w:rsidRPr="007165E5" w:rsidRDefault="00156B24" w:rsidP="00617C79">
            <w:pPr>
              <w:jc w:val="center"/>
              <w:rPr>
                <w:rFonts w:asciiTheme="minorEastAsia" w:hAnsiTheme="minorEastAsia"/>
                <w:b/>
                <w:sz w:val="22"/>
              </w:rPr>
            </w:pPr>
          </w:p>
        </w:tc>
        <w:tc>
          <w:tcPr>
            <w:tcW w:w="589" w:type="pct"/>
            <w:vAlign w:val="center"/>
          </w:tcPr>
          <w:p w14:paraId="433DE678" w14:textId="77777777" w:rsidR="00156B24" w:rsidRPr="007165E5" w:rsidRDefault="00156B24" w:rsidP="00617C79">
            <w:pPr>
              <w:jc w:val="center"/>
              <w:rPr>
                <w:rFonts w:asciiTheme="minorEastAsia" w:hAnsiTheme="minorEastAsia"/>
                <w:b/>
                <w:sz w:val="22"/>
              </w:rPr>
            </w:pPr>
          </w:p>
        </w:tc>
        <w:tc>
          <w:tcPr>
            <w:tcW w:w="589" w:type="pct"/>
          </w:tcPr>
          <w:p w14:paraId="38BF6B73" w14:textId="77777777" w:rsidR="00156B24" w:rsidRPr="007165E5" w:rsidRDefault="00156B24" w:rsidP="00617C79">
            <w:pPr>
              <w:jc w:val="center"/>
              <w:rPr>
                <w:rFonts w:asciiTheme="minorEastAsia" w:hAnsiTheme="minorEastAsia"/>
                <w:b/>
                <w:sz w:val="22"/>
              </w:rPr>
            </w:pPr>
          </w:p>
        </w:tc>
        <w:tc>
          <w:tcPr>
            <w:tcW w:w="589" w:type="pct"/>
          </w:tcPr>
          <w:p w14:paraId="2289FD29" w14:textId="77777777" w:rsidR="00156B24" w:rsidRPr="007165E5" w:rsidRDefault="00156B24" w:rsidP="00617C79">
            <w:pPr>
              <w:jc w:val="center"/>
              <w:rPr>
                <w:rFonts w:asciiTheme="minorEastAsia" w:hAnsiTheme="minorEastAsia"/>
                <w:b/>
                <w:sz w:val="22"/>
              </w:rPr>
            </w:pPr>
          </w:p>
        </w:tc>
      </w:tr>
      <w:tr w:rsidR="00156B24" w:rsidRPr="007165E5" w14:paraId="0D50ABAF" w14:textId="77777777" w:rsidTr="00617C79">
        <w:trPr>
          <w:trHeight w:val="381"/>
          <w:jc w:val="center"/>
        </w:trPr>
        <w:tc>
          <w:tcPr>
            <w:tcW w:w="1565" w:type="pct"/>
            <w:gridSpan w:val="3"/>
            <w:vAlign w:val="center"/>
          </w:tcPr>
          <w:p w14:paraId="00FB6A78" w14:textId="77777777" w:rsidR="00156B24" w:rsidRPr="007165E5" w:rsidRDefault="00156B24" w:rsidP="00617C79">
            <w:pPr>
              <w:jc w:val="center"/>
              <w:rPr>
                <w:rFonts w:asciiTheme="minorEastAsia" w:hAnsiTheme="minorEastAsia"/>
                <w:b/>
                <w:sz w:val="22"/>
              </w:rPr>
            </w:pPr>
            <w:r w:rsidRPr="007165E5">
              <w:rPr>
                <w:rFonts w:asciiTheme="minorEastAsia" w:hAnsiTheme="minorEastAsia" w:hint="eastAsia"/>
                <w:b/>
                <w:sz w:val="22"/>
              </w:rPr>
              <w:t>合计</w:t>
            </w:r>
          </w:p>
        </w:tc>
        <w:tc>
          <w:tcPr>
            <w:tcW w:w="589" w:type="pct"/>
            <w:vAlign w:val="center"/>
          </w:tcPr>
          <w:p w14:paraId="483029CD" w14:textId="77777777" w:rsidR="00156B24" w:rsidRPr="007165E5" w:rsidRDefault="00156B24" w:rsidP="00617C79">
            <w:pPr>
              <w:jc w:val="center"/>
              <w:rPr>
                <w:rFonts w:asciiTheme="minorEastAsia" w:hAnsiTheme="minorEastAsia"/>
                <w:b/>
                <w:sz w:val="22"/>
              </w:rPr>
            </w:pPr>
          </w:p>
        </w:tc>
        <w:tc>
          <w:tcPr>
            <w:tcW w:w="392" w:type="pct"/>
            <w:vAlign w:val="center"/>
          </w:tcPr>
          <w:p w14:paraId="7AC07DC1" w14:textId="77777777" w:rsidR="00156B24" w:rsidRPr="007165E5" w:rsidRDefault="00156B24" w:rsidP="00617C79">
            <w:pPr>
              <w:jc w:val="center"/>
              <w:rPr>
                <w:rFonts w:asciiTheme="minorEastAsia" w:hAnsiTheme="minorEastAsia"/>
                <w:b/>
                <w:sz w:val="22"/>
              </w:rPr>
            </w:pPr>
          </w:p>
        </w:tc>
        <w:tc>
          <w:tcPr>
            <w:tcW w:w="687" w:type="pct"/>
            <w:vAlign w:val="center"/>
          </w:tcPr>
          <w:p w14:paraId="45A54A14" w14:textId="77777777" w:rsidR="00156B24" w:rsidRPr="007165E5" w:rsidRDefault="00156B24" w:rsidP="00617C79">
            <w:pPr>
              <w:jc w:val="center"/>
              <w:rPr>
                <w:rFonts w:asciiTheme="minorEastAsia" w:hAnsiTheme="minorEastAsia"/>
                <w:b/>
                <w:sz w:val="22"/>
              </w:rPr>
            </w:pPr>
          </w:p>
        </w:tc>
        <w:tc>
          <w:tcPr>
            <w:tcW w:w="589" w:type="pct"/>
            <w:vAlign w:val="center"/>
          </w:tcPr>
          <w:p w14:paraId="7117A992" w14:textId="77777777" w:rsidR="00156B24" w:rsidRPr="007165E5" w:rsidRDefault="00156B24" w:rsidP="00617C79">
            <w:pPr>
              <w:jc w:val="center"/>
              <w:rPr>
                <w:rFonts w:asciiTheme="minorEastAsia" w:hAnsiTheme="minorEastAsia"/>
                <w:b/>
                <w:sz w:val="22"/>
              </w:rPr>
            </w:pPr>
          </w:p>
        </w:tc>
        <w:tc>
          <w:tcPr>
            <w:tcW w:w="589" w:type="pct"/>
          </w:tcPr>
          <w:p w14:paraId="33D12ABE" w14:textId="77777777" w:rsidR="00156B24" w:rsidRPr="007165E5" w:rsidRDefault="00156B24" w:rsidP="00617C79">
            <w:pPr>
              <w:jc w:val="center"/>
              <w:rPr>
                <w:rFonts w:asciiTheme="minorEastAsia" w:hAnsiTheme="minorEastAsia"/>
                <w:b/>
                <w:sz w:val="22"/>
              </w:rPr>
            </w:pPr>
          </w:p>
        </w:tc>
        <w:tc>
          <w:tcPr>
            <w:tcW w:w="589" w:type="pct"/>
          </w:tcPr>
          <w:p w14:paraId="7A6199A8" w14:textId="77777777" w:rsidR="00156B24" w:rsidRPr="007165E5" w:rsidRDefault="00156B24" w:rsidP="00617C79">
            <w:pPr>
              <w:jc w:val="center"/>
              <w:rPr>
                <w:rFonts w:asciiTheme="minorEastAsia" w:hAnsiTheme="minorEastAsia"/>
                <w:b/>
                <w:sz w:val="22"/>
              </w:rPr>
            </w:pPr>
          </w:p>
        </w:tc>
      </w:tr>
      <w:tr w:rsidR="00156B24" w:rsidRPr="007165E5" w14:paraId="3E6A2BC3" w14:textId="77777777" w:rsidTr="007737D3">
        <w:trPr>
          <w:trHeight w:val="381"/>
          <w:jc w:val="center"/>
        </w:trPr>
        <w:tc>
          <w:tcPr>
            <w:tcW w:w="5000" w:type="pct"/>
            <w:gridSpan w:val="9"/>
            <w:vAlign w:val="center"/>
          </w:tcPr>
          <w:p w14:paraId="6AD7108B" w14:textId="77777777" w:rsidR="00156B24" w:rsidRDefault="00156B24" w:rsidP="00617C79">
            <w:pPr>
              <w:rPr>
                <w:color w:val="000000" w:themeColor="text1"/>
                <w:sz w:val="22"/>
              </w:rPr>
            </w:pPr>
            <w:r w:rsidRPr="0092347A">
              <w:rPr>
                <w:rFonts w:asciiTheme="minorEastAsia" w:hAnsiTheme="minorEastAsia" w:hint="eastAsia"/>
                <w:sz w:val="22"/>
              </w:rPr>
              <w:t>持股5%以上的股东或</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p w14:paraId="57A298A2" w14:textId="77777777" w:rsidR="00156B24" w:rsidRPr="009F535F" w:rsidRDefault="00156B24" w:rsidP="00617C79">
            <w:pPr>
              <w:rPr>
                <w:rFonts w:asciiTheme="minorEastAsia" w:hAnsiTheme="minorEastAsia"/>
                <w:sz w:val="22"/>
              </w:rPr>
            </w:pPr>
            <w:r w:rsidRPr="009F535F">
              <w:rPr>
                <w:rFonts w:asciiTheme="minorEastAsia" w:hAnsiTheme="minorEastAsia" w:hint="eastAsia"/>
                <w:sz w:val="22"/>
              </w:rPr>
              <w:t>股东名称</w:t>
            </w:r>
            <w:r w:rsidRPr="009F535F">
              <w:rPr>
                <w:rFonts w:asciiTheme="minorEastAsia" w:hAnsiTheme="minorEastAsia"/>
                <w:sz w:val="22"/>
              </w:rPr>
              <w:t>A，股东名称B：两者间的关系；</w:t>
            </w:r>
          </w:p>
          <w:p w14:paraId="13C66DAC" w14:textId="77777777" w:rsidR="00156B24" w:rsidRPr="007165E5" w:rsidRDefault="00156B24" w:rsidP="00617C79">
            <w:pPr>
              <w:rPr>
                <w:rFonts w:asciiTheme="minorEastAsia" w:hAnsiTheme="minorEastAsia"/>
                <w:b/>
                <w:sz w:val="22"/>
              </w:rPr>
            </w:pPr>
            <w:r w:rsidRPr="009F535F">
              <w:rPr>
                <w:rFonts w:asciiTheme="minorEastAsia" w:hAnsiTheme="minorEastAsia" w:hint="eastAsia"/>
                <w:sz w:val="22"/>
              </w:rPr>
              <w:t>股东名称</w:t>
            </w:r>
            <w:r w:rsidRPr="009F535F">
              <w:rPr>
                <w:rFonts w:asciiTheme="minorEastAsia" w:hAnsiTheme="minorEastAsia"/>
                <w:sz w:val="22"/>
              </w:rPr>
              <w:t>C，股东名称D：两者间的关系。</w:t>
            </w:r>
          </w:p>
        </w:tc>
      </w:tr>
    </w:tbl>
    <w:p w14:paraId="0A1DAE3C" w14:textId="77777777" w:rsidR="00156B24" w:rsidRDefault="00156B24" w:rsidP="00156B24">
      <w:pPr>
        <w:rPr>
          <w:i/>
          <w:color w:val="FF0000"/>
        </w:rPr>
      </w:pPr>
    </w:p>
    <w:p w14:paraId="2FB1F7D5" w14:textId="77777777" w:rsidR="00156B24" w:rsidRDefault="00156B24" w:rsidP="00156B24">
      <w:pPr>
        <w:rPr>
          <w:i/>
          <w:color w:val="FF0000"/>
        </w:rPr>
      </w:pPr>
      <w:r w:rsidRPr="007C7337">
        <w:rPr>
          <w:rFonts w:hint="eastAsia"/>
          <w:i/>
          <w:color w:val="FF0000"/>
        </w:rPr>
        <w:t>注：</w:t>
      </w:r>
      <w:r w:rsidRPr="00CF4DC0">
        <w:rPr>
          <w:i/>
          <w:color w:val="FF0000"/>
        </w:rPr>
        <w:t>如持股</w:t>
      </w:r>
      <w:r w:rsidRPr="00CF4DC0">
        <w:rPr>
          <w:i/>
          <w:color w:val="FF0000"/>
        </w:rPr>
        <w:t xml:space="preserve"> 5% </w:t>
      </w:r>
      <w:r w:rsidRPr="00CF4DC0">
        <w:rPr>
          <w:i/>
          <w:color w:val="FF0000"/>
        </w:rPr>
        <w:t>以上的股东少于十人，则应当列出至少前十名股东的持股情况。</w:t>
      </w:r>
    </w:p>
    <w:p w14:paraId="597D7D85" w14:textId="77777777" w:rsidR="00156B24" w:rsidRDefault="00156B24" w:rsidP="00156B24">
      <w:pPr>
        <w:rPr>
          <w:i/>
          <w:color w:val="FF0000"/>
        </w:rPr>
      </w:pPr>
      <w:r w:rsidRPr="002C0142">
        <w:rPr>
          <w:rFonts w:hint="eastAsia"/>
          <w:i/>
          <w:color w:val="FF0000"/>
        </w:rPr>
        <w:t>股东间相互关系</w:t>
      </w:r>
      <w:r>
        <w:rPr>
          <w:i/>
          <w:color w:val="FF0000"/>
        </w:rPr>
        <w:t>说明应该每段独立分开</w:t>
      </w:r>
      <w:r>
        <w:rPr>
          <w:rFonts w:hint="eastAsia"/>
          <w:i/>
          <w:color w:val="FF0000"/>
        </w:rPr>
        <w:t>（分段）。</w:t>
      </w:r>
    </w:p>
    <w:p w14:paraId="3E453AAC" w14:textId="77777777" w:rsidR="00156B24" w:rsidRPr="00A63D3C" w:rsidRDefault="00156B24" w:rsidP="00156B24">
      <w:pPr>
        <w:rPr>
          <w:i/>
          <w:color w:val="FF0000"/>
        </w:rPr>
      </w:pPr>
    </w:p>
    <w:p w14:paraId="00E8ACC8" w14:textId="038A389B" w:rsidR="00156B24" w:rsidRDefault="00F40D91" w:rsidP="00156B24">
      <w:pPr>
        <w:rPr>
          <w:b/>
        </w:rPr>
      </w:pPr>
      <w:bookmarkStart w:id="0" w:name="_GoBack"/>
      <w:r w:rsidRPr="00177331">
        <w:rPr>
          <w:rFonts w:hint="eastAsia"/>
          <w:b/>
        </w:rPr>
        <w:t>持股</w:t>
      </w:r>
      <w:r w:rsidRPr="00177331">
        <w:rPr>
          <w:rFonts w:hint="eastAsia"/>
          <w:b/>
        </w:rPr>
        <w:t>5%</w:t>
      </w:r>
      <w:r w:rsidRPr="00177331">
        <w:rPr>
          <w:rFonts w:hint="eastAsia"/>
          <w:b/>
        </w:rPr>
        <w:t>以上的股东或前十名股东</w:t>
      </w:r>
      <w:r>
        <w:rPr>
          <w:rFonts w:hint="eastAsia"/>
          <w:b/>
        </w:rPr>
        <w:t>是否存在质押、司法冻结股份</w:t>
      </w:r>
      <w:bookmarkEnd w:id="0"/>
    </w:p>
    <w:p w14:paraId="79393564" w14:textId="77777777" w:rsidR="00156B24" w:rsidRPr="00135553" w:rsidRDefault="00156B24" w:rsidP="00156B24">
      <w:pPr>
        <w:rPr>
          <w:b/>
        </w:rPr>
      </w:pPr>
      <w:r w:rsidRPr="00A12B52">
        <w:rPr>
          <w:rFonts w:hint="eastAsia"/>
        </w:rPr>
        <w:t>□</w:t>
      </w:r>
      <w:r>
        <w:t xml:space="preserve"> </w:t>
      </w:r>
      <w:r>
        <w:rPr>
          <w:rFonts w:hint="eastAsia"/>
        </w:rPr>
        <w:t>是</w:t>
      </w:r>
      <w:r w:rsidRPr="00A12B52">
        <w:t xml:space="preserve">  </w:t>
      </w:r>
      <w:r w:rsidRPr="00135553">
        <w:rPr>
          <w:rFonts w:hint="eastAsia"/>
        </w:rPr>
        <w:t>□</w:t>
      </w:r>
      <w:r w:rsidRPr="00135553">
        <w:t xml:space="preserve"> </w:t>
      </w:r>
      <w:r>
        <w:rPr>
          <w:rFonts w:hint="eastAsia"/>
        </w:rPr>
        <w:t>否</w:t>
      </w:r>
    </w:p>
    <w:p w14:paraId="22C23B23" w14:textId="77777777" w:rsidR="00156B24" w:rsidRDefault="00156B24" w:rsidP="00156B24">
      <w:pPr>
        <w:rPr>
          <w:i/>
          <w:color w:val="FF0000"/>
        </w:rPr>
      </w:pPr>
    </w:p>
    <w:tbl>
      <w:tblPr>
        <w:tblW w:w="5925"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1435"/>
        <w:gridCol w:w="2086"/>
        <w:gridCol w:w="3160"/>
        <w:gridCol w:w="3150"/>
      </w:tblGrid>
      <w:tr w:rsidR="00156B24" w:rsidRPr="00560EDC" w14:paraId="0168D51A" w14:textId="77777777" w:rsidTr="00617C79">
        <w:trPr>
          <w:trHeight w:val="1478"/>
          <w:jc w:val="center"/>
        </w:trPr>
        <w:tc>
          <w:tcPr>
            <w:tcW w:w="730" w:type="pct"/>
            <w:shd w:val="clear" w:color="auto" w:fill="DBDBDB" w:themeFill="accent3" w:themeFillTint="66"/>
            <w:vAlign w:val="center"/>
          </w:tcPr>
          <w:p w14:paraId="10636BD5" w14:textId="77777777" w:rsidR="00156B24" w:rsidRPr="00121DF3" w:rsidRDefault="00156B24" w:rsidP="00617C79">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1061" w:type="pct"/>
            <w:shd w:val="clear" w:color="auto" w:fill="DBDBDB" w:themeFill="accent3" w:themeFillTint="66"/>
            <w:vAlign w:val="center"/>
          </w:tcPr>
          <w:p w14:paraId="512C941C" w14:textId="77777777" w:rsidR="00156B24" w:rsidRPr="00121DF3" w:rsidRDefault="00156B24" w:rsidP="00617C79">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1607" w:type="pct"/>
            <w:shd w:val="clear" w:color="auto" w:fill="DBDBDB" w:themeFill="accent3" w:themeFillTint="66"/>
            <w:vAlign w:val="center"/>
          </w:tcPr>
          <w:p w14:paraId="363AC5D2" w14:textId="77777777" w:rsidR="00156B24" w:rsidRPr="00121DF3" w:rsidRDefault="00156B24" w:rsidP="00617C79">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1602" w:type="pct"/>
            <w:shd w:val="clear" w:color="auto" w:fill="DBDBDB" w:themeFill="accent3" w:themeFillTint="66"/>
            <w:vAlign w:val="center"/>
          </w:tcPr>
          <w:p w14:paraId="07C3E65B" w14:textId="77777777" w:rsidR="00156B24" w:rsidRDefault="00156B24" w:rsidP="00617C79">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r>
      <w:tr w:rsidR="00156B24" w:rsidRPr="007165E5" w14:paraId="2E575B65" w14:textId="77777777" w:rsidTr="00617C79">
        <w:trPr>
          <w:trHeight w:val="331"/>
          <w:jc w:val="center"/>
        </w:trPr>
        <w:tc>
          <w:tcPr>
            <w:tcW w:w="730" w:type="pct"/>
          </w:tcPr>
          <w:p w14:paraId="2DC40815"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1</w:t>
            </w:r>
          </w:p>
        </w:tc>
        <w:tc>
          <w:tcPr>
            <w:tcW w:w="1061" w:type="pct"/>
            <w:vAlign w:val="center"/>
          </w:tcPr>
          <w:p w14:paraId="5476EBF7" w14:textId="77777777" w:rsidR="00156B24" w:rsidRPr="007165E5" w:rsidRDefault="00156B24" w:rsidP="00617C79">
            <w:pPr>
              <w:jc w:val="center"/>
              <w:rPr>
                <w:rFonts w:asciiTheme="minorEastAsia" w:hAnsiTheme="minorEastAsia"/>
                <w:b/>
                <w:sz w:val="22"/>
              </w:rPr>
            </w:pPr>
          </w:p>
        </w:tc>
        <w:tc>
          <w:tcPr>
            <w:tcW w:w="1607" w:type="pct"/>
            <w:vAlign w:val="center"/>
          </w:tcPr>
          <w:p w14:paraId="71473C01" w14:textId="77777777" w:rsidR="00156B24" w:rsidRPr="007165E5" w:rsidRDefault="00156B24" w:rsidP="00617C79">
            <w:pPr>
              <w:jc w:val="center"/>
              <w:rPr>
                <w:rFonts w:asciiTheme="minorEastAsia" w:hAnsiTheme="minorEastAsia"/>
                <w:b/>
                <w:sz w:val="22"/>
              </w:rPr>
            </w:pPr>
          </w:p>
        </w:tc>
        <w:tc>
          <w:tcPr>
            <w:tcW w:w="1602" w:type="pct"/>
          </w:tcPr>
          <w:p w14:paraId="54D5EFA4" w14:textId="77777777" w:rsidR="00156B24" w:rsidRPr="007C7337" w:rsidRDefault="00156B24" w:rsidP="00617C79">
            <w:pPr>
              <w:jc w:val="center"/>
              <w:rPr>
                <w:rFonts w:asciiTheme="minorEastAsia" w:hAnsiTheme="minorEastAsia"/>
                <w:color w:val="FF0000"/>
                <w:sz w:val="22"/>
              </w:rPr>
            </w:pPr>
          </w:p>
        </w:tc>
      </w:tr>
      <w:tr w:rsidR="00156B24" w:rsidRPr="007165E5" w14:paraId="1AF94262" w14:textId="77777777" w:rsidTr="00617C79">
        <w:trPr>
          <w:trHeight w:val="278"/>
          <w:jc w:val="center"/>
        </w:trPr>
        <w:tc>
          <w:tcPr>
            <w:tcW w:w="730" w:type="pct"/>
          </w:tcPr>
          <w:p w14:paraId="6859EBFC"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2</w:t>
            </w:r>
          </w:p>
        </w:tc>
        <w:tc>
          <w:tcPr>
            <w:tcW w:w="1061" w:type="pct"/>
            <w:vAlign w:val="center"/>
          </w:tcPr>
          <w:p w14:paraId="5CBF0886" w14:textId="77777777" w:rsidR="00156B24" w:rsidRPr="007165E5" w:rsidRDefault="00156B24" w:rsidP="00617C79">
            <w:pPr>
              <w:jc w:val="center"/>
              <w:rPr>
                <w:rFonts w:asciiTheme="minorEastAsia" w:hAnsiTheme="minorEastAsia"/>
                <w:b/>
                <w:sz w:val="22"/>
              </w:rPr>
            </w:pPr>
          </w:p>
        </w:tc>
        <w:tc>
          <w:tcPr>
            <w:tcW w:w="1607" w:type="pct"/>
            <w:vAlign w:val="center"/>
          </w:tcPr>
          <w:p w14:paraId="27B6DEB0" w14:textId="77777777" w:rsidR="00156B24" w:rsidRPr="007165E5" w:rsidRDefault="00156B24" w:rsidP="00617C79">
            <w:pPr>
              <w:jc w:val="center"/>
              <w:rPr>
                <w:rFonts w:asciiTheme="minorEastAsia" w:hAnsiTheme="minorEastAsia"/>
                <w:b/>
                <w:sz w:val="22"/>
              </w:rPr>
            </w:pPr>
          </w:p>
        </w:tc>
        <w:tc>
          <w:tcPr>
            <w:tcW w:w="1602" w:type="pct"/>
          </w:tcPr>
          <w:p w14:paraId="2D89CFE5" w14:textId="77777777" w:rsidR="00156B24" w:rsidRPr="007165E5" w:rsidRDefault="00156B24" w:rsidP="00617C79">
            <w:pPr>
              <w:jc w:val="center"/>
              <w:rPr>
                <w:rFonts w:asciiTheme="minorEastAsia" w:hAnsiTheme="minorEastAsia"/>
                <w:b/>
                <w:sz w:val="22"/>
              </w:rPr>
            </w:pPr>
          </w:p>
        </w:tc>
      </w:tr>
      <w:tr w:rsidR="00156B24" w:rsidRPr="007165E5" w14:paraId="0D5251CF" w14:textId="77777777" w:rsidTr="00617C79">
        <w:trPr>
          <w:trHeight w:val="359"/>
          <w:jc w:val="center"/>
        </w:trPr>
        <w:tc>
          <w:tcPr>
            <w:tcW w:w="730" w:type="pct"/>
          </w:tcPr>
          <w:p w14:paraId="67747A4C"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3</w:t>
            </w:r>
          </w:p>
        </w:tc>
        <w:tc>
          <w:tcPr>
            <w:tcW w:w="1061" w:type="pct"/>
            <w:vAlign w:val="center"/>
          </w:tcPr>
          <w:p w14:paraId="7A84A77F" w14:textId="77777777" w:rsidR="00156B24" w:rsidRPr="007165E5" w:rsidRDefault="00156B24" w:rsidP="00617C79">
            <w:pPr>
              <w:jc w:val="center"/>
              <w:rPr>
                <w:rFonts w:asciiTheme="minorEastAsia" w:hAnsiTheme="minorEastAsia"/>
                <w:b/>
                <w:sz w:val="22"/>
              </w:rPr>
            </w:pPr>
          </w:p>
        </w:tc>
        <w:tc>
          <w:tcPr>
            <w:tcW w:w="1607" w:type="pct"/>
            <w:vAlign w:val="center"/>
          </w:tcPr>
          <w:p w14:paraId="4E1AB6EF" w14:textId="77777777" w:rsidR="00156B24" w:rsidRPr="007165E5" w:rsidRDefault="00156B24" w:rsidP="00617C79">
            <w:pPr>
              <w:jc w:val="center"/>
              <w:rPr>
                <w:rFonts w:asciiTheme="minorEastAsia" w:hAnsiTheme="minorEastAsia"/>
                <w:b/>
                <w:sz w:val="22"/>
              </w:rPr>
            </w:pPr>
          </w:p>
        </w:tc>
        <w:tc>
          <w:tcPr>
            <w:tcW w:w="1602" w:type="pct"/>
          </w:tcPr>
          <w:p w14:paraId="71E8DC24" w14:textId="77777777" w:rsidR="00156B24" w:rsidRPr="007165E5" w:rsidRDefault="00156B24" w:rsidP="00617C79">
            <w:pPr>
              <w:jc w:val="center"/>
              <w:rPr>
                <w:rFonts w:asciiTheme="minorEastAsia" w:hAnsiTheme="minorEastAsia"/>
                <w:b/>
                <w:sz w:val="22"/>
              </w:rPr>
            </w:pPr>
          </w:p>
        </w:tc>
      </w:tr>
      <w:tr w:rsidR="00156B24" w:rsidRPr="007165E5" w14:paraId="353F97BF" w14:textId="77777777" w:rsidTr="00617C79">
        <w:trPr>
          <w:trHeight w:val="337"/>
          <w:jc w:val="center"/>
        </w:trPr>
        <w:tc>
          <w:tcPr>
            <w:tcW w:w="730" w:type="pct"/>
          </w:tcPr>
          <w:p w14:paraId="2A192813"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4</w:t>
            </w:r>
          </w:p>
        </w:tc>
        <w:tc>
          <w:tcPr>
            <w:tcW w:w="1061" w:type="pct"/>
            <w:vAlign w:val="center"/>
          </w:tcPr>
          <w:p w14:paraId="22232B62" w14:textId="77777777" w:rsidR="00156B24" w:rsidRPr="007165E5" w:rsidRDefault="00156B24" w:rsidP="00617C79">
            <w:pPr>
              <w:jc w:val="center"/>
              <w:rPr>
                <w:rFonts w:asciiTheme="minorEastAsia" w:hAnsiTheme="minorEastAsia"/>
                <w:b/>
                <w:sz w:val="22"/>
              </w:rPr>
            </w:pPr>
          </w:p>
        </w:tc>
        <w:tc>
          <w:tcPr>
            <w:tcW w:w="1607" w:type="pct"/>
            <w:vAlign w:val="center"/>
          </w:tcPr>
          <w:p w14:paraId="3A441735" w14:textId="77777777" w:rsidR="00156B24" w:rsidRPr="007165E5" w:rsidRDefault="00156B24" w:rsidP="00617C79">
            <w:pPr>
              <w:jc w:val="center"/>
              <w:rPr>
                <w:rFonts w:asciiTheme="minorEastAsia" w:hAnsiTheme="minorEastAsia"/>
                <w:b/>
                <w:sz w:val="22"/>
              </w:rPr>
            </w:pPr>
          </w:p>
        </w:tc>
        <w:tc>
          <w:tcPr>
            <w:tcW w:w="1602" w:type="pct"/>
          </w:tcPr>
          <w:p w14:paraId="613B2677" w14:textId="77777777" w:rsidR="00156B24" w:rsidRPr="007165E5" w:rsidRDefault="00156B24" w:rsidP="00617C79">
            <w:pPr>
              <w:jc w:val="center"/>
              <w:rPr>
                <w:rFonts w:asciiTheme="minorEastAsia" w:hAnsiTheme="minorEastAsia"/>
                <w:b/>
                <w:sz w:val="22"/>
              </w:rPr>
            </w:pPr>
          </w:p>
        </w:tc>
      </w:tr>
      <w:tr w:rsidR="00156B24" w:rsidRPr="007165E5" w14:paraId="0B6D0171" w14:textId="77777777" w:rsidTr="00617C79">
        <w:trPr>
          <w:trHeight w:val="246"/>
          <w:jc w:val="center"/>
        </w:trPr>
        <w:tc>
          <w:tcPr>
            <w:tcW w:w="730" w:type="pct"/>
          </w:tcPr>
          <w:p w14:paraId="63AD3F2B"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5</w:t>
            </w:r>
          </w:p>
        </w:tc>
        <w:tc>
          <w:tcPr>
            <w:tcW w:w="1061" w:type="pct"/>
            <w:vAlign w:val="center"/>
          </w:tcPr>
          <w:p w14:paraId="085D4B16" w14:textId="77777777" w:rsidR="00156B24" w:rsidRPr="007165E5" w:rsidRDefault="00156B24" w:rsidP="00617C79">
            <w:pPr>
              <w:jc w:val="center"/>
              <w:rPr>
                <w:rFonts w:asciiTheme="minorEastAsia" w:hAnsiTheme="minorEastAsia"/>
                <w:b/>
                <w:sz w:val="22"/>
              </w:rPr>
            </w:pPr>
          </w:p>
        </w:tc>
        <w:tc>
          <w:tcPr>
            <w:tcW w:w="1607" w:type="pct"/>
            <w:vAlign w:val="center"/>
          </w:tcPr>
          <w:p w14:paraId="7E164522" w14:textId="77777777" w:rsidR="00156B24" w:rsidRPr="007165E5" w:rsidRDefault="00156B24" w:rsidP="00617C79">
            <w:pPr>
              <w:jc w:val="center"/>
              <w:rPr>
                <w:rFonts w:asciiTheme="minorEastAsia" w:hAnsiTheme="minorEastAsia"/>
                <w:b/>
                <w:sz w:val="22"/>
              </w:rPr>
            </w:pPr>
          </w:p>
        </w:tc>
        <w:tc>
          <w:tcPr>
            <w:tcW w:w="1602" w:type="pct"/>
          </w:tcPr>
          <w:p w14:paraId="376727C2" w14:textId="77777777" w:rsidR="00156B24" w:rsidRPr="007165E5" w:rsidRDefault="00156B24" w:rsidP="00617C79">
            <w:pPr>
              <w:jc w:val="center"/>
              <w:rPr>
                <w:rFonts w:asciiTheme="minorEastAsia" w:hAnsiTheme="minorEastAsia"/>
                <w:b/>
                <w:sz w:val="22"/>
              </w:rPr>
            </w:pPr>
          </w:p>
        </w:tc>
      </w:tr>
      <w:tr w:rsidR="00156B24" w:rsidRPr="007165E5" w14:paraId="522A2034" w14:textId="77777777" w:rsidTr="00617C79">
        <w:trPr>
          <w:trHeight w:val="119"/>
          <w:jc w:val="center"/>
        </w:trPr>
        <w:tc>
          <w:tcPr>
            <w:tcW w:w="730" w:type="pct"/>
          </w:tcPr>
          <w:p w14:paraId="6FDCF5DC"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6</w:t>
            </w:r>
          </w:p>
        </w:tc>
        <w:tc>
          <w:tcPr>
            <w:tcW w:w="1061" w:type="pct"/>
            <w:vAlign w:val="center"/>
          </w:tcPr>
          <w:p w14:paraId="0AD0E067" w14:textId="77777777" w:rsidR="00156B24" w:rsidRPr="007165E5" w:rsidRDefault="00156B24" w:rsidP="00617C79">
            <w:pPr>
              <w:jc w:val="center"/>
              <w:rPr>
                <w:rFonts w:asciiTheme="minorEastAsia" w:hAnsiTheme="minorEastAsia"/>
                <w:b/>
                <w:sz w:val="22"/>
              </w:rPr>
            </w:pPr>
          </w:p>
        </w:tc>
        <w:tc>
          <w:tcPr>
            <w:tcW w:w="1607" w:type="pct"/>
            <w:vAlign w:val="center"/>
          </w:tcPr>
          <w:p w14:paraId="0A3D7D0E" w14:textId="77777777" w:rsidR="00156B24" w:rsidRPr="007165E5" w:rsidRDefault="00156B24" w:rsidP="00617C79">
            <w:pPr>
              <w:jc w:val="center"/>
              <w:rPr>
                <w:rFonts w:asciiTheme="minorEastAsia" w:hAnsiTheme="minorEastAsia"/>
                <w:b/>
                <w:sz w:val="22"/>
              </w:rPr>
            </w:pPr>
          </w:p>
        </w:tc>
        <w:tc>
          <w:tcPr>
            <w:tcW w:w="1602" w:type="pct"/>
          </w:tcPr>
          <w:p w14:paraId="73F326F3" w14:textId="77777777" w:rsidR="00156B24" w:rsidRPr="007165E5" w:rsidRDefault="00156B24" w:rsidP="00617C79">
            <w:pPr>
              <w:jc w:val="center"/>
              <w:rPr>
                <w:rFonts w:asciiTheme="minorEastAsia" w:hAnsiTheme="minorEastAsia"/>
                <w:b/>
                <w:sz w:val="22"/>
              </w:rPr>
            </w:pPr>
          </w:p>
        </w:tc>
      </w:tr>
      <w:tr w:rsidR="00156B24" w:rsidRPr="007165E5" w14:paraId="73BD9C6D" w14:textId="77777777" w:rsidTr="00617C79">
        <w:trPr>
          <w:trHeight w:val="330"/>
          <w:jc w:val="center"/>
        </w:trPr>
        <w:tc>
          <w:tcPr>
            <w:tcW w:w="730" w:type="pct"/>
          </w:tcPr>
          <w:p w14:paraId="35224255"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7</w:t>
            </w:r>
          </w:p>
        </w:tc>
        <w:tc>
          <w:tcPr>
            <w:tcW w:w="1061" w:type="pct"/>
            <w:vAlign w:val="center"/>
          </w:tcPr>
          <w:p w14:paraId="7E578FBE" w14:textId="77777777" w:rsidR="00156B24" w:rsidRPr="007165E5" w:rsidRDefault="00156B24" w:rsidP="00617C79">
            <w:pPr>
              <w:jc w:val="center"/>
              <w:rPr>
                <w:rFonts w:asciiTheme="minorEastAsia" w:hAnsiTheme="minorEastAsia"/>
                <w:b/>
                <w:sz w:val="22"/>
              </w:rPr>
            </w:pPr>
          </w:p>
        </w:tc>
        <w:tc>
          <w:tcPr>
            <w:tcW w:w="1607" w:type="pct"/>
            <w:vAlign w:val="center"/>
          </w:tcPr>
          <w:p w14:paraId="00325633" w14:textId="77777777" w:rsidR="00156B24" w:rsidRPr="007165E5" w:rsidRDefault="00156B24" w:rsidP="00617C79">
            <w:pPr>
              <w:jc w:val="center"/>
              <w:rPr>
                <w:rFonts w:asciiTheme="minorEastAsia" w:hAnsiTheme="minorEastAsia"/>
                <w:b/>
                <w:sz w:val="22"/>
              </w:rPr>
            </w:pPr>
          </w:p>
        </w:tc>
        <w:tc>
          <w:tcPr>
            <w:tcW w:w="1602" w:type="pct"/>
          </w:tcPr>
          <w:p w14:paraId="2621A4D7" w14:textId="77777777" w:rsidR="00156B24" w:rsidRPr="007165E5" w:rsidRDefault="00156B24" w:rsidP="00617C79">
            <w:pPr>
              <w:jc w:val="center"/>
              <w:rPr>
                <w:rFonts w:asciiTheme="minorEastAsia" w:hAnsiTheme="minorEastAsia"/>
                <w:b/>
                <w:sz w:val="22"/>
              </w:rPr>
            </w:pPr>
          </w:p>
        </w:tc>
      </w:tr>
      <w:tr w:rsidR="00156B24" w:rsidRPr="007165E5" w14:paraId="177AF40E" w14:textId="77777777" w:rsidTr="00617C79">
        <w:trPr>
          <w:trHeight w:val="276"/>
          <w:jc w:val="center"/>
        </w:trPr>
        <w:tc>
          <w:tcPr>
            <w:tcW w:w="730" w:type="pct"/>
          </w:tcPr>
          <w:p w14:paraId="4C270565"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8</w:t>
            </w:r>
          </w:p>
        </w:tc>
        <w:tc>
          <w:tcPr>
            <w:tcW w:w="1061" w:type="pct"/>
            <w:vAlign w:val="center"/>
          </w:tcPr>
          <w:p w14:paraId="1006E104" w14:textId="77777777" w:rsidR="00156B24" w:rsidRPr="007165E5" w:rsidRDefault="00156B24" w:rsidP="00617C79">
            <w:pPr>
              <w:jc w:val="center"/>
              <w:rPr>
                <w:rFonts w:asciiTheme="minorEastAsia" w:hAnsiTheme="minorEastAsia"/>
                <w:b/>
                <w:sz w:val="22"/>
              </w:rPr>
            </w:pPr>
          </w:p>
        </w:tc>
        <w:tc>
          <w:tcPr>
            <w:tcW w:w="1607" w:type="pct"/>
            <w:vAlign w:val="center"/>
          </w:tcPr>
          <w:p w14:paraId="72F30A73" w14:textId="77777777" w:rsidR="00156B24" w:rsidRPr="007165E5" w:rsidRDefault="00156B24" w:rsidP="00617C79">
            <w:pPr>
              <w:jc w:val="center"/>
              <w:rPr>
                <w:rFonts w:asciiTheme="minorEastAsia" w:hAnsiTheme="minorEastAsia"/>
                <w:b/>
                <w:sz w:val="22"/>
              </w:rPr>
            </w:pPr>
          </w:p>
        </w:tc>
        <w:tc>
          <w:tcPr>
            <w:tcW w:w="1602" w:type="pct"/>
          </w:tcPr>
          <w:p w14:paraId="70E4E03A" w14:textId="77777777" w:rsidR="00156B24" w:rsidRPr="007165E5" w:rsidRDefault="00156B24" w:rsidP="00617C79">
            <w:pPr>
              <w:jc w:val="center"/>
              <w:rPr>
                <w:rFonts w:asciiTheme="minorEastAsia" w:hAnsiTheme="minorEastAsia"/>
                <w:b/>
                <w:sz w:val="22"/>
              </w:rPr>
            </w:pPr>
          </w:p>
        </w:tc>
      </w:tr>
      <w:tr w:rsidR="00156B24" w:rsidRPr="007165E5" w14:paraId="396544AB" w14:textId="77777777" w:rsidTr="00617C79">
        <w:trPr>
          <w:trHeight w:val="235"/>
          <w:jc w:val="center"/>
        </w:trPr>
        <w:tc>
          <w:tcPr>
            <w:tcW w:w="730" w:type="pct"/>
          </w:tcPr>
          <w:p w14:paraId="62F16E9D"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9</w:t>
            </w:r>
          </w:p>
        </w:tc>
        <w:tc>
          <w:tcPr>
            <w:tcW w:w="1061" w:type="pct"/>
            <w:vAlign w:val="center"/>
          </w:tcPr>
          <w:p w14:paraId="632D5958" w14:textId="77777777" w:rsidR="00156B24" w:rsidRPr="007165E5" w:rsidRDefault="00156B24" w:rsidP="00617C79">
            <w:pPr>
              <w:jc w:val="center"/>
              <w:rPr>
                <w:rFonts w:asciiTheme="minorEastAsia" w:hAnsiTheme="minorEastAsia"/>
                <w:b/>
                <w:sz w:val="22"/>
              </w:rPr>
            </w:pPr>
          </w:p>
        </w:tc>
        <w:tc>
          <w:tcPr>
            <w:tcW w:w="1607" w:type="pct"/>
            <w:vAlign w:val="center"/>
          </w:tcPr>
          <w:p w14:paraId="5DC97CC7" w14:textId="77777777" w:rsidR="00156B24" w:rsidRPr="007165E5" w:rsidRDefault="00156B24" w:rsidP="00617C79">
            <w:pPr>
              <w:jc w:val="center"/>
              <w:rPr>
                <w:rFonts w:asciiTheme="minorEastAsia" w:hAnsiTheme="minorEastAsia"/>
                <w:b/>
                <w:sz w:val="22"/>
              </w:rPr>
            </w:pPr>
          </w:p>
        </w:tc>
        <w:tc>
          <w:tcPr>
            <w:tcW w:w="1602" w:type="pct"/>
          </w:tcPr>
          <w:p w14:paraId="15C4C925" w14:textId="77777777" w:rsidR="00156B24" w:rsidRPr="007165E5" w:rsidRDefault="00156B24" w:rsidP="00617C79">
            <w:pPr>
              <w:jc w:val="center"/>
              <w:rPr>
                <w:rFonts w:asciiTheme="minorEastAsia" w:hAnsiTheme="minorEastAsia"/>
                <w:b/>
                <w:sz w:val="22"/>
              </w:rPr>
            </w:pPr>
          </w:p>
        </w:tc>
      </w:tr>
      <w:tr w:rsidR="00156B24" w:rsidRPr="007165E5" w14:paraId="74FB7084" w14:textId="77777777" w:rsidTr="00617C79">
        <w:trPr>
          <w:trHeight w:val="345"/>
          <w:jc w:val="center"/>
        </w:trPr>
        <w:tc>
          <w:tcPr>
            <w:tcW w:w="730" w:type="pct"/>
          </w:tcPr>
          <w:p w14:paraId="7D081EBF" w14:textId="77777777" w:rsidR="00156B24" w:rsidRPr="007165E5" w:rsidRDefault="00156B24" w:rsidP="00617C79">
            <w:pPr>
              <w:jc w:val="center"/>
              <w:rPr>
                <w:rFonts w:asciiTheme="minorEastAsia" w:hAnsiTheme="minorEastAsia"/>
                <w:b/>
                <w:sz w:val="22"/>
              </w:rPr>
            </w:pPr>
            <w:r w:rsidRPr="007165E5">
              <w:rPr>
                <w:rFonts w:asciiTheme="minorEastAsia" w:hAnsiTheme="minorEastAsia"/>
                <w:sz w:val="22"/>
              </w:rPr>
              <w:t>10</w:t>
            </w:r>
          </w:p>
        </w:tc>
        <w:tc>
          <w:tcPr>
            <w:tcW w:w="1061" w:type="pct"/>
            <w:vAlign w:val="center"/>
          </w:tcPr>
          <w:p w14:paraId="3B90824B" w14:textId="77777777" w:rsidR="00156B24" w:rsidRPr="007165E5" w:rsidRDefault="00156B24" w:rsidP="00617C79">
            <w:pPr>
              <w:jc w:val="center"/>
              <w:rPr>
                <w:rFonts w:asciiTheme="minorEastAsia" w:hAnsiTheme="minorEastAsia"/>
                <w:b/>
                <w:sz w:val="22"/>
              </w:rPr>
            </w:pPr>
          </w:p>
        </w:tc>
        <w:tc>
          <w:tcPr>
            <w:tcW w:w="1607" w:type="pct"/>
            <w:vAlign w:val="center"/>
          </w:tcPr>
          <w:p w14:paraId="31E3494B" w14:textId="77777777" w:rsidR="00156B24" w:rsidRPr="007165E5" w:rsidRDefault="00156B24" w:rsidP="00617C79">
            <w:pPr>
              <w:jc w:val="center"/>
              <w:rPr>
                <w:rFonts w:asciiTheme="minorEastAsia" w:hAnsiTheme="minorEastAsia"/>
                <w:b/>
                <w:sz w:val="22"/>
              </w:rPr>
            </w:pPr>
          </w:p>
        </w:tc>
        <w:tc>
          <w:tcPr>
            <w:tcW w:w="1602" w:type="pct"/>
          </w:tcPr>
          <w:p w14:paraId="777F981C" w14:textId="77777777" w:rsidR="00156B24" w:rsidRPr="007165E5" w:rsidRDefault="00156B24" w:rsidP="00617C79">
            <w:pPr>
              <w:jc w:val="center"/>
              <w:rPr>
                <w:rFonts w:asciiTheme="minorEastAsia" w:hAnsiTheme="minorEastAsia"/>
                <w:b/>
                <w:sz w:val="22"/>
              </w:rPr>
            </w:pPr>
          </w:p>
        </w:tc>
      </w:tr>
      <w:tr w:rsidR="00156B24" w:rsidRPr="007165E5" w14:paraId="2270EFAC" w14:textId="77777777" w:rsidTr="00617C79">
        <w:trPr>
          <w:trHeight w:val="345"/>
          <w:jc w:val="center"/>
        </w:trPr>
        <w:tc>
          <w:tcPr>
            <w:tcW w:w="730" w:type="pct"/>
          </w:tcPr>
          <w:p w14:paraId="6D186C04" w14:textId="77777777" w:rsidR="00156B24" w:rsidRPr="007165E5" w:rsidRDefault="00156B24" w:rsidP="00617C79">
            <w:pPr>
              <w:jc w:val="center"/>
              <w:rPr>
                <w:rFonts w:asciiTheme="minorEastAsia" w:hAnsiTheme="minorEastAsia"/>
                <w:sz w:val="22"/>
              </w:rPr>
            </w:pPr>
            <w:r>
              <w:rPr>
                <w:rFonts w:asciiTheme="minorEastAsia" w:hAnsiTheme="minorEastAsia" w:hint="eastAsia"/>
                <w:sz w:val="22"/>
              </w:rPr>
              <w:t>（自动添行）</w:t>
            </w:r>
          </w:p>
        </w:tc>
        <w:tc>
          <w:tcPr>
            <w:tcW w:w="1061" w:type="pct"/>
            <w:vAlign w:val="center"/>
          </w:tcPr>
          <w:p w14:paraId="5CF4BD3A" w14:textId="77777777" w:rsidR="00156B24" w:rsidRPr="007165E5" w:rsidRDefault="00156B24" w:rsidP="00617C79">
            <w:pPr>
              <w:jc w:val="center"/>
              <w:rPr>
                <w:rFonts w:asciiTheme="minorEastAsia" w:hAnsiTheme="minorEastAsia"/>
                <w:b/>
                <w:sz w:val="22"/>
              </w:rPr>
            </w:pPr>
          </w:p>
        </w:tc>
        <w:tc>
          <w:tcPr>
            <w:tcW w:w="1607" w:type="pct"/>
            <w:vAlign w:val="center"/>
          </w:tcPr>
          <w:p w14:paraId="340C49F0" w14:textId="77777777" w:rsidR="00156B24" w:rsidRPr="007165E5" w:rsidRDefault="00156B24" w:rsidP="00617C79">
            <w:pPr>
              <w:jc w:val="center"/>
              <w:rPr>
                <w:rFonts w:asciiTheme="minorEastAsia" w:hAnsiTheme="minorEastAsia"/>
                <w:b/>
                <w:sz w:val="22"/>
              </w:rPr>
            </w:pPr>
          </w:p>
        </w:tc>
        <w:tc>
          <w:tcPr>
            <w:tcW w:w="1602" w:type="pct"/>
          </w:tcPr>
          <w:p w14:paraId="567D5D4B" w14:textId="77777777" w:rsidR="00156B24" w:rsidRPr="007165E5" w:rsidRDefault="00156B24" w:rsidP="00617C79">
            <w:pPr>
              <w:jc w:val="center"/>
              <w:rPr>
                <w:rFonts w:asciiTheme="minorEastAsia" w:hAnsiTheme="minorEastAsia"/>
                <w:b/>
                <w:sz w:val="22"/>
              </w:rPr>
            </w:pPr>
          </w:p>
        </w:tc>
      </w:tr>
      <w:tr w:rsidR="00156B24" w:rsidRPr="007165E5" w14:paraId="29131769" w14:textId="77777777" w:rsidTr="00617C79">
        <w:trPr>
          <w:trHeight w:val="345"/>
          <w:jc w:val="center"/>
        </w:trPr>
        <w:tc>
          <w:tcPr>
            <w:tcW w:w="1791" w:type="pct"/>
            <w:gridSpan w:val="2"/>
          </w:tcPr>
          <w:p w14:paraId="61A762C3" w14:textId="77777777" w:rsidR="00156B24" w:rsidRPr="007165E5" w:rsidRDefault="00156B24" w:rsidP="00617C79">
            <w:pPr>
              <w:jc w:val="center"/>
              <w:rPr>
                <w:rFonts w:asciiTheme="minorEastAsia" w:hAnsiTheme="minorEastAsia"/>
                <w:b/>
                <w:sz w:val="22"/>
              </w:rPr>
            </w:pPr>
            <w:r w:rsidRPr="007165E5">
              <w:rPr>
                <w:rFonts w:asciiTheme="minorEastAsia" w:hAnsiTheme="minorEastAsia" w:hint="eastAsia"/>
                <w:b/>
                <w:sz w:val="22"/>
              </w:rPr>
              <w:t>合计</w:t>
            </w:r>
          </w:p>
        </w:tc>
        <w:tc>
          <w:tcPr>
            <w:tcW w:w="1607" w:type="pct"/>
            <w:vAlign w:val="center"/>
          </w:tcPr>
          <w:p w14:paraId="6D84C567" w14:textId="77777777" w:rsidR="00156B24" w:rsidRPr="007165E5" w:rsidRDefault="00156B24" w:rsidP="00617C79">
            <w:pPr>
              <w:jc w:val="center"/>
              <w:rPr>
                <w:rFonts w:asciiTheme="minorEastAsia" w:hAnsiTheme="minorEastAsia"/>
                <w:b/>
                <w:sz w:val="22"/>
              </w:rPr>
            </w:pPr>
          </w:p>
        </w:tc>
        <w:tc>
          <w:tcPr>
            <w:tcW w:w="1602" w:type="pct"/>
          </w:tcPr>
          <w:p w14:paraId="1995F635" w14:textId="77777777" w:rsidR="00156B24" w:rsidRPr="007165E5" w:rsidRDefault="00156B24" w:rsidP="00617C79">
            <w:pPr>
              <w:jc w:val="center"/>
              <w:rPr>
                <w:rFonts w:asciiTheme="minorEastAsia" w:hAnsiTheme="minorEastAsia"/>
                <w:b/>
                <w:sz w:val="22"/>
              </w:rPr>
            </w:pPr>
          </w:p>
        </w:tc>
      </w:tr>
    </w:tbl>
    <w:p w14:paraId="5C75EDE9" w14:textId="77777777" w:rsidR="00156B24" w:rsidRPr="006E5643" w:rsidRDefault="00156B24" w:rsidP="00156B24">
      <w:pPr>
        <w:rPr>
          <w:i/>
          <w:color w:val="FF0000"/>
        </w:rPr>
      </w:pPr>
    </w:p>
    <w:p w14:paraId="137346FB" w14:textId="77777777" w:rsidR="00322A8A" w:rsidRDefault="00322A8A" w:rsidP="007737D3">
      <w:pPr>
        <w:pStyle w:val="ac"/>
        <w:ind w:left="425" w:right="210" w:firstLineChars="0" w:firstLine="0"/>
        <w:jc w:val="right"/>
      </w:pPr>
    </w:p>
    <w:p w14:paraId="6332D48C" w14:textId="4A7B5D4A" w:rsidR="00CA2265" w:rsidRPr="003430FA" w:rsidRDefault="0029530C" w:rsidP="00CA2265">
      <w:pPr>
        <w:pStyle w:val="0"/>
        <w:numPr>
          <w:ilvl w:val="1"/>
          <w:numId w:val="2"/>
        </w:numPr>
        <w:spacing w:line="484" w:lineRule="atLeast"/>
        <w:ind w:left="569" w:hangingChars="270" w:hanging="569"/>
        <w:jc w:val="left"/>
        <w:outlineLvl w:val="1"/>
        <w:rPr>
          <w:rFonts w:ascii="Calibri" w:eastAsia="宋体"/>
          <w:b/>
          <w:szCs w:val="21"/>
        </w:rPr>
      </w:pPr>
      <w:r w:rsidRPr="0029530C">
        <w:rPr>
          <w:rFonts w:ascii="Calibri" w:eastAsia="宋体" w:hint="eastAsia"/>
          <w:b/>
          <w:bCs/>
          <w:sz w:val="21"/>
          <w:szCs w:val="21"/>
          <w:lang w:val="x-none"/>
        </w:rPr>
        <w:t>特别表决权安排情况</w:t>
      </w:r>
    </w:p>
    <w:p w14:paraId="3010F58C" w14:textId="77777777" w:rsidR="00CA2265" w:rsidRDefault="00CA2265" w:rsidP="00CA2265">
      <w:pPr>
        <w:pStyle w:val="ac"/>
        <w:ind w:left="425" w:firstLineChars="0" w:firstLine="0"/>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W w:w="9611" w:type="dxa"/>
        <w:tblInd w:w="-572" w:type="dxa"/>
        <w:tblLook w:val="04A0" w:firstRow="1" w:lastRow="0" w:firstColumn="1" w:lastColumn="0" w:noHBand="0" w:noVBand="1"/>
      </w:tblPr>
      <w:tblGrid>
        <w:gridCol w:w="9611"/>
      </w:tblGrid>
      <w:tr w:rsidR="0029530C" w:rsidRPr="00996344" w14:paraId="7B3B75BD" w14:textId="77777777" w:rsidTr="00617C79">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6A3CD9" w14:textId="77777777" w:rsidR="0029530C" w:rsidRPr="00F91F45" w:rsidRDefault="0029530C" w:rsidP="00617C79">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i/>
                <w:color w:val="FF0000"/>
                <w:szCs w:val="44"/>
              </w:rPr>
              <w:t>注</w:t>
            </w:r>
            <w:r w:rsidRPr="00996344">
              <w:rPr>
                <w:rFonts w:asciiTheme="minorEastAsia" w:eastAsiaTheme="minorEastAsia" w:hAnsiTheme="minorEastAsia" w:hint="eastAsia"/>
                <w:i/>
                <w:color w:val="FF0000"/>
                <w:szCs w:val="44"/>
              </w:rPr>
              <w:t>：</w:t>
            </w:r>
            <w:r w:rsidRPr="008871B5">
              <w:rPr>
                <w:rFonts w:asciiTheme="minorEastAsia" w:eastAsiaTheme="minorEastAsia" w:hAnsiTheme="minorEastAsia" w:hint="eastAsia"/>
                <w:i/>
                <w:color w:val="FF0000"/>
                <w:szCs w:val="44"/>
              </w:rPr>
              <w:t>公司存在特别表决权股份的，应当在中期报告中披露表决权差异安排的运行情况、特别表决权股份的变动情况以及投资者保护措施的落实情况等。</w:t>
            </w:r>
          </w:p>
          <w:p w14:paraId="13AD5250" w14:textId="77777777" w:rsidR="0029530C" w:rsidRPr="00996344" w:rsidRDefault="0029530C" w:rsidP="00617C79">
            <w:pPr>
              <w:tabs>
                <w:tab w:val="left" w:pos="5140"/>
              </w:tabs>
              <w:rPr>
                <w:rFonts w:asciiTheme="minorEastAsia" w:eastAsiaTheme="minorEastAsia" w:hAnsiTheme="minorEastAsia"/>
                <w:color w:val="FF0000"/>
                <w:szCs w:val="44"/>
              </w:rPr>
            </w:pPr>
          </w:p>
        </w:tc>
      </w:tr>
    </w:tbl>
    <w:p w14:paraId="3320DA15" w14:textId="77777777" w:rsidR="0029530C" w:rsidRPr="00DB5175" w:rsidRDefault="0029530C" w:rsidP="0029530C"/>
    <w:p w14:paraId="5747C053" w14:textId="044FB399" w:rsidR="00D410AA" w:rsidRDefault="004C75D2" w:rsidP="007737D3">
      <w:pPr>
        <w:pStyle w:val="0"/>
        <w:numPr>
          <w:ilvl w:val="1"/>
          <w:numId w:val="7"/>
        </w:numPr>
        <w:spacing w:line="484" w:lineRule="atLeast"/>
        <w:ind w:left="0" w:firstLine="0"/>
        <w:jc w:val="left"/>
        <w:outlineLvl w:val="1"/>
        <w:rPr>
          <w:rFonts w:ascii="Calibri" w:eastAsia="宋体"/>
          <w:b/>
          <w:sz w:val="21"/>
          <w:szCs w:val="21"/>
        </w:rPr>
      </w:pPr>
      <w:r w:rsidRPr="00C15044">
        <w:rPr>
          <w:rFonts w:ascii="Calibri" w:eastAsia="宋体" w:hint="eastAsia"/>
          <w:b/>
          <w:sz w:val="21"/>
          <w:szCs w:val="21"/>
        </w:rPr>
        <w:t>控股股东、实际控制人</w:t>
      </w:r>
      <w:r w:rsidR="00D410AA">
        <w:rPr>
          <w:rFonts w:ascii="Calibri" w:eastAsia="宋体" w:hint="eastAsia"/>
          <w:b/>
          <w:sz w:val="21"/>
          <w:szCs w:val="21"/>
        </w:rPr>
        <w:t>变化</w:t>
      </w:r>
      <w:r w:rsidRPr="00C15044">
        <w:rPr>
          <w:rFonts w:ascii="Calibri" w:eastAsia="宋体" w:hint="eastAsia"/>
          <w:b/>
          <w:sz w:val="21"/>
          <w:szCs w:val="21"/>
        </w:rPr>
        <w:t>情况</w:t>
      </w:r>
    </w:p>
    <w:p w14:paraId="444B2B3E" w14:textId="77777777" w:rsidR="00D410AA" w:rsidRPr="00D410AA" w:rsidRDefault="00D410AA" w:rsidP="007737D3">
      <w:pPr>
        <w:pStyle w:val="ac"/>
        <w:ind w:left="425" w:firstLineChars="0" w:firstLine="0"/>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W w:w="580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D478D7" w:rsidRPr="0053646A" w14:paraId="6EF33261" w14:textId="77777777" w:rsidTr="007737D3">
        <w:tc>
          <w:tcPr>
            <w:tcW w:w="5000" w:type="pct"/>
            <w:shd w:val="clear" w:color="auto" w:fill="auto"/>
          </w:tcPr>
          <w:p w14:paraId="15B57FC4" w14:textId="77777777" w:rsidR="00D478D7" w:rsidRPr="0053646A" w:rsidRDefault="00D478D7" w:rsidP="00C16E0B">
            <w:pPr>
              <w:autoSpaceDE w:val="0"/>
              <w:autoSpaceDN w:val="0"/>
              <w:adjustRightInd w:val="0"/>
              <w:spacing w:line="360" w:lineRule="auto"/>
              <w:ind w:firstLine="369"/>
              <w:textAlignment w:val="center"/>
              <w:rPr>
                <w:rFonts w:ascii="宋体" w:hAnsi="宋体" w:cs="方正书宋_GBK"/>
                <w:i/>
                <w:color w:val="FF0000"/>
                <w:kern w:val="0"/>
                <w:szCs w:val="21"/>
                <w:lang w:val="zh-CN"/>
              </w:rPr>
            </w:pPr>
            <w:r w:rsidRPr="0053646A">
              <w:rPr>
                <w:rFonts w:ascii="宋体" w:hAnsi="宋体" w:cs="方正书宋_GBK" w:hint="eastAsia"/>
                <w:i/>
                <w:color w:val="FF0000"/>
                <w:kern w:val="0"/>
                <w:szCs w:val="21"/>
                <w:lang w:val="zh-CN"/>
              </w:rPr>
              <w:lastRenderedPageBreak/>
              <w:t>注：公司与控股股东、实际控制人之间的产权及控制关系方框图及</w:t>
            </w:r>
            <w:r w:rsidRPr="0053646A">
              <w:rPr>
                <w:rFonts w:ascii="宋体" w:hAnsi="宋体" w:cs="方正书宋_GBK"/>
                <w:i/>
                <w:color w:val="FF0000"/>
                <w:kern w:val="0"/>
                <w:szCs w:val="21"/>
                <w:lang w:val="zh-CN"/>
              </w:rPr>
              <w:t>说明。</w:t>
            </w:r>
          </w:p>
        </w:tc>
      </w:tr>
    </w:tbl>
    <w:p w14:paraId="0022F575" w14:textId="77777777" w:rsidR="00A51D88" w:rsidRDefault="00A51D88">
      <w:pPr>
        <w:widowControl/>
        <w:jc w:val="left"/>
      </w:pPr>
    </w:p>
    <w:p w14:paraId="582F2ED2" w14:textId="6929A4D0" w:rsidR="00A51D88" w:rsidRPr="003B6A2B" w:rsidRDefault="00E133A9" w:rsidP="007737D3">
      <w:pPr>
        <w:pStyle w:val="0"/>
        <w:numPr>
          <w:ilvl w:val="1"/>
          <w:numId w:val="7"/>
        </w:numPr>
        <w:spacing w:line="484" w:lineRule="atLeast"/>
        <w:ind w:left="569" w:hangingChars="270" w:hanging="569"/>
        <w:outlineLvl w:val="1"/>
        <w:rPr>
          <w:rFonts w:ascii="Calibri" w:eastAsia="宋体"/>
          <w:b/>
          <w:sz w:val="21"/>
          <w:szCs w:val="21"/>
        </w:rPr>
      </w:pPr>
      <w:r w:rsidRPr="00A51D88">
        <w:rPr>
          <w:rFonts w:ascii="Calibri" w:eastAsia="宋体" w:hint="eastAsia"/>
          <w:b/>
          <w:sz w:val="21"/>
          <w:szCs w:val="21"/>
          <w:lang w:val="en-US"/>
        </w:rPr>
        <w:t>存续至</w:t>
      </w:r>
      <w:r w:rsidRPr="00A51D88">
        <w:rPr>
          <w:rFonts w:ascii="Calibri" w:eastAsia="宋体"/>
          <w:b/>
          <w:sz w:val="21"/>
          <w:szCs w:val="21"/>
          <w:lang w:val="en-US"/>
        </w:rPr>
        <w:t>本</w:t>
      </w:r>
      <w:r w:rsidRPr="00A51D88">
        <w:rPr>
          <w:rFonts w:ascii="Calibri" w:eastAsia="宋体" w:hint="eastAsia"/>
          <w:b/>
          <w:sz w:val="21"/>
          <w:szCs w:val="21"/>
          <w:lang w:val="en-US"/>
        </w:rPr>
        <w:t>期的优先股</w:t>
      </w:r>
      <w:r w:rsidRPr="00A51D88">
        <w:rPr>
          <w:rFonts w:ascii="Calibri" w:eastAsia="宋体"/>
          <w:b/>
          <w:sz w:val="21"/>
          <w:szCs w:val="21"/>
          <w:lang w:val="en-US"/>
        </w:rPr>
        <w:t>股票</w:t>
      </w:r>
      <w:r w:rsidRPr="00A51D88">
        <w:rPr>
          <w:rFonts w:ascii="Calibri" w:eastAsia="宋体" w:hint="eastAsia"/>
          <w:b/>
          <w:sz w:val="21"/>
          <w:szCs w:val="21"/>
          <w:lang w:val="en-US"/>
        </w:rPr>
        <w:t>相关</w:t>
      </w:r>
      <w:r w:rsidRPr="00A51D88">
        <w:rPr>
          <w:rFonts w:ascii="Calibri" w:eastAsia="宋体"/>
          <w:b/>
          <w:sz w:val="21"/>
          <w:szCs w:val="21"/>
          <w:lang w:val="en-US"/>
        </w:rPr>
        <w:t>情</w:t>
      </w:r>
      <w:r w:rsidR="00117117" w:rsidRPr="00A51D88">
        <w:rPr>
          <w:rFonts w:ascii="Calibri" w:eastAsia="宋体"/>
          <w:b/>
          <w:sz w:val="21"/>
          <w:szCs w:val="21"/>
          <w:lang w:val="en-US"/>
        </w:rPr>
        <w:t>况</w:t>
      </w:r>
    </w:p>
    <w:p w14:paraId="25240A4C" w14:textId="77777777" w:rsidR="00A51D88" w:rsidRPr="00135553" w:rsidRDefault="00A51D88" w:rsidP="007737D3">
      <w:pPr>
        <w:ind w:firstLineChars="400" w:firstLine="840"/>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72ABD149" w14:textId="2FC5E8C5" w:rsidR="00A51D88" w:rsidRPr="00135553" w:rsidRDefault="00716E9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A2265">
        <w:rPr>
          <w:rFonts w:asciiTheme="minorEastAsia" w:eastAsiaTheme="minorEastAsia" w:hAnsiTheme="minorEastAsia"/>
          <w:b/>
          <w:color w:val="000000" w:themeColor="text1"/>
          <w:szCs w:val="44"/>
        </w:rPr>
        <w:t>7</w:t>
      </w:r>
      <w:r>
        <w:rPr>
          <w:rFonts w:asciiTheme="minorEastAsia" w:eastAsiaTheme="minorEastAsia" w:hAnsiTheme="minorEastAsia" w:hint="eastAsia"/>
          <w:b/>
          <w:color w:val="000000" w:themeColor="text1"/>
          <w:szCs w:val="44"/>
        </w:rPr>
        <w:t>.1</w:t>
      </w:r>
      <w:r w:rsidR="00A51D88" w:rsidRPr="00135553">
        <w:rPr>
          <w:rFonts w:asciiTheme="minorEastAsia" w:eastAsiaTheme="minorEastAsia" w:hAnsiTheme="minorEastAsia" w:hint="eastAsia"/>
          <w:b/>
          <w:color w:val="000000" w:themeColor="text1"/>
          <w:szCs w:val="44"/>
        </w:rPr>
        <w:t>基本情况</w:t>
      </w:r>
    </w:p>
    <w:p w14:paraId="4488C8E4" w14:textId="77777777" w:rsidR="00A51D88" w:rsidRPr="00135553" w:rsidRDefault="00A51D88" w:rsidP="00A51D88">
      <w:pPr>
        <w:tabs>
          <w:tab w:val="left" w:pos="5140"/>
        </w:tabs>
        <w:jc w:val="right"/>
      </w:pPr>
      <w:r w:rsidRPr="00135553">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A51D88" w:rsidRPr="00135553" w14:paraId="5B5E8C8C" w14:textId="77777777" w:rsidTr="00C16E0B">
        <w:tc>
          <w:tcPr>
            <w:tcW w:w="1276" w:type="dxa"/>
            <w:shd w:val="pct15" w:color="auto" w:fill="auto"/>
            <w:vAlign w:val="center"/>
          </w:tcPr>
          <w:p w14:paraId="4E8FB7E8"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A8F1A64"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5EF469BC"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6189316E"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673A2485"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3C98012C"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票面股息率</w:t>
            </w:r>
            <w:r w:rsidRPr="00135553">
              <w:rPr>
                <w:rFonts w:asciiTheme="minorEastAsia" w:eastAsiaTheme="minorEastAsia" w:hAnsiTheme="minorEastAsia"/>
                <w:b/>
                <w:color w:val="000000" w:themeColor="text1"/>
                <w:sz w:val="22"/>
              </w:rPr>
              <w:t>%</w:t>
            </w:r>
          </w:p>
        </w:tc>
        <w:tc>
          <w:tcPr>
            <w:tcW w:w="1205" w:type="dxa"/>
            <w:shd w:val="pct15" w:color="auto" w:fill="auto"/>
            <w:vAlign w:val="center"/>
          </w:tcPr>
          <w:p w14:paraId="2E71BC51"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起始日</w:t>
            </w:r>
          </w:p>
        </w:tc>
        <w:tc>
          <w:tcPr>
            <w:tcW w:w="1205" w:type="dxa"/>
            <w:shd w:val="pct15" w:color="auto" w:fill="auto"/>
            <w:vAlign w:val="center"/>
          </w:tcPr>
          <w:p w14:paraId="5C524644" w14:textId="77777777" w:rsidR="00A51D88" w:rsidRPr="00135553" w:rsidRDefault="00A51D88" w:rsidP="00C16E0B">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终止日</w:t>
            </w:r>
          </w:p>
        </w:tc>
      </w:tr>
      <w:tr w:rsidR="00A51D88" w:rsidRPr="00135553" w14:paraId="1AAF3E64" w14:textId="77777777" w:rsidTr="00C16E0B">
        <w:tc>
          <w:tcPr>
            <w:tcW w:w="1276" w:type="dxa"/>
          </w:tcPr>
          <w:p w14:paraId="5542BBA3"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133" w:type="dxa"/>
          </w:tcPr>
          <w:p w14:paraId="7C2541D0"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3C5AD47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39544C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107C4995"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B1F90F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508A07B"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47015F3B"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r w:rsidR="00A51D88" w:rsidRPr="00135553" w14:paraId="2F221EE8" w14:textId="77777777" w:rsidTr="00C16E0B">
        <w:tc>
          <w:tcPr>
            <w:tcW w:w="1276" w:type="dxa"/>
          </w:tcPr>
          <w:p w14:paraId="4FF941A4"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133" w:type="dxa"/>
          </w:tcPr>
          <w:p w14:paraId="28581D13"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7603C5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21F7B8AA"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37740A2E"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9B757EE"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9B541C5"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09A8E33C"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r w:rsidR="00A51D88" w:rsidRPr="00135553" w14:paraId="7CE4B793" w14:textId="77777777" w:rsidTr="00C16E0B">
        <w:tc>
          <w:tcPr>
            <w:tcW w:w="1276" w:type="dxa"/>
          </w:tcPr>
          <w:p w14:paraId="4B088744" w14:textId="77777777" w:rsidR="00A51D88" w:rsidRPr="00135553" w:rsidRDefault="00A51D88" w:rsidP="00C16E0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3" w:type="dxa"/>
          </w:tcPr>
          <w:p w14:paraId="213A2581"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4EBD8B9F"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58A230B8"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6133FA81"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221E03C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483A5C2"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c>
          <w:tcPr>
            <w:tcW w:w="1205" w:type="dxa"/>
          </w:tcPr>
          <w:p w14:paraId="797AF3B7" w14:textId="77777777" w:rsidR="00A51D88" w:rsidRPr="00135553" w:rsidRDefault="00A51D88" w:rsidP="00C16E0B">
            <w:pPr>
              <w:tabs>
                <w:tab w:val="left" w:pos="5140"/>
              </w:tabs>
              <w:rPr>
                <w:rFonts w:asciiTheme="minorEastAsia" w:eastAsiaTheme="minorEastAsia" w:hAnsiTheme="minorEastAsia"/>
                <w:color w:val="000000" w:themeColor="text1"/>
                <w:sz w:val="22"/>
              </w:rPr>
            </w:pPr>
          </w:p>
        </w:tc>
      </w:tr>
    </w:tbl>
    <w:p w14:paraId="6D638B98" w14:textId="79D8D75D" w:rsidR="00A51D88" w:rsidRPr="00135553" w:rsidRDefault="00716E9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CA2265">
        <w:rPr>
          <w:rFonts w:asciiTheme="minorEastAsia" w:eastAsiaTheme="minorEastAsia" w:hAnsiTheme="minorEastAsia"/>
          <w:b/>
          <w:color w:val="000000" w:themeColor="text1"/>
          <w:szCs w:val="44"/>
        </w:rPr>
        <w:t>7</w:t>
      </w:r>
      <w:r>
        <w:rPr>
          <w:rFonts w:asciiTheme="minorEastAsia" w:eastAsiaTheme="minorEastAsia" w:hAnsiTheme="minorEastAsia" w:hint="eastAsia"/>
          <w:b/>
          <w:color w:val="000000" w:themeColor="text1"/>
          <w:szCs w:val="44"/>
        </w:rPr>
        <w:t>.2</w:t>
      </w:r>
      <w:r w:rsidR="00A51D88">
        <w:rPr>
          <w:rFonts w:asciiTheme="minorEastAsia" w:eastAsiaTheme="minorEastAsia" w:hAnsiTheme="minorEastAsia" w:hint="eastAsia"/>
          <w:b/>
          <w:color w:val="000000" w:themeColor="text1"/>
          <w:szCs w:val="44"/>
        </w:rPr>
        <w:t>前十名</w:t>
      </w:r>
      <w:r w:rsidR="00A51D88" w:rsidRPr="00135553">
        <w:rPr>
          <w:rFonts w:asciiTheme="minorEastAsia" w:eastAsiaTheme="minorEastAsia" w:hAnsiTheme="minorEastAsia" w:hint="eastAsia"/>
          <w:b/>
          <w:color w:val="000000" w:themeColor="text1"/>
          <w:szCs w:val="44"/>
        </w:rPr>
        <w:t>股东情况</w:t>
      </w:r>
    </w:p>
    <w:p w14:paraId="1EEF368A" w14:textId="77777777" w:rsidR="00A51D88" w:rsidRPr="00135553" w:rsidRDefault="00A51D88" w:rsidP="00A51D88">
      <w:pPr>
        <w:tabs>
          <w:tab w:val="left" w:pos="5140"/>
        </w:tabs>
        <w:jc w:val="right"/>
      </w:pPr>
      <w:r w:rsidRPr="00135553">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425"/>
        <w:gridCol w:w="1701"/>
        <w:gridCol w:w="2268"/>
        <w:gridCol w:w="2268"/>
        <w:gridCol w:w="1276"/>
        <w:gridCol w:w="992"/>
      </w:tblGrid>
      <w:tr w:rsidR="00A51D88" w:rsidRPr="00135553" w14:paraId="0E65D4BA" w14:textId="77777777" w:rsidTr="00C16E0B">
        <w:tc>
          <w:tcPr>
            <w:tcW w:w="1134" w:type="dxa"/>
            <w:gridSpan w:val="2"/>
            <w:tcBorders>
              <w:bottom w:val="single" w:sz="4" w:space="0" w:color="5B9BD5" w:themeColor="accent1"/>
            </w:tcBorders>
            <w:shd w:val="pct15" w:color="auto" w:fill="auto"/>
            <w:vAlign w:val="center"/>
          </w:tcPr>
          <w:p w14:paraId="5A0C0A66" w14:textId="77777777" w:rsidR="00A51D88" w:rsidRPr="00135553" w:rsidRDefault="00A51D88" w:rsidP="00C16E0B">
            <w:pPr>
              <w:jc w:val="center"/>
              <w:rPr>
                <w:b/>
                <w:color w:val="000000" w:themeColor="text1"/>
                <w:sz w:val="22"/>
              </w:rPr>
            </w:pPr>
            <w:r w:rsidRPr="00135553">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1AF7C2B9" w14:textId="77777777" w:rsidR="00A51D88" w:rsidRPr="00135553" w:rsidRDefault="00A51D88" w:rsidP="00C16E0B">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DF5FA9D" w14:textId="77777777" w:rsidR="00A51D88" w:rsidRPr="00135553" w:rsidRDefault="00A51D88" w:rsidP="00C16E0B">
            <w:pPr>
              <w:jc w:val="center"/>
              <w:rPr>
                <w:b/>
                <w:color w:val="000000" w:themeColor="text1"/>
                <w:sz w:val="22"/>
              </w:rPr>
            </w:pPr>
            <w:r w:rsidRPr="00135553">
              <w:rPr>
                <w:rFonts w:hint="eastAsia"/>
                <w:b/>
                <w:color w:val="000000" w:themeColor="text1"/>
                <w:sz w:val="22"/>
              </w:rPr>
              <w:t>证券简称</w:t>
            </w:r>
          </w:p>
        </w:tc>
        <w:tc>
          <w:tcPr>
            <w:tcW w:w="2268" w:type="dxa"/>
            <w:tcBorders>
              <w:bottom w:val="single" w:sz="4" w:space="0" w:color="5B9BD5" w:themeColor="accent1"/>
            </w:tcBorders>
            <w:shd w:val="pct15" w:color="auto" w:fill="auto"/>
            <w:vAlign w:val="center"/>
          </w:tcPr>
          <w:p w14:paraId="509C36D8" w14:textId="77777777" w:rsidR="00A51D88" w:rsidRPr="00135553" w:rsidRDefault="00A51D88" w:rsidP="00C16E0B">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13F0E632" w14:textId="77777777" w:rsidR="00A51D88" w:rsidRPr="00135553" w:rsidRDefault="00A51D88" w:rsidP="00C16E0B">
            <w:pPr>
              <w:jc w:val="center"/>
              <w:rPr>
                <w:b/>
                <w:color w:val="000000" w:themeColor="text1"/>
                <w:sz w:val="22"/>
              </w:rPr>
            </w:pPr>
            <w:r w:rsidRPr="00135553">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1BBBCAF5" w14:textId="77777777" w:rsidR="00A51D88" w:rsidRPr="00135553" w:rsidRDefault="00A51D88" w:rsidP="00C16E0B">
            <w:pPr>
              <w:jc w:val="center"/>
              <w:rPr>
                <w:b/>
                <w:color w:val="000000" w:themeColor="text1"/>
                <w:sz w:val="22"/>
              </w:rPr>
            </w:pPr>
          </w:p>
        </w:tc>
      </w:tr>
      <w:tr w:rsidR="00A51D88" w:rsidRPr="00135553" w14:paraId="7005D173" w14:textId="77777777" w:rsidTr="00C16E0B">
        <w:trPr>
          <w:trHeight w:val="363"/>
        </w:trPr>
        <w:tc>
          <w:tcPr>
            <w:tcW w:w="709" w:type="dxa"/>
            <w:shd w:val="pct15" w:color="auto" w:fill="auto"/>
            <w:vAlign w:val="center"/>
          </w:tcPr>
          <w:p w14:paraId="739E8E20"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序号</w:t>
            </w:r>
          </w:p>
        </w:tc>
        <w:tc>
          <w:tcPr>
            <w:tcW w:w="2126" w:type="dxa"/>
            <w:gridSpan w:val="2"/>
            <w:shd w:val="pct15" w:color="auto" w:fill="auto"/>
            <w:vAlign w:val="center"/>
          </w:tcPr>
          <w:p w14:paraId="24BF686C"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股东</w:t>
            </w:r>
            <w:r w:rsidRPr="00135553">
              <w:rPr>
                <w:rFonts w:asciiTheme="minorEastAsia" w:eastAsiaTheme="minorEastAsia" w:hAnsiTheme="minorEastAsia"/>
                <w:b/>
                <w:color w:val="000000" w:themeColor="text1"/>
                <w:sz w:val="22"/>
              </w:rPr>
              <w:t>名称</w:t>
            </w:r>
          </w:p>
        </w:tc>
        <w:tc>
          <w:tcPr>
            <w:tcW w:w="2268" w:type="dxa"/>
            <w:shd w:val="pct15" w:color="auto" w:fill="auto"/>
            <w:vAlign w:val="center"/>
          </w:tcPr>
          <w:p w14:paraId="5E15C861"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04B52694"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w:t>
            </w:r>
            <w:r w:rsidRPr="00135553">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3495C07A" w14:textId="77777777" w:rsidR="00A51D88" w:rsidRPr="00135553" w:rsidRDefault="00A51D88" w:rsidP="00C16E0B">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期末持股比例</w:t>
            </w:r>
            <w:r w:rsidRPr="00135553">
              <w:rPr>
                <w:rFonts w:asciiTheme="minorEastAsia" w:eastAsiaTheme="minorEastAsia" w:hAnsiTheme="minorEastAsia"/>
                <w:b/>
                <w:color w:val="000000" w:themeColor="text1"/>
                <w:sz w:val="22"/>
              </w:rPr>
              <w:t>%</w:t>
            </w:r>
          </w:p>
        </w:tc>
      </w:tr>
      <w:tr w:rsidR="00A51D88" w:rsidRPr="00135553" w14:paraId="5F01E32C" w14:textId="77777777" w:rsidTr="00C16E0B">
        <w:tc>
          <w:tcPr>
            <w:tcW w:w="709" w:type="dxa"/>
          </w:tcPr>
          <w:p w14:paraId="2A410D68" w14:textId="77777777" w:rsidR="00A51D88" w:rsidRPr="00135553" w:rsidRDefault="00A51D88" w:rsidP="00C16E0B">
            <w:pPr>
              <w:jc w:val="center"/>
              <w:rPr>
                <w:color w:val="000000" w:themeColor="text1"/>
                <w:sz w:val="22"/>
              </w:rPr>
            </w:pPr>
            <w:r w:rsidRPr="00135553">
              <w:rPr>
                <w:color w:val="000000" w:themeColor="text1"/>
                <w:sz w:val="22"/>
              </w:rPr>
              <w:t>1</w:t>
            </w:r>
          </w:p>
        </w:tc>
        <w:tc>
          <w:tcPr>
            <w:tcW w:w="2126" w:type="dxa"/>
            <w:gridSpan w:val="2"/>
          </w:tcPr>
          <w:p w14:paraId="1CAC2686" w14:textId="77777777" w:rsidR="00A51D88" w:rsidRPr="00135553" w:rsidRDefault="00A51D88" w:rsidP="00C16E0B">
            <w:pPr>
              <w:jc w:val="center"/>
              <w:rPr>
                <w:color w:val="000000" w:themeColor="text1"/>
                <w:sz w:val="22"/>
              </w:rPr>
            </w:pPr>
          </w:p>
        </w:tc>
        <w:tc>
          <w:tcPr>
            <w:tcW w:w="2268" w:type="dxa"/>
          </w:tcPr>
          <w:p w14:paraId="134EB10F" w14:textId="77777777" w:rsidR="00A51D88" w:rsidRPr="00135553" w:rsidRDefault="00A51D88" w:rsidP="00C16E0B">
            <w:pPr>
              <w:jc w:val="center"/>
              <w:rPr>
                <w:color w:val="000000" w:themeColor="text1"/>
                <w:sz w:val="22"/>
              </w:rPr>
            </w:pPr>
          </w:p>
        </w:tc>
        <w:tc>
          <w:tcPr>
            <w:tcW w:w="2268" w:type="dxa"/>
          </w:tcPr>
          <w:p w14:paraId="4CEB3FC6" w14:textId="77777777" w:rsidR="00A51D88" w:rsidRPr="00135553" w:rsidRDefault="00A51D88" w:rsidP="00C16E0B">
            <w:pPr>
              <w:jc w:val="center"/>
              <w:rPr>
                <w:color w:val="000000" w:themeColor="text1"/>
                <w:sz w:val="22"/>
              </w:rPr>
            </w:pPr>
          </w:p>
        </w:tc>
        <w:tc>
          <w:tcPr>
            <w:tcW w:w="2268" w:type="dxa"/>
            <w:gridSpan w:val="2"/>
          </w:tcPr>
          <w:p w14:paraId="77FA7906" w14:textId="77777777" w:rsidR="00A51D88" w:rsidRPr="00135553" w:rsidRDefault="00A51D88" w:rsidP="00C16E0B">
            <w:pPr>
              <w:jc w:val="center"/>
              <w:rPr>
                <w:color w:val="000000" w:themeColor="text1"/>
                <w:sz w:val="22"/>
              </w:rPr>
            </w:pPr>
          </w:p>
        </w:tc>
      </w:tr>
      <w:tr w:rsidR="00A51D88" w:rsidRPr="00135553" w14:paraId="4FFF67DC" w14:textId="77777777" w:rsidTr="00C16E0B">
        <w:tc>
          <w:tcPr>
            <w:tcW w:w="709" w:type="dxa"/>
          </w:tcPr>
          <w:p w14:paraId="667502E5" w14:textId="77777777" w:rsidR="00A51D88" w:rsidRPr="00135553" w:rsidRDefault="00A51D88" w:rsidP="00C16E0B">
            <w:pPr>
              <w:jc w:val="center"/>
              <w:rPr>
                <w:color w:val="000000" w:themeColor="text1"/>
                <w:sz w:val="22"/>
              </w:rPr>
            </w:pPr>
            <w:r w:rsidRPr="00135553">
              <w:rPr>
                <w:color w:val="000000" w:themeColor="text1"/>
                <w:sz w:val="22"/>
              </w:rPr>
              <w:t>2</w:t>
            </w:r>
          </w:p>
        </w:tc>
        <w:tc>
          <w:tcPr>
            <w:tcW w:w="2126" w:type="dxa"/>
            <w:gridSpan w:val="2"/>
          </w:tcPr>
          <w:p w14:paraId="31FD0B52" w14:textId="77777777" w:rsidR="00A51D88" w:rsidRPr="00135553" w:rsidRDefault="00A51D88" w:rsidP="00C16E0B">
            <w:pPr>
              <w:jc w:val="center"/>
              <w:rPr>
                <w:color w:val="000000" w:themeColor="text1"/>
                <w:sz w:val="22"/>
              </w:rPr>
            </w:pPr>
          </w:p>
        </w:tc>
        <w:tc>
          <w:tcPr>
            <w:tcW w:w="2268" w:type="dxa"/>
          </w:tcPr>
          <w:p w14:paraId="53A8137E" w14:textId="77777777" w:rsidR="00A51D88" w:rsidRPr="00135553" w:rsidRDefault="00A51D88" w:rsidP="00C16E0B">
            <w:pPr>
              <w:jc w:val="center"/>
              <w:rPr>
                <w:color w:val="000000" w:themeColor="text1"/>
                <w:sz w:val="22"/>
              </w:rPr>
            </w:pPr>
          </w:p>
        </w:tc>
        <w:tc>
          <w:tcPr>
            <w:tcW w:w="2268" w:type="dxa"/>
          </w:tcPr>
          <w:p w14:paraId="7200A648" w14:textId="77777777" w:rsidR="00A51D88" w:rsidRPr="00135553" w:rsidRDefault="00A51D88" w:rsidP="00C16E0B">
            <w:pPr>
              <w:jc w:val="center"/>
              <w:rPr>
                <w:color w:val="000000" w:themeColor="text1"/>
                <w:sz w:val="22"/>
              </w:rPr>
            </w:pPr>
          </w:p>
        </w:tc>
        <w:tc>
          <w:tcPr>
            <w:tcW w:w="2268" w:type="dxa"/>
            <w:gridSpan w:val="2"/>
          </w:tcPr>
          <w:p w14:paraId="1DF80C5F" w14:textId="77777777" w:rsidR="00A51D88" w:rsidRPr="00135553" w:rsidRDefault="00A51D88" w:rsidP="00C16E0B">
            <w:pPr>
              <w:jc w:val="center"/>
              <w:rPr>
                <w:color w:val="000000" w:themeColor="text1"/>
                <w:sz w:val="22"/>
              </w:rPr>
            </w:pPr>
          </w:p>
        </w:tc>
      </w:tr>
      <w:tr w:rsidR="00A51D88" w:rsidRPr="00135553" w14:paraId="5BD07998" w14:textId="77777777" w:rsidTr="00C16E0B">
        <w:tc>
          <w:tcPr>
            <w:tcW w:w="709" w:type="dxa"/>
          </w:tcPr>
          <w:p w14:paraId="14404A7A" w14:textId="77777777" w:rsidR="00A51D88" w:rsidRPr="00135553" w:rsidRDefault="00A51D88" w:rsidP="00C16E0B">
            <w:pPr>
              <w:jc w:val="center"/>
              <w:rPr>
                <w:color w:val="000000" w:themeColor="text1"/>
                <w:sz w:val="22"/>
              </w:rPr>
            </w:pPr>
            <w:r w:rsidRPr="00135553">
              <w:rPr>
                <w:color w:val="000000" w:themeColor="text1"/>
                <w:sz w:val="22"/>
              </w:rPr>
              <w:t>3</w:t>
            </w:r>
          </w:p>
        </w:tc>
        <w:tc>
          <w:tcPr>
            <w:tcW w:w="2126" w:type="dxa"/>
            <w:gridSpan w:val="2"/>
          </w:tcPr>
          <w:p w14:paraId="0175DED9" w14:textId="77777777" w:rsidR="00A51D88" w:rsidRPr="00135553" w:rsidRDefault="00A51D88" w:rsidP="00C16E0B">
            <w:pPr>
              <w:jc w:val="center"/>
              <w:rPr>
                <w:color w:val="000000" w:themeColor="text1"/>
                <w:sz w:val="22"/>
              </w:rPr>
            </w:pPr>
          </w:p>
        </w:tc>
        <w:tc>
          <w:tcPr>
            <w:tcW w:w="2268" w:type="dxa"/>
          </w:tcPr>
          <w:p w14:paraId="21F2EAF9" w14:textId="77777777" w:rsidR="00A51D88" w:rsidRPr="00135553" w:rsidRDefault="00A51D88" w:rsidP="00C16E0B">
            <w:pPr>
              <w:jc w:val="center"/>
              <w:rPr>
                <w:color w:val="000000" w:themeColor="text1"/>
                <w:sz w:val="22"/>
              </w:rPr>
            </w:pPr>
          </w:p>
        </w:tc>
        <w:tc>
          <w:tcPr>
            <w:tcW w:w="2268" w:type="dxa"/>
          </w:tcPr>
          <w:p w14:paraId="7F2D1883" w14:textId="77777777" w:rsidR="00A51D88" w:rsidRPr="00135553" w:rsidRDefault="00A51D88" w:rsidP="00C16E0B">
            <w:pPr>
              <w:jc w:val="center"/>
              <w:rPr>
                <w:color w:val="000000" w:themeColor="text1"/>
                <w:sz w:val="22"/>
              </w:rPr>
            </w:pPr>
          </w:p>
        </w:tc>
        <w:tc>
          <w:tcPr>
            <w:tcW w:w="2268" w:type="dxa"/>
            <w:gridSpan w:val="2"/>
          </w:tcPr>
          <w:p w14:paraId="00125EEE" w14:textId="77777777" w:rsidR="00A51D88" w:rsidRPr="00135553" w:rsidRDefault="00A51D88" w:rsidP="00C16E0B">
            <w:pPr>
              <w:jc w:val="center"/>
              <w:rPr>
                <w:color w:val="000000" w:themeColor="text1"/>
                <w:sz w:val="22"/>
              </w:rPr>
            </w:pPr>
          </w:p>
        </w:tc>
      </w:tr>
      <w:tr w:rsidR="00A51D88" w:rsidRPr="00135553" w14:paraId="373C7287" w14:textId="77777777" w:rsidTr="00C16E0B">
        <w:tc>
          <w:tcPr>
            <w:tcW w:w="709" w:type="dxa"/>
          </w:tcPr>
          <w:p w14:paraId="67D5B1B5" w14:textId="77777777" w:rsidR="00A51D88" w:rsidRPr="00135553" w:rsidRDefault="00A51D88" w:rsidP="00C16E0B">
            <w:pPr>
              <w:jc w:val="center"/>
              <w:rPr>
                <w:color w:val="000000" w:themeColor="text1"/>
                <w:sz w:val="22"/>
              </w:rPr>
            </w:pPr>
            <w:r w:rsidRPr="00135553">
              <w:rPr>
                <w:color w:val="000000" w:themeColor="text1"/>
                <w:sz w:val="22"/>
              </w:rPr>
              <w:t>4</w:t>
            </w:r>
          </w:p>
        </w:tc>
        <w:tc>
          <w:tcPr>
            <w:tcW w:w="2126" w:type="dxa"/>
            <w:gridSpan w:val="2"/>
          </w:tcPr>
          <w:p w14:paraId="0C0F4D0A" w14:textId="77777777" w:rsidR="00A51D88" w:rsidRPr="00135553" w:rsidRDefault="00A51D88" w:rsidP="00C16E0B">
            <w:pPr>
              <w:jc w:val="center"/>
              <w:rPr>
                <w:color w:val="000000" w:themeColor="text1"/>
                <w:sz w:val="22"/>
              </w:rPr>
            </w:pPr>
          </w:p>
        </w:tc>
        <w:tc>
          <w:tcPr>
            <w:tcW w:w="2268" w:type="dxa"/>
          </w:tcPr>
          <w:p w14:paraId="420B3BC5" w14:textId="77777777" w:rsidR="00A51D88" w:rsidRPr="00135553" w:rsidRDefault="00A51D88" w:rsidP="00C16E0B">
            <w:pPr>
              <w:jc w:val="center"/>
              <w:rPr>
                <w:color w:val="000000" w:themeColor="text1"/>
                <w:sz w:val="22"/>
              </w:rPr>
            </w:pPr>
          </w:p>
        </w:tc>
        <w:tc>
          <w:tcPr>
            <w:tcW w:w="2268" w:type="dxa"/>
          </w:tcPr>
          <w:p w14:paraId="4400C4D1" w14:textId="77777777" w:rsidR="00A51D88" w:rsidRPr="00135553" w:rsidRDefault="00A51D88" w:rsidP="00C16E0B">
            <w:pPr>
              <w:jc w:val="center"/>
              <w:rPr>
                <w:color w:val="000000" w:themeColor="text1"/>
                <w:sz w:val="22"/>
              </w:rPr>
            </w:pPr>
          </w:p>
        </w:tc>
        <w:tc>
          <w:tcPr>
            <w:tcW w:w="2268" w:type="dxa"/>
            <w:gridSpan w:val="2"/>
          </w:tcPr>
          <w:p w14:paraId="6C8B4E01" w14:textId="77777777" w:rsidR="00A51D88" w:rsidRPr="00135553" w:rsidRDefault="00A51D88" w:rsidP="00C16E0B">
            <w:pPr>
              <w:jc w:val="center"/>
              <w:rPr>
                <w:color w:val="000000" w:themeColor="text1"/>
                <w:sz w:val="22"/>
              </w:rPr>
            </w:pPr>
          </w:p>
        </w:tc>
      </w:tr>
      <w:tr w:rsidR="00A51D88" w:rsidRPr="00135553" w14:paraId="54CFB09D" w14:textId="77777777" w:rsidTr="00C16E0B">
        <w:tc>
          <w:tcPr>
            <w:tcW w:w="709" w:type="dxa"/>
          </w:tcPr>
          <w:p w14:paraId="250269C1" w14:textId="77777777" w:rsidR="00A51D88" w:rsidRPr="00135553" w:rsidRDefault="00A51D88" w:rsidP="00C16E0B">
            <w:pPr>
              <w:jc w:val="center"/>
              <w:rPr>
                <w:color w:val="000000" w:themeColor="text1"/>
                <w:sz w:val="22"/>
              </w:rPr>
            </w:pPr>
            <w:r w:rsidRPr="00135553">
              <w:rPr>
                <w:color w:val="000000" w:themeColor="text1"/>
                <w:sz w:val="22"/>
              </w:rPr>
              <w:t>5</w:t>
            </w:r>
          </w:p>
        </w:tc>
        <w:tc>
          <w:tcPr>
            <w:tcW w:w="2126" w:type="dxa"/>
            <w:gridSpan w:val="2"/>
          </w:tcPr>
          <w:p w14:paraId="689FDA3E" w14:textId="77777777" w:rsidR="00A51D88" w:rsidRPr="00135553" w:rsidRDefault="00A51D88" w:rsidP="00C16E0B">
            <w:pPr>
              <w:jc w:val="center"/>
              <w:rPr>
                <w:color w:val="000000" w:themeColor="text1"/>
                <w:sz w:val="22"/>
              </w:rPr>
            </w:pPr>
          </w:p>
        </w:tc>
        <w:tc>
          <w:tcPr>
            <w:tcW w:w="2268" w:type="dxa"/>
          </w:tcPr>
          <w:p w14:paraId="57846127" w14:textId="77777777" w:rsidR="00A51D88" w:rsidRPr="00135553" w:rsidRDefault="00A51D88" w:rsidP="00C16E0B">
            <w:pPr>
              <w:jc w:val="center"/>
              <w:rPr>
                <w:color w:val="000000" w:themeColor="text1"/>
                <w:sz w:val="22"/>
              </w:rPr>
            </w:pPr>
          </w:p>
        </w:tc>
        <w:tc>
          <w:tcPr>
            <w:tcW w:w="2268" w:type="dxa"/>
          </w:tcPr>
          <w:p w14:paraId="0C8FECD6" w14:textId="77777777" w:rsidR="00A51D88" w:rsidRPr="00135553" w:rsidRDefault="00A51D88" w:rsidP="00C16E0B">
            <w:pPr>
              <w:jc w:val="center"/>
              <w:rPr>
                <w:color w:val="000000" w:themeColor="text1"/>
                <w:sz w:val="22"/>
              </w:rPr>
            </w:pPr>
          </w:p>
        </w:tc>
        <w:tc>
          <w:tcPr>
            <w:tcW w:w="2268" w:type="dxa"/>
            <w:gridSpan w:val="2"/>
          </w:tcPr>
          <w:p w14:paraId="087D9527" w14:textId="77777777" w:rsidR="00A51D88" w:rsidRPr="00135553" w:rsidRDefault="00A51D88" w:rsidP="00C16E0B">
            <w:pPr>
              <w:jc w:val="center"/>
              <w:rPr>
                <w:color w:val="000000" w:themeColor="text1"/>
                <w:sz w:val="22"/>
              </w:rPr>
            </w:pPr>
          </w:p>
        </w:tc>
      </w:tr>
      <w:tr w:rsidR="00A51D88" w:rsidRPr="00135553" w14:paraId="5965BC8B" w14:textId="77777777" w:rsidTr="00C16E0B">
        <w:tc>
          <w:tcPr>
            <w:tcW w:w="709" w:type="dxa"/>
          </w:tcPr>
          <w:p w14:paraId="3EB760C2" w14:textId="77777777" w:rsidR="00A51D88" w:rsidRPr="00135553" w:rsidRDefault="00A51D88" w:rsidP="00C16E0B">
            <w:pPr>
              <w:jc w:val="center"/>
              <w:rPr>
                <w:color w:val="000000" w:themeColor="text1"/>
                <w:sz w:val="22"/>
              </w:rPr>
            </w:pPr>
            <w:r w:rsidRPr="00135553">
              <w:rPr>
                <w:color w:val="000000" w:themeColor="text1"/>
                <w:sz w:val="22"/>
              </w:rPr>
              <w:t>6</w:t>
            </w:r>
          </w:p>
        </w:tc>
        <w:tc>
          <w:tcPr>
            <w:tcW w:w="2126" w:type="dxa"/>
            <w:gridSpan w:val="2"/>
          </w:tcPr>
          <w:p w14:paraId="1C07D7A2" w14:textId="77777777" w:rsidR="00A51D88" w:rsidRPr="00135553" w:rsidRDefault="00A51D88" w:rsidP="00C16E0B">
            <w:pPr>
              <w:jc w:val="center"/>
              <w:rPr>
                <w:color w:val="000000" w:themeColor="text1"/>
                <w:sz w:val="22"/>
              </w:rPr>
            </w:pPr>
          </w:p>
        </w:tc>
        <w:tc>
          <w:tcPr>
            <w:tcW w:w="2268" w:type="dxa"/>
          </w:tcPr>
          <w:p w14:paraId="73E81D91" w14:textId="77777777" w:rsidR="00A51D88" w:rsidRPr="00135553" w:rsidRDefault="00A51D88" w:rsidP="00C16E0B">
            <w:pPr>
              <w:jc w:val="center"/>
              <w:rPr>
                <w:color w:val="000000" w:themeColor="text1"/>
                <w:sz w:val="22"/>
              </w:rPr>
            </w:pPr>
          </w:p>
        </w:tc>
        <w:tc>
          <w:tcPr>
            <w:tcW w:w="2268" w:type="dxa"/>
          </w:tcPr>
          <w:p w14:paraId="2AC33AF7" w14:textId="77777777" w:rsidR="00A51D88" w:rsidRPr="00135553" w:rsidRDefault="00A51D88" w:rsidP="00C16E0B">
            <w:pPr>
              <w:jc w:val="center"/>
              <w:rPr>
                <w:color w:val="000000" w:themeColor="text1"/>
                <w:sz w:val="22"/>
              </w:rPr>
            </w:pPr>
          </w:p>
        </w:tc>
        <w:tc>
          <w:tcPr>
            <w:tcW w:w="2268" w:type="dxa"/>
            <w:gridSpan w:val="2"/>
          </w:tcPr>
          <w:p w14:paraId="1EB9CFCD" w14:textId="77777777" w:rsidR="00A51D88" w:rsidRPr="00135553" w:rsidRDefault="00A51D88" w:rsidP="00C16E0B">
            <w:pPr>
              <w:jc w:val="center"/>
              <w:rPr>
                <w:color w:val="000000" w:themeColor="text1"/>
                <w:sz w:val="22"/>
              </w:rPr>
            </w:pPr>
          </w:p>
        </w:tc>
      </w:tr>
      <w:tr w:rsidR="00A51D88" w:rsidRPr="00135553" w14:paraId="192E3ABB" w14:textId="77777777" w:rsidTr="00C16E0B">
        <w:tc>
          <w:tcPr>
            <w:tcW w:w="709" w:type="dxa"/>
          </w:tcPr>
          <w:p w14:paraId="2EFF0EDE" w14:textId="77777777" w:rsidR="00A51D88" w:rsidRPr="00135553" w:rsidRDefault="00A51D88" w:rsidP="00C16E0B">
            <w:pPr>
              <w:jc w:val="center"/>
              <w:rPr>
                <w:color w:val="000000" w:themeColor="text1"/>
                <w:sz w:val="22"/>
              </w:rPr>
            </w:pPr>
            <w:r w:rsidRPr="00135553">
              <w:rPr>
                <w:color w:val="000000" w:themeColor="text1"/>
                <w:sz w:val="22"/>
              </w:rPr>
              <w:t>7</w:t>
            </w:r>
          </w:p>
        </w:tc>
        <w:tc>
          <w:tcPr>
            <w:tcW w:w="2126" w:type="dxa"/>
            <w:gridSpan w:val="2"/>
          </w:tcPr>
          <w:p w14:paraId="09EA237B" w14:textId="77777777" w:rsidR="00A51D88" w:rsidRPr="00135553" w:rsidRDefault="00A51D88" w:rsidP="00C16E0B">
            <w:pPr>
              <w:jc w:val="center"/>
              <w:rPr>
                <w:color w:val="000000" w:themeColor="text1"/>
                <w:sz w:val="22"/>
              </w:rPr>
            </w:pPr>
          </w:p>
        </w:tc>
        <w:tc>
          <w:tcPr>
            <w:tcW w:w="2268" w:type="dxa"/>
          </w:tcPr>
          <w:p w14:paraId="765FEE70" w14:textId="77777777" w:rsidR="00A51D88" w:rsidRPr="00135553" w:rsidRDefault="00A51D88" w:rsidP="00C16E0B">
            <w:pPr>
              <w:jc w:val="center"/>
              <w:rPr>
                <w:color w:val="000000" w:themeColor="text1"/>
                <w:sz w:val="22"/>
              </w:rPr>
            </w:pPr>
          </w:p>
        </w:tc>
        <w:tc>
          <w:tcPr>
            <w:tcW w:w="2268" w:type="dxa"/>
          </w:tcPr>
          <w:p w14:paraId="594B26D6" w14:textId="77777777" w:rsidR="00A51D88" w:rsidRPr="00135553" w:rsidRDefault="00A51D88" w:rsidP="00C16E0B">
            <w:pPr>
              <w:jc w:val="center"/>
              <w:rPr>
                <w:color w:val="000000" w:themeColor="text1"/>
                <w:sz w:val="22"/>
              </w:rPr>
            </w:pPr>
          </w:p>
        </w:tc>
        <w:tc>
          <w:tcPr>
            <w:tcW w:w="2268" w:type="dxa"/>
            <w:gridSpan w:val="2"/>
          </w:tcPr>
          <w:p w14:paraId="331DCC2A" w14:textId="77777777" w:rsidR="00A51D88" w:rsidRPr="00135553" w:rsidRDefault="00A51D88" w:rsidP="00C16E0B">
            <w:pPr>
              <w:jc w:val="center"/>
              <w:rPr>
                <w:color w:val="000000" w:themeColor="text1"/>
                <w:sz w:val="22"/>
              </w:rPr>
            </w:pPr>
          </w:p>
        </w:tc>
      </w:tr>
      <w:tr w:rsidR="00A51D88" w:rsidRPr="00135553" w14:paraId="1654E690" w14:textId="77777777" w:rsidTr="00C16E0B">
        <w:tc>
          <w:tcPr>
            <w:tcW w:w="709" w:type="dxa"/>
          </w:tcPr>
          <w:p w14:paraId="1D8FD8C0" w14:textId="77777777" w:rsidR="00A51D88" w:rsidRPr="00135553" w:rsidRDefault="00A51D88" w:rsidP="00C16E0B">
            <w:pPr>
              <w:jc w:val="center"/>
              <w:rPr>
                <w:color w:val="000000" w:themeColor="text1"/>
                <w:sz w:val="22"/>
              </w:rPr>
            </w:pPr>
            <w:r w:rsidRPr="00135553">
              <w:rPr>
                <w:color w:val="000000" w:themeColor="text1"/>
                <w:sz w:val="22"/>
              </w:rPr>
              <w:t>8</w:t>
            </w:r>
          </w:p>
        </w:tc>
        <w:tc>
          <w:tcPr>
            <w:tcW w:w="2126" w:type="dxa"/>
            <w:gridSpan w:val="2"/>
          </w:tcPr>
          <w:p w14:paraId="327AF5CC" w14:textId="77777777" w:rsidR="00A51D88" w:rsidRPr="00135553" w:rsidRDefault="00A51D88" w:rsidP="00C16E0B">
            <w:pPr>
              <w:jc w:val="center"/>
              <w:rPr>
                <w:color w:val="000000" w:themeColor="text1"/>
                <w:sz w:val="22"/>
              </w:rPr>
            </w:pPr>
          </w:p>
        </w:tc>
        <w:tc>
          <w:tcPr>
            <w:tcW w:w="2268" w:type="dxa"/>
          </w:tcPr>
          <w:p w14:paraId="323467DB" w14:textId="77777777" w:rsidR="00A51D88" w:rsidRPr="00135553" w:rsidRDefault="00A51D88" w:rsidP="00C16E0B">
            <w:pPr>
              <w:jc w:val="center"/>
              <w:rPr>
                <w:color w:val="000000" w:themeColor="text1"/>
                <w:sz w:val="22"/>
              </w:rPr>
            </w:pPr>
          </w:p>
        </w:tc>
        <w:tc>
          <w:tcPr>
            <w:tcW w:w="2268" w:type="dxa"/>
          </w:tcPr>
          <w:p w14:paraId="1F8100BF" w14:textId="77777777" w:rsidR="00A51D88" w:rsidRPr="00135553" w:rsidRDefault="00A51D88" w:rsidP="00C16E0B">
            <w:pPr>
              <w:jc w:val="center"/>
              <w:rPr>
                <w:color w:val="000000" w:themeColor="text1"/>
                <w:sz w:val="22"/>
              </w:rPr>
            </w:pPr>
          </w:p>
        </w:tc>
        <w:tc>
          <w:tcPr>
            <w:tcW w:w="2268" w:type="dxa"/>
            <w:gridSpan w:val="2"/>
          </w:tcPr>
          <w:p w14:paraId="33065E1A" w14:textId="77777777" w:rsidR="00A51D88" w:rsidRPr="00135553" w:rsidRDefault="00A51D88" w:rsidP="00C16E0B">
            <w:pPr>
              <w:jc w:val="center"/>
              <w:rPr>
                <w:color w:val="000000" w:themeColor="text1"/>
                <w:sz w:val="22"/>
              </w:rPr>
            </w:pPr>
          </w:p>
        </w:tc>
      </w:tr>
      <w:tr w:rsidR="00A51D88" w:rsidRPr="00135553" w14:paraId="4BB67F00" w14:textId="77777777" w:rsidTr="00C16E0B">
        <w:tc>
          <w:tcPr>
            <w:tcW w:w="709" w:type="dxa"/>
          </w:tcPr>
          <w:p w14:paraId="521DD0FE" w14:textId="77777777" w:rsidR="00A51D88" w:rsidRPr="00135553" w:rsidRDefault="00A51D88" w:rsidP="00C16E0B">
            <w:pPr>
              <w:jc w:val="center"/>
              <w:rPr>
                <w:color w:val="000000" w:themeColor="text1"/>
                <w:sz w:val="22"/>
              </w:rPr>
            </w:pPr>
            <w:r w:rsidRPr="00135553">
              <w:rPr>
                <w:color w:val="000000" w:themeColor="text1"/>
                <w:sz w:val="22"/>
              </w:rPr>
              <w:t>9</w:t>
            </w:r>
          </w:p>
        </w:tc>
        <w:tc>
          <w:tcPr>
            <w:tcW w:w="2126" w:type="dxa"/>
            <w:gridSpan w:val="2"/>
          </w:tcPr>
          <w:p w14:paraId="5CE78054" w14:textId="77777777" w:rsidR="00A51D88" w:rsidRPr="00135553" w:rsidRDefault="00A51D88" w:rsidP="00C16E0B">
            <w:pPr>
              <w:jc w:val="center"/>
              <w:rPr>
                <w:color w:val="000000" w:themeColor="text1"/>
                <w:sz w:val="22"/>
              </w:rPr>
            </w:pPr>
          </w:p>
        </w:tc>
        <w:tc>
          <w:tcPr>
            <w:tcW w:w="2268" w:type="dxa"/>
          </w:tcPr>
          <w:p w14:paraId="38331179" w14:textId="77777777" w:rsidR="00A51D88" w:rsidRPr="00135553" w:rsidRDefault="00A51D88" w:rsidP="00C16E0B">
            <w:pPr>
              <w:jc w:val="center"/>
              <w:rPr>
                <w:color w:val="000000" w:themeColor="text1"/>
                <w:sz w:val="22"/>
              </w:rPr>
            </w:pPr>
          </w:p>
        </w:tc>
        <w:tc>
          <w:tcPr>
            <w:tcW w:w="2268" w:type="dxa"/>
          </w:tcPr>
          <w:p w14:paraId="1A322B92" w14:textId="77777777" w:rsidR="00A51D88" w:rsidRPr="00135553" w:rsidRDefault="00A51D88" w:rsidP="00C16E0B">
            <w:pPr>
              <w:jc w:val="center"/>
              <w:rPr>
                <w:color w:val="000000" w:themeColor="text1"/>
                <w:sz w:val="22"/>
              </w:rPr>
            </w:pPr>
          </w:p>
        </w:tc>
        <w:tc>
          <w:tcPr>
            <w:tcW w:w="2268" w:type="dxa"/>
            <w:gridSpan w:val="2"/>
          </w:tcPr>
          <w:p w14:paraId="11BE4700" w14:textId="77777777" w:rsidR="00A51D88" w:rsidRPr="00135553" w:rsidRDefault="00A51D88" w:rsidP="00C16E0B">
            <w:pPr>
              <w:jc w:val="center"/>
              <w:rPr>
                <w:color w:val="000000" w:themeColor="text1"/>
                <w:sz w:val="22"/>
              </w:rPr>
            </w:pPr>
          </w:p>
        </w:tc>
      </w:tr>
      <w:tr w:rsidR="00A51D88" w:rsidRPr="00135553" w14:paraId="226182FC" w14:textId="77777777" w:rsidTr="00C16E0B">
        <w:tc>
          <w:tcPr>
            <w:tcW w:w="709" w:type="dxa"/>
          </w:tcPr>
          <w:p w14:paraId="3332FF17" w14:textId="77777777" w:rsidR="00A51D88" w:rsidRPr="00135553" w:rsidRDefault="00A51D88" w:rsidP="00C16E0B">
            <w:pPr>
              <w:jc w:val="center"/>
              <w:rPr>
                <w:color w:val="000000" w:themeColor="text1"/>
                <w:sz w:val="22"/>
              </w:rPr>
            </w:pPr>
            <w:r w:rsidRPr="00135553">
              <w:rPr>
                <w:color w:val="000000" w:themeColor="text1"/>
                <w:sz w:val="22"/>
              </w:rPr>
              <w:t>10</w:t>
            </w:r>
          </w:p>
        </w:tc>
        <w:tc>
          <w:tcPr>
            <w:tcW w:w="2126" w:type="dxa"/>
            <w:gridSpan w:val="2"/>
          </w:tcPr>
          <w:p w14:paraId="4670D1E6" w14:textId="77777777" w:rsidR="00A51D88" w:rsidRPr="00135553" w:rsidRDefault="00A51D88" w:rsidP="00C16E0B">
            <w:pPr>
              <w:jc w:val="center"/>
              <w:rPr>
                <w:color w:val="000000" w:themeColor="text1"/>
                <w:sz w:val="22"/>
              </w:rPr>
            </w:pPr>
          </w:p>
        </w:tc>
        <w:tc>
          <w:tcPr>
            <w:tcW w:w="2268" w:type="dxa"/>
          </w:tcPr>
          <w:p w14:paraId="71313566" w14:textId="77777777" w:rsidR="00A51D88" w:rsidRPr="00135553" w:rsidRDefault="00A51D88" w:rsidP="00C16E0B">
            <w:pPr>
              <w:jc w:val="center"/>
              <w:rPr>
                <w:color w:val="000000" w:themeColor="text1"/>
                <w:sz w:val="22"/>
              </w:rPr>
            </w:pPr>
          </w:p>
        </w:tc>
        <w:tc>
          <w:tcPr>
            <w:tcW w:w="2268" w:type="dxa"/>
          </w:tcPr>
          <w:p w14:paraId="07DA89E3" w14:textId="77777777" w:rsidR="00A51D88" w:rsidRPr="00135553" w:rsidRDefault="00A51D88" w:rsidP="00C16E0B">
            <w:pPr>
              <w:jc w:val="center"/>
              <w:rPr>
                <w:color w:val="000000" w:themeColor="text1"/>
                <w:sz w:val="22"/>
              </w:rPr>
            </w:pPr>
          </w:p>
        </w:tc>
        <w:tc>
          <w:tcPr>
            <w:tcW w:w="2268" w:type="dxa"/>
            <w:gridSpan w:val="2"/>
          </w:tcPr>
          <w:p w14:paraId="65E87871" w14:textId="77777777" w:rsidR="00A51D88" w:rsidRPr="00135553" w:rsidRDefault="00A51D88" w:rsidP="00C16E0B">
            <w:pPr>
              <w:jc w:val="center"/>
              <w:rPr>
                <w:color w:val="000000" w:themeColor="text1"/>
                <w:sz w:val="22"/>
              </w:rPr>
            </w:pPr>
          </w:p>
        </w:tc>
      </w:tr>
    </w:tbl>
    <w:p w14:paraId="11EAC1A9" w14:textId="77777777" w:rsidR="00A51D88" w:rsidRDefault="00A51D88" w:rsidP="00D478D7"/>
    <w:p w14:paraId="76142823" w14:textId="46509336" w:rsidR="00A51D88" w:rsidRPr="007737D3" w:rsidRDefault="00A51D88" w:rsidP="007737D3">
      <w:pPr>
        <w:pStyle w:val="0"/>
        <w:numPr>
          <w:ilvl w:val="1"/>
          <w:numId w:val="7"/>
        </w:numPr>
        <w:spacing w:line="484" w:lineRule="atLeast"/>
        <w:ind w:left="569" w:hangingChars="270" w:hanging="569"/>
        <w:outlineLvl w:val="1"/>
        <w:rPr>
          <w:rFonts w:ascii="Calibri" w:eastAsia="宋体"/>
          <w:b/>
          <w:sz w:val="21"/>
          <w:szCs w:val="21"/>
        </w:rPr>
      </w:pPr>
      <w:r w:rsidRPr="00A51D88">
        <w:rPr>
          <w:rFonts w:ascii="Calibri" w:eastAsia="宋体"/>
          <w:b/>
          <w:sz w:val="21"/>
          <w:szCs w:val="21"/>
          <w:lang w:val="en-US"/>
        </w:rPr>
        <w:t>存续至</w:t>
      </w:r>
      <w:r w:rsidR="0010779B">
        <w:rPr>
          <w:rFonts w:ascii="Calibri" w:eastAsia="宋体" w:hint="eastAsia"/>
          <w:b/>
          <w:sz w:val="21"/>
          <w:szCs w:val="21"/>
          <w:lang w:val="en-US"/>
        </w:rPr>
        <w:t>半年度报告</w:t>
      </w:r>
      <w:r w:rsidRPr="00A51D88">
        <w:rPr>
          <w:rFonts w:ascii="Calibri" w:eastAsia="宋体" w:hint="eastAsia"/>
          <w:b/>
          <w:sz w:val="21"/>
          <w:szCs w:val="21"/>
          <w:lang w:val="en-US"/>
        </w:rPr>
        <w:t>批准报出日</w:t>
      </w:r>
      <w:r w:rsidRPr="00A51D88">
        <w:rPr>
          <w:rFonts w:ascii="Calibri" w:eastAsia="宋体"/>
          <w:b/>
          <w:sz w:val="21"/>
          <w:szCs w:val="21"/>
          <w:lang w:val="en-US"/>
        </w:rPr>
        <w:t>的</w:t>
      </w:r>
      <w:r w:rsidRPr="00A51D88">
        <w:rPr>
          <w:rFonts w:ascii="Calibri" w:eastAsia="宋体" w:hint="eastAsia"/>
          <w:b/>
          <w:sz w:val="21"/>
          <w:szCs w:val="21"/>
          <w:lang w:val="en-US"/>
        </w:rPr>
        <w:t>债券</w:t>
      </w:r>
      <w:r w:rsidRPr="00A51D88">
        <w:rPr>
          <w:rFonts w:ascii="Calibri" w:eastAsia="宋体"/>
          <w:b/>
          <w:sz w:val="21"/>
          <w:szCs w:val="21"/>
          <w:lang w:val="en-US"/>
        </w:rPr>
        <w:t>融资</w:t>
      </w:r>
      <w:r w:rsidRPr="004C75D2">
        <w:rPr>
          <w:rFonts w:ascii="Calibri" w:eastAsia="宋体" w:hint="eastAsia"/>
          <w:b/>
          <w:sz w:val="21"/>
          <w:szCs w:val="21"/>
        </w:rPr>
        <w:t>情况</w:t>
      </w:r>
    </w:p>
    <w:p w14:paraId="7E54CC4F" w14:textId="77777777" w:rsidR="00A51D88" w:rsidRPr="00135553" w:rsidRDefault="00A51D88" w:rsidP="007737D3">
      <w:pPr>
        <w:ind w:firstLineChars="300" w:firstLine="630"/>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162EEDCF" w14:textId="77777777" w:rsidR="00A51D88" w:rsidRPr="00135553" w:rsidRDefault="00A51D88" w:rsidP="00A51D88">
      <w:pPr>
        <w:tabs>
          <w:tab w:val="left" w:pos="5140"/>
        </w:tabs>
        <w:jc w:val="right"/>
        <w:rPr>
          <w:rFonts w:asciiTheme="minorEastAsia" w:eastAsiaTheme="minorEastAsia" w:hAnsiTheme="minorEastAsia"/>
          <w:color w:val="000000" w:themeColor="text1"/>
          <w:szCs w:val="21"/>
        </w:rPr>
      </w:pPr>
      <w:r w:rsidRPr="00135553">
        <w:rPr>
          <w:rFonts w:asciiTheme="minorEastAsia" w:eastAsiaTheme="minorEastAsia" w:hAnsiTheme="minorEastAsia"/>
          <w:color w:val="000000" w:themeColor="text1"/>
          <w:szCs w:val="21"/>
        </w:rPr>
        <w:t>单位</w:t>
      </w:r>
      <w:r w:rsidRPr="00135553">
        <w:rPr>
          <w:rFonts w:asciiTheme="minorEastAsia" w:eastAsiaTheme="minorEastAsia" w:hAnsiTheme="minorEastAsia" w:hint="eastAsia"/>
          <w:color w:val="000000" w:themeColor="text1"/>
          <w:szCs w:val="21"/>
        </w:rPr>
        <w:t>：</w:t>
      </w:r>
      <w:r w:rsidRPr="00135553">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851"/>
        <w:gridCol w:w="1134"/>
        <w:gridCol w:w="1134"/>
        <w:gridCol w:w="850"/>
        <w:gridCol w:w="1134"/>
        <w:gridCol w:w="1062"/>
        <w:gridCol w:w="1064"/>
        <w:gridCol w:w="955"/>
        <w:gridCol w:w="746"/>
      </w:tblGrid>
      <w:tr w:rsidR="00A51D88" w:rsidRPr="00135553" w14:paraId="216EF90C" w14:textId="77777777" w:rsidTr="00C16E0B">
        <w:tc>
          <w:tcPr>
            <w:tcW w:w="709" w:type="dxa"/>
            <w:vMerge w:val="restart"/>
            <w:shd w:val="pct15" w:color="auto" w:fill="auto"/>
            <w:vAlign w:val="center"/>
          </w:tcPr>
          <w:p w14:paraId="2165E276"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代码</w:t>
            </w:r>
          </w:p>
        </w:tc>
        <w:tc>
          <w:tcPr>
            <w:tcW w:w="851" w:type="dxa"/>
            <w:vMerge w:val="restart"/>
            <w:shd w:val="pct15" w:color="auto" w:fill="auto"/>
            <w:vAlign w:val="center"/>
          </w:tcPr>
          <w:p w14:paraId="5CAD8E8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简称</w:t>
            </w:r>
          </w:p>
        </w:tc>
        <w:tc>
          <w:tcPr>
            <w:tcW w:w="1134" w:type="dxa"/>
            <w:vMerge w:val="restart"/>
            <w:shd w:val="pct15" w:color="auto" w:fill="auto"/>
            <w:vAlign w:val="center"/>
          </w:tcPr>
          <w:p w14:paraId="09428E38"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债券</w:t>
            </w:r>
            <w:r w:rsidRPr="00135553">
              <w:rPr>
                <w:rFonts w:asciiTheme="minorEastAsia" w:eastAsiaTheme="minorEastAsia" w:hAnsiTheme="minorEastAsia"/>
                <w:b/>
                <w:color w:val="000000" w:themeColor="text1"/>
                <w:szCs w:val="21"/>
              </w:rPr>
              <w:t>类型</w:t>
            </w:r>
          </w:p>
        </w:tc>
        <w:tc>
          <w:tcPr>
            <w:tcW w:w="1134" w:type="dxa"/>
            <w:vMerge w:val="restart"/>
            <w:shd w:val="pct15" w:color="auto" w:fill="auto"/>
            <w:vAlign w:val="center"/>
          </w:tcPr>
          <w:p w14:paraId="5956A966"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sidRPr="00135553">
              <w:rPr>
                <w:rFonts w:asciiTheme="minorEastAsia" w:eastAsiaTheme="minorEastAsia" w:hAnsiTheme="minorEastAsia" w:hint="eastAsia"/>
                <w:b/>
                <w:color w:val="000000" w:themeColor="text1"/>
                <w:szCs w:val="21"/>
              </w:rPr>
              <w:t>金额</w:t>
            </w:r>
          </w:p>
        </w:tc>
        <w:tc>
          <w:tcPr>
            <w:tcW w:w="850" w:type="dxa"/>
            <w:vMerge w:val="restart"/>
            <w:shd w:val="clear" w:color="auto" w:fill="D9D9D9" w:themeFill="background1" w:themeFillShade="D9"/>
            <w:vAlign w:val="center"/>
          </w:tcPr>
          <w:p w14:paraId="6CAD8A9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利率%</w:t>
            </w:r>
          </w:p>
        </w:tc>
        <w:tc>
          <w:tcPr>
            <w:tcW w:w="2196" w:type="dxa"/>
            <w:gridSpan w:val="2"/>
            <w:shd w:val="clear" w:color="auto" w:fill="D9D9D9" w:themeFill="background1" w:themeFillShade="D9"/>
            <w:vAlign w:val="center"/>
          </w:tcPr>
          <w:p w14:paraId="58AAA935"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存续期间</w:t>
            </w:r>
          </w:p>
        </w:tc>
        <w:tc>
          <w:tcPr>
            <w:tcW w:w="1064" w:type="dxa"/>
            <w:vMerge w:val="restart"/>
            <w:shd w:val="pct15" w:color="auto" w:fill="auto"/>
            <w:vAlign w:val="center"/>
          </w:tcPr>
          <w:p w14:paraId="262A34E4"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还本付息方式</w:t>
            </w:r>
          </w:p>
        </w:tc>
        <w:tc>
          <w:tcPr>
            <w:tcW w:w="955" w:type="dxa"/>
            <w:vMerge w:val="restart"/>
            <w:shd w:val="pct15" w:color="auto" w:fill="auto"/>
            <w:vAlign w:val="center"/>
          </w:tcPr>
          <w:p w14:paraId="3C3BD21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相关中介结构情况</w:t>
            </w:r>
          </w:p>
        </w:tc>
        <w:tc>
          <w:tcPr>
            <w:tcW w:w="746" w:type="dxa"/>
            <w:vMerge w:val="restart"/>
            <w:shd w:val="pct15" w:color="auto" w:fill="auto"/>
            <w:vAlign w:val="center"/>
          </w:tcPr>
          <w:p w14:paraId="5DF880B8"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是否违约</w:t>
            </w:r>
          </w:p>
        </w:tc>
      </w:tr>
      <w:tr w:rsidR="00A51D88" w:rsidRPr="00135553" w14:paraId="47C5BEFE" w14:textId="77777777" w:rsidTr="00C16E0B">
        <w:tc>
          <w:tcPr>
            <w:tcW w:w="709" w:type="dxa"/>
            <w:vMerge/>
          </w:tcPr>
          <w:p w14:paraId="395511E8" w14:textId="77777777" w:rsidR="00A51D88" w:rsidRPr="00135553" w:rsidRDefault="00A51D88" w:rsidP="00C16E0B">
            <w:pPr>
              <w:tabs>
                <w:tab w:val="left" w:pos="5140"/>
              </w:tabs>
              <w:jc w:val="center"/>
              <w:rPr>
                <w:rFonts w:asciiTheme="minorEastAsia" w:eastAsiaTheme="minorEastAsia" w:hAnsiTheme="minorEastAsia"/>
                <w:color w:val="000000" w:themeColor="text1"/>
                <w:szCs w:val="21"/>
              </w:rPr>
            </w:pPr>
          </w:p>
        </w:tc>
        <w:tc>
          <w:tcPr>
            <w:tcW w:w="851" w:type="dxa"/>
            <w:vMerge/>
          </w:tcPr>
          <w:p w14:paraId="0F9CD53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vMerge/>
          </w:tcPr>
          <w:p w14:paraId="0EAD447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vMerge/>
          </w:tcPr>
          <w:p w14:paraId="2828C274"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vMerge/>
            <w:shd w:val="clear" w:color="auto" w:fill="D9D9D9" w:themeFill="background1" w:themeFillShade="D9"/>
          </w:tcPr>
          <w:p w14:paraId="3EB8B694"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shd w:val="clear" w:color="auto" w:fill="D9D9D9" w:themeFill="background1" w:themeFillShade="D9"/>
            <w:vAlign w:val="center"/>
          </w:tcPr>
          <w:p w14:paraId="4F412ED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起始日期</w:t>
            </w:r>
          </w:p>
        </w:tc>
        <w:tc>
          <w:tcPr>
            <w:tcW w:w="1062" w:type="dxa"/>
            <w:shd w:val="clear" w:color="auto" w:fill="D9D9D9" w:themeFill="background1" w:themeFillShade="D9"/>
            <w:vAlign w:val="center"/>
          </w:tcPr>
          <w:p w14:paraId="12AE0D14"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终止日期</w:t>
            </w:r>
          </w:p>
        </w:tc>
        <w:tc>
          <w:tcPr>
            <w:tcW w:w="1064" w:type="dxa"/>
            <w:vMerge/>
          </w:tcPr>
          <w:p w14:paraId="3A38632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vMerge/>
          </w:tcPr>
          <w:p w14:paraId="203F9892"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vMerge/>
          </w:tcPr>
          <w:p w14:paraId="42CCD9A1"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2A835117" w14:textId="77777777" w:rsidTr="00C16E0B">
        <w:tc>
          <w:tcPr>
            <w:tcW w:w="709" w:type="dxa"/>
          </w:tcPr>
          <w:p w14:paraId="083CF762" w14:textId="77777777" w:rsidR="00A51D88" w:rsidRPr="00135553" w:rsidRDefault="00A51D88" w:rsidP="00C16E0B">
            <w:pPr>
              <w:tabs>
                <w:tab w:val="left" w:pos="5140"/>
              </w:tabs>
              <w:jc w:val="center"/>
              <w:rPr>
                <w:rFonts w:asciiTheme="minorEastAsia" w:eastAsiaTheme="minorEastAsia" w:hAnsiTheme="minorEastAsia"/>
                <w:color w:val="000000" w:themeColor="text1"/>
                <w:szCs w:val="21"/>
              </w:rPr>
            </w:pPr>
          </w:p>
        </w:tc>
        <w:tc>
          <w:tcPr>
            <w:tcW w:w="851" w:type="dxa"/>
          </w:tcPr>
          <w:p w14:paraId="25EB2DA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4A439C0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1EC5F7D6"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tcPr>
          <w:p w14:paraId="2BC19C2B"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3D90E5C7"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2" w:type="dxa"/>
          </w:tcPr>
          <w:p w14:paraId="7ACBDA0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4" w:type="dxa"/>
          </w:tcPr>
          <w:p w14:paraId="79795853"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tcPr>
          <w:p w14:paraId="3F3E5121"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tcPr>
          <w:p w14:paraId="54BB24E5"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21A2252C" w14:textId="77777777" w:rsidTr="00C16E0B">
        <w:tc>
          <w:tcPr>
            <w:tcW w:w="709" w:type="dxa"/>
          </w:tcPr>
          <w:p w14:paraId="0ACAA86A"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1" w:type="dxa"/>
          </w:tcPr>
          <w:p w14:paraId="1BABA1C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226B37A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0641BC29"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850" w:type="dxa"/>
          </w:tcPr>
          <w:p w14:paraId="22DC2BD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134" w:type="dxa"/>
          </w:tcPr>
          <w:p w14:paraId="738B9540"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2" w:type="dxa"/>
          </w:tcPr>
          <w:p w14:paraId="4CE99B88"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1064" w:type="dxa"/>
          </w:tcPr>
          <w:p w14:paraId="39007DCF"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955" w:type="dxa"/>
          </w:tcPr>
          <w:p w14:paraId="62E73A06"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c>
          <w:tcPr>
            <w:tcW w:w="746" w:type="dxa"/>
          </w:tcPr>
          <w:p w14:paraId="5BA9F17D" w14:textId="77777777" w:rsidR="00A51D88" w:rsidRPr="00135553" w:rsidRDefault="00A51D88" w:rsidP="00C16E0B">
            <w:pPr>
              <w:tabs>
                <w:tab w:val="left" w:pos="5140"/>
              </w:tabs>
              <w:rPr>
                <w:rFonts w:asciiTheme="minorEastAsia" w:eastAsiaTheme="minorEastAsia" w:hAnsiTheme="minorEastAsia"/>
                <w:color w:val="000000" w:themeColor="text1"/>
                <w:szCs w:val="21"/>
              </w:rPr>
            </w:pPr>
          </w:p>
        </w:tc>
      </w:tr>
      <w:tr w:rsidR="00A51D88" w:rsidRPr="00135553" w14:paraId="151E7DC2" w14:textId="77777777" w:rsidTr="00C16E0B">
        <w:tc>
          <w:tcPr>
            <w:tcW w:w="709" w:type="dxa"/>
          </w:tcPr>
          <w:p w14:paraId="6478DDE0"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合计</w:t>
            </w:r>
          </w:p>
        </w:tc>
        <w:tc>
          <w:tcPr>
            <w:tcW w:w="851" w:type="dxa"/>
          </w:tcPr>
          <w:p w14:paraId="0BE4D2DD"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647A1EC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3BFAD45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850" w:type="dxa"/>
          </w:tcPr>
          <w:p w14:paraId="20B0DB9C"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3BE5A685"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062" w:type="dxa"/>
          </w:tcPr>
          <w:p w14:paraId="743214A7"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064" w:type="dxa"/>
          </w:tcPr>
          <w:p w14:paraId="404F50CA"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955" w:type="dxa"/>
          </w:tcPr>
          <w:p w14:paraId="3DDB349E"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p>
        </w:tc>
        <w:tc>
          <w:tcPr>
            <w:tcW w:w="746" w:type="dxa"/>
          </w:tcPr>
          <w:p w14:paraId="1D7E6612" w14:textId="77777777" w:rsidR="00A51D88" w:rsidRPr="00135553" w:rsidRDefault="00A51D88" w:rsidP="00C16E0B">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r>
    </w:tbl>
    <w:p w14:paraId="4DCB3E50" w14:textId="77777777" w:rsidR="00A51D88" w:rsidRPr="00135553" w:rsidRDefault="00A51D88" w:rsidP="00A51D88">
      <w:pPr>
        <w:ind w:right="420"/>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债券</w:t>
      </w:r>
      <w:r w:rsidRPr="00135553">
        <w:rPr>
          <w:rFonts w:asciiTheme="minorEastAsia" w:eastAsiaTheme="minorEastAsia" w:hAnsiTheme="minorEastAsia" w:hint="eastAsia"/>
          <w:b/>
          <w:color w:val="000000" w:themeColor="text1"/>
          <w:szCs w:val="21"/>
        </w:rPr>
        <w:t>违约</w:t>
      </w:r>
      <w:r w:rsidRPr="00135553">
        <w:rPr>
          <w:rFonts w:asciiTheme="minorEastAsia" w:eastAsiaTheme="minorEastAsia" w:hAnsiTheme="minorEastAsia"/>
          <w:b/>
          <w:color w:val="000000" w:themeColor="text1"/>
          <w:szCs w:val="21"/>
        </w:rPr>
        <w:t>情况</w:t>
      </w:r>
      <w:r w:rsidRPr="00135553">
        <w:rPr>
          <w:rFonts w:asciiTheme="minorEastAsia" w:eastAsiaTheme="minorEastAsia" w:hAnsiTheme="minorEastAsia" w:hint="eastAsia"/>
          <w:b/>
          <w:color w:val="000000" w:themeColor="text1"/>
          <w:szCs w:val="21"/>
        </w:rPr>
        <w:t>：</w:t>
      </w:r>
    </w:p>
    <w:p w14:paraId="09225DCE"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5F0BFFEE"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755A0B" w14:textId="77777777" w:rsidR="00A51D88" w:rsidRPr="00135553" w:rsidRDefault="00A51D88">
            <w:pPr>
              <w:tabs>
                <w:tab w:val="left" w:pos="5140"/>
              </w:tabs>
              <w:rPr>
                <w:rFonts w:asciiTheme="minorEastAsia" w:eastAsiaTheme="minorEastAsia" w:hAnsiTheme="minorEastAsia"/>
                <w:color w:val="000000" w:themeColor="text1"/>
                <w:szCs w:val="44"/>
              </w:rPr>
            </w:pPr>
          </w:p>
        </w:tc>
      </w:tr>
    </w:tbl>
    <w:p w14:paraId="6A66468B" w14:textId="77777777" w:rsidR="00A51D88" w:rsidRPr="00135553" w:rsidRDefault="00A51D88" w:rsidP="00A51D88">
      <w:pPr>
        <w:ind w:right="420"/>
        <w:rPr>
          <w:b/>
          <w:color w:val="000000" w:themeColor="text1"/>
        </w:rPr>
      </w:pPr>
      <w:r w:rsidRPr="0082705B">
        <w:rPr>
          <w:rFonts w:hint="eastAsia"/>
          <w:b/>
          <w:color w:val="000000" w:themeColor="text1"/>
        </w:rPr>
        <w:t>存续公开发行的债券</w:t>
      </w:r>
      <w:r w:rsidRPr="00135553">
        <w:rPr>
          <w:rFonts w:hint="eastAsia"/>
          <w:b/>
          <w:color w:val="000000" w:themeColor="text1"/>
        </w:rPr>
        <w:t>：</w:t>
      </w:r>
    </w:p>
    <w:p w14:paraId="70AD30B7"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18A5CCCF"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32BDBD" w14:textId="77777777" w:rsidR="00A51D88" w:rsidRPr="00135553" w:rsidRDefault="00A51D88">
            <w:pPr>
              <w:ind w:right="420" w:firstLineChars="200" w:firstLine="420"/>
              <w:rPr>
                <w:color w:val="000000" w:themeColor="text1"/>
              </w:rPr>
            </w:pPr>
          </w:p>
        </w:tc>
      </w:tr>
    </w:tbl>
    <w:p w14:paraId="2BAEF02D" w14:textId="77777777" w:rsidR="00A51D88" w:rsidRPr="00135553" w:rsidRDefault="00A51D88" w:rsidP="00A51D88">
      <w:pPr>
        <w:ind w:right="420"/>
        <w:rPr>
          <w:b/>
          <w:color w:val="000000" w:themeColor="text1"/>
        </w:rPr>
      </w:pPr>
      <w:r w:rsidRPr="003104DB">
        <w:rPr>
          <w:rFonts w:hint="eastAsia"/>
          <w:b/>
          <w:color w:val="000000" w:themeColor="text1"/>
        </w:rPr>
        <w:lastRenderedPageBreak/>
        <w:t>存续面向普通投资者交易的债券</w:t>
      </w:r>
      <w:r w:rsidRPr="00135553">
        <w:rPr>
          <w:rFonts w:hint="eastAsia"/>
          <w:b/>
          <w:color w:val="000000" w:themeColor="text1"/>
        </w:rPr>
        <w:t>：</w:t>
      </w:r>
    </w:p>
    <w:p w14:paraId="7140B30E" w14:textId="77777777" w:rsidR="00A51D88" w:rsidRPr="00135553" w:rsidRDefault="00A51D88" w:rsidP="00A51D88">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b"/>
        <w:tblW w:w="9639" w:type="dxa"/>
        <w:tblInd w:w="-572" w:type="dxa"/>
        <w:tblLook w:val="04A0" w:firstRow="1" w:lastRow="0" w:firstColumn="1" w:lastColumn="0" w:noHBand="0" w:noVBand="1"/>
      </w:tblPr>
      <w:tblGrid>
        <w:gridCol w:w="9639"/>
      </w:tblGrid>
      <w:tr w:rsidR="00A51D88" w:rsidRPr="00135553" w14:paraId="67BC8564" w14:textId="77777777" w:rsidTr="00C16E0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220F94" w14:textId="77777777" w:rsidR="00A51D88" w:rsidRPr="00135553" w:rsidRDefault="00A51D88">
            <w:pPr>
              <w:ind w:right="420" w:firstLineChars="200" w:firstLine="420"/>
              <w:rPr>
                <w:color w:val="000000" w:themeColor="text1"/>
              </w:rPr>
            </w:pPr>
          </w:p>
        </w:tc>
      </w:tr>
    </w:tbl>
    <w:p w14:paraId="46564B5C" w14:textId="77777777" w:rsidR="00A51D88" w:rsidRDefault="00A51D88">
      <w:pPr>
        <w:widowControl/>
        <w:jc w:val="left"/>
      </w:pPr>
    </w:p>
    <w:p w14:paraId="7795CFD3" w14:textId="77777777" w:rsidR="00AE0089" w:rsidRDefault="00AE0089">
      <w:pPr>
        <w:widowControl/>
        <w:jc w:val="left"/>
      </w:pPr>
      <w:r>
        <w:br w:type="page"/>
      </w:r>
    </w:p>
    <w:p w14:paraId="4952D5D3" w14:textId="1ED8D901" w:rsidR="00AE0089" w:rsidRDefault="00B86ED8" w:rsidP="007737D3">
      <w:pPr>
        <w:pStyle w:val="1"/>
        <w:spacing w:before="240" w:after="240"/>
        <w:ind w:left="425"/>
        <w:jc w:val="center"/>
      </w:pPr>
      <w:r w:rsidRPr="007737D3">
        <w:rPr>
          <w:rFonts w:ascii="黑体" w:eastAsia="黑体" w:hAnsi="黑体" w:hint="eastAsia"/>
        </w:rPr>
        <w:lastRenderedPageBreak/>
        <w:t>第三节</w:t>
      </w:r>
      <w:r w:rsidRPr="007737D3">
        <w:rPr>
          <w:rFonts w:ascii="黑体" w:eastAsia="黑体" w:hAnsi="黑体"/>
        </w:rPr>
        <w:t xml:space="preserve"> </w:t>
      </w:r>
      <w:r w:rsidR="00AE0089" w:rsidRPr="007737D3">
        <w:rPr>
          <w:rFonts w:ascii="黑体" w:eastAsia="黑体" w:hAnsi="黑体" w:hint="eastAsia"/>
        </w:rPr>
        <w:t>重</w:t>
      </w:r>
      <w:r w:rsidR="00D70A00">
        <w:rPr>
          <w:rFonts w:ascii="黑体" w:eastAsia="黑体" w:hAnsi="黑体" w:hint="eastAsia"/>
        </w:rPr>
        <w:t>要</w:t>
      </w:r>
      <w:r w:rsidR="00AE0089" w:rsidRPr="007737D3">
        <w:rPr>
          <w:rFonts w:ascii="黑体" w:eastAsia="黑体" w:hAnsi="黑体" w:hint="eastAsia"/>
        </w:rPr>
        <w:t>事</w:t>
      </w:r>
      <w:r w:rsidR="003E0C24">
        <w:rPr>
          <w:rFonts w:ascii="黑体" w:eastAsia="黑体" w:hAnsi="黑体" w:hint="eastAsia"/>
        </w:rPr>
        <w:t>项</w:t>
      </w:r>
    </w:p>
    <w:p w14:paraId="3A6E3116" w14:textId="74267572" w:rsidR="00D70A00" w:rsidRPr="007737D3" w:rsidRDefault="008B4CBF" w:rsidP="007737D3">
      <w:pPr>
        <w:pStyle w:val="0"/>
        <w:spacing w:line="484" w:lineRule="atLeast"/>
        <w:ind w:left="425" w:firstLine="0"/>
        <w:outlineLvl w:val="1"/>
        <w:rPr>
          <w:rFonts w:asciiTheme="minorEastAsia" w:eastAsiaTheme="minorEastAsia" w:hAnsiTheme="minorEastAsia"/>
          <w:b/>
          <w:szCs w:val="21"/>
        </w:rPr>
      </w:pPr>
      <w:r w:rsidRPr="00D10171">
        <w:rPr>
          <w:rFonts w:asciiTheme="minorEastAsia" w:eastAsiaTheme="minorEastAsia" w:hAnsiTheme="minorEastAsia"/>
          <w:b/>
          <w:sz w:val="21"/>
          <w:szCs w:val="21"/>
          <w:lang w:val="en-US"/>
        </w:rPr>
        <w:t>3.</w:t>
      </w:r>
      <w:r w:rsidRPr="007737D3">
        <w:rPr>
          <w:rFonts w:asciiTheme="minorEastAsia" w:eastAsiaTheme="minorEastAsia" w:hAnsiTheme="minorEastAsia"/>
          <w:b/>
          <w:sz w:val="21"/>
          <w:szCs w:val="21"/>
          <w:lang w:val="en-US"/>
        </w:rPr>
        <w:t xml:space="preserve">1 </w:t>
      </w:r>
      <w:r>
        <w:rPr>
          <w:rFonts w:asciiTheme="minorEastAsia" w:eastAsiaTheme="minorEastAsia" w:hAnsiTheme="minorEastAsia" w:hint="eastAsia"/>
          <w:b/>
          <w:sz w:val="21"/>
          <w:szCs w:val="21"/>
          <w:lang w:val="en-US"/>
        </w:rPr>
        <w:t>重要</w:t>
      </w:r>
      <w:r w:rsidRPr="007737D3">
        <w:rPr>
          <w:rFonts w:asciiTheme="minorEastAsia" w:eastAsiaTheme="minorEastAsia" w:hAnsiTheme="minorEastAsia" w:hint="eastAsia"/>
          <w:b/>
          <w:sz w:val="21"/>
          <w:szCs w:val="21"/>
          <w:lang w:val="en-US"/>
        </w:rPr>
        <w:t>事项</w:t>
      </w:r>
      <w:r>
        <w:rPr>
          <w:rFonts w:asciiTheme="minorEastAsia" w:eastAsiaTheme="minorEastAsia" w:hAnsiTheme="minorEastAsia" w:hint="eastAsia"/>
          <w:b/>
          <w:sz w:val="21"/>
          <w:szCs w:val="21"/>
          <w:lang w:val="en-US"/>
        </w:rPr>
        <w:t>说明</w:t>
      </w:r>
    </w:p>
    <w:tbl>
      <w:tblPr>
        <w:tblStyle w:val="ab"/>
        <w:tblW w:w="9638" w:type="dxa"/>
        <w:tblInd w:w="-572" w:type="dxa"/>
        <w:tblLook w:val="04A0" w:firstRow="1" w:lastRow="0" w:firstColumn="1" w:lastColumn="0" w:noHBand="0" w:noVBand="1"/>
      </w:tblPr>
      <w:tblGrid>
        <w:gridCol w:w="9638"/>
      </w:tblGrid>
      <w:tr w:rsidR="00D70A00" w:rsidRPr="00135553" w14:paraId="20DD542C" w14:textId="77777777" w:rsidTr="00F94F7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5DFDC6" w14:textId="77777777" w:rsidR="00D70A00" w:rsidRPr="00135553" w:rsidRDefault="00D70A00" w:rsidP="00F94F76">
            <w:pPr>
              <w:tabs>
                <w:tab w:val="left" w:pos="5140"/>
              </w:tabs>
              <w:rPr>
                <w:rFonts w:asciiTheme="minorEastAsia" w:eastAsiaTheme="minorEastAsia" w:hAnsiTheme="minorEastAsia"/>
                <w:i/>
                <w:color w:val="000000" w:themeColor="text1"/>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922C71">
              <w:rPr>
                <w:rFonts w:asciiTheme="minorEastAsia" w:eastAsiaTheme="minorEastAsia" w:hAnsiTheme="minorEastAsia"/>
                <w:i/>
                <w:color w:val="FF0000"/>
                <w:szCs w:val="44"/>
              </w:rPr>
              <w:t>公司应当根据重要性原则，说明报告期内公司经营情况的重大变化，以及报告期内发生的对公司经营情况有重大影响和预计未来会有重大影响的事项。</w:t>
            </w:r>
            <w:r w:rsidRPr="00135553">
              <w:rPr>
                <w:rFonts w:asciiTheme="minorEastAsia" w:eastAsiaTheme="minorEastAsia" w:hAnsiTheme="minorEastAsia"/>
                <w:i/>
                <w:color w:val="000000" w:themeColor="text1"/>
                <w:szCs w:val="44"/>
              </w:rPr>
              <w:t xml:space="preserve"> </w:t>
            </w:r>
          </w:p>
        </w:tc>
      </w:tr>
    </w:tbl>
    <w:p w14:paraId="39CB42AA" w14:textId="3125D82E" w:rsidR="0051138D" w:rsidRPr="007737D3" w:rsidRDefault="00A47F13" w:rsidP="007737D3">
      <w:pPr>
        <w:pStyle w:val="0"/>
        <w:spacing w:line="484" w:lineRule="atLeast"/>
        <w:ind w:firstLine="369"/>
        <w:rPr>
          <w:sz w:val="21"/>
          <w:szCs w:val="21"/>
        </w:rPr>
      </w:pPr>
      <w:r w:rsidRPr="007737D3">
        <w:rPr>
          <w:rFonts w:asciiTheme="minorEastAsia" w:eastAsiaTheme="minorEastAsia" w:hAnsiTheme="minorEastAsia"/>
          <w:b/>
          <w:sz w:val="21"/>
          <w:szCs w:val="21"/>
          <w:lang w:val="en-US"/>
        </w:rPr>
        <w:t>3.2</w:t>
      </w:r>
      <w:r w:rsidR="00634E4D">
        <w:rPr>
          <w:rFonts w:ascii="Calibri" w:eastAsia="宋体"/>
          <w:b/>
          <w:sz w:val="21"/>
          <w:szCs w:val="21"/>
          <w:lang w:val="en-US"/>
        </w:rPr>
        <w:t xml:space="preserve"> </w:t>
      </w:r>
      <w:r w:rsidR="003E0C24">
        <w:rPr>
          <w:rFonts w:ascii="Calibri" w:eastAsia="宋体" w:hint="eastAsia"/>
          <w:b/>
          <w:sz w:val="21"/>
          <w:szCs w:val="21"/>
          <w:lang w:val="en-US"/>
        </w:rPr>
        <w:t>其他</w:t>
      </w:r>
      <w:r w:rsidR="0051138D">
        <w:rPr>
          <w:rFonts w:ascii="Calibri" w:eastAsia="宋体" w:hint="eastAsia"/>
          <w:b/>
          <w:sz w:val="21"/>
          <w:szCs w:val="21"/>
          <w:lang w:val="en-US"/>
        </w:rPr>
        <w:t>事</w:t>
      </w:r>
      <w:r w:rsidR="003E0C24">
        <w:rPr>
          <w:rFonts w:ascii="Calibri" w:eastAsia="宋体" w:hint="eastAsia"/>
          <w:b/>
          <w:sz w:val="21"/>
          <w:szCs w:val="21"/>
          <w:lang w:val="en-US"/>
        </w:rPr>
        <w:t>项</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7656"/>
        <w:gridCol w:w="1984"/>
      </w:tblGrid>
      <w:tr w:rsidR="00AE0089" w:rsidRPr="00996344" w14:paraId="630C079F" w14:textId="77777777" w:rsidTr="007737D3">
        <w:tc>
          <w:tcPr>
            <w:tcW w:w="7656" w:type="dxa"/>
            <w:shd w:val="pct15" w:color="auto" w:fill="auto"/>
          </w:tcPr>
          <w:p w14:paraId="09E1E961" w14:textId="77777777" w:rsidR="00AE0089" w:rsidRPr="00996344" w:rsidRDefault="00AE0089" w:rsidP="007737D3">
            <w:pPr>
              <w:snapToGrid w:val="0"/>
              <w:jc w:val="center"/>
              <w:rPr>
                <w:rFonts w:asciiTheme="minorEastAsia" w:eastAsiaTheme="minorEastAsia" w:hAnsiTheme="minorEastAsia"/>
                <w:b/>
                <w:sz w:val="22"/>
              </w:rPr>
            </w:pPr>
            <w:r w:rsidRPr="00996344">
              <w:rPr>
                <w:rFonts w:asciiTheme="minorEastAsia" w:eastAsiaTheme="minorEastAsia" w:hAnsiTheme="minorEastAsia"/>
                <w:b/>
                <w:sz w:val="22"/>
              </w:rPr>
              <w:t>事项</w:t>
            </w:r>
          </w:p>
        </w:tc>
        <w:tc>
          <w:tcPr>
            <w:tcW w:w="1984" w:type="dxa"/>
            <w:shd w:val="pct15" w:color="auto" w:fill="auto"/>
          </w:tcPr>
          <w:p w14:paraId="3AC2ED07" w14:textId="77777777" w:rsidR="00AE0089" w:rsidRPr="00996344" w:rsidRDefault="00AE0089" w:rsidP="007737D3">
            <w:pPr>
              <w:snapToGrid w:val="0"/>
              <w:jc w:val="center"/>
              <w:rPr>
                <w:rFonts w:asciiTheme="minorEastAsia" w:eastAsiaTheme="minorEastAsia" w:hAnsiTheme="minorEastAsia"/>
                <w:b/>
                <w:sz w:val="22"/>
              </w:rPr>
            </w:pPr>
            <w:r w:rsidRPr="00996344">
              <w:rPr>
                <w:rFonts w:asciiTheme="minorEastAsia" w:eastAsiaTheme="minorEastAsia" w:hAnsiTheme="minorEastAsia" w:hint="eastAsia"/>
                <w:b/>
                <w:sz w:val="22"/>
              </w:rPr>
              <w:t>是或</w:t>
            </w:r>
            <w:r w:rsidRPr="00996344">
              <w:rPr>
                <w:rFonts w:asciiTheme="minorEastAsia" w:eastAsiaTheme="minorEastAsia" w:hAnsiTheme="minorEastAsia"/>
                <w:b/>
                <w:sz w:val="22"/>
              </w:rPr>
              <w:t>否</w:t>
            </w:r>
          </w:p>
        </w:tc>
      </w:tr>
      <w:tr w:rsidR="00AE0089" w:rsidRPr="00996344" w14:paraId="74729217" w14:textId="77777777" w:rsidTr="007737D3">
        <w:tc>
          <w:tcPr>
            <w:tcW w:w="7656" w:type="dxa"/>
          </w:tcPr>
          <w:p w14:paraId="6B859EFC" w14:textId="77777777" w:rsidR="00AE0089" w:rsidRPr="00996344" w:rsidRDefault="00AE0089" w:rsidP="007737D3">
            <w:pPr>
              <w:snapToGrid w:val="0"/>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股东及其关联方占用或转移公司资金、资产</w:t>
            </w:r>
            <w:r w:rsidRPr="00996344">
              <w:rPr>
                <w:rFonts w:asciiTheme="minorEastAsia" w:eastAsiaTheme="minorEastAsia" w:hAnsiTheme="minorEastAsia" w:hint="eastAsia"/>
                <w:sz w:val="22"/>
              </w:rPr>
              <w:t>及其他</w:t>
            </w:r>
            <w:r w:rsidRPr="00996344">
              <w:rPr>
                <w:rFonts w:asciiTheme="minorEastAsia" w:eastAsiaTheme="minorEastAsia" w:hAnsiTheme="minorEastAsia"/>
                <w:sz w:val="22"/>
              </w:rPr>
              <w:t>资源</w:t>
            </w:r>
            <w:r w:rsidRPr="00996344">
              <w:rPr>
                <w:rFonts w:asciiTheme="minorEastAsia" w:eastAsiaTheme="minorEastAsia" w:hAnsiTheme="minorEastAsia" w:hint="eastAsia"/>
                <w:sz w:val="22"/>
              </w:rPr>
              <w:t>的</w:t>
            </w:r>
            <w:r w:rsidRPr="00996344">
              <w:rPr>
                <w:rFonts w:asciiTheme="minorEastAsia" w:eastAsiaTheme="minorEastAsia" w:hAnsiTheme="minorEastAsia"/>
                <w:sz w:val="22"/>
              </w:rPr>
              <w:t>情况</w:t>
            </w:r>
          </w:p>
        </w:tc>
        <w:tc>
          <w:tcPr>
            <w:tcW w:w="1984" w:type="dxa"/>
          </w:tcPr>
          <w:p w14:paraId="00310AA8" w14:textId="77777777" w:rsidR="00AE0089" w:rsidRPr="00996344" w:rsidRDefault="00AE0089" w:rsidP="007737D3">
            <w:pPr>
              <w:snapToGrid w:val="0"/>
              <w:jc w:val="center"/>
              <w:rPr>
                <w:rFonts w:asciiTheme="minorEastAsia" w:eastAsiaTheme="minorEastAsia" w:hAnsiTheme="minorEastAsia"/>
                <w:sz w:val="22"/>
              </w:rPr>
            </w:pPr>
          </w:p>
        </w:tc>
      </w:tr>
      <w:tr w:rsidR="00AE0089" w:rsidRPr="00996344" w14:paraId="55BCF7FC" w14:textId="77777777" w:rsidTr="007737D3">
        <w:tc>
          <w:tcPr>
            <w:tcW w:w="7656" w:type="dxa"/>
          </w:tcPr>
          <w:p w14:paraId="4A7054DC" w14:textId="77777777" w:rsidR="00AE0089" w:rsidRPr="00996344" w:rsidRDefault="00AE0089" w:rsidP="007737D3">
            <w:pPr>
              <w:snapToGrid w:val="0"/>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资产被查封、扣押、冻结或者被抵押、质押的情况</w:t>
            </w:r>
          </w:p>
        </w:tc>
        <w:tc>
          <w:tcPr>
            <w:tcW w:w="1984" w:type="dxa"/>
          </w:tcPr>
          <w:p w14:paraId="52746113" w14:textId="77777777" w:rsidR="00AE0089" w:rsidRPr="00996344" w:rsidRDefault="00AE0089" w:rsidP="007737D3">
            <w:pPr>
              <w:snapToGrid w:val="0"/>
              <w:jc w:val="center"/>
              <w:rPr>
                <w:rFonts w:asciiTheme="minorEastAsia" w:eastAsiaTheme="minorEastAsia" w:hAnsiTheme="minorEastAsia"/>
                <w:sz w:val="22"/>
              </w:rPr>
            </w:pPr>
          </w:p>
        </w:tc>
      </w:tr>
    </w:tbl>
    <w:p w14:paraId="13BE00FE" w14:textId="77777777" w:rsidR="004F6D1D" w:rsidRDefault="004F6D1D" w:rsidP="007737D3">
      <w:pPr>
        <w:tabs>
          <w:tab w:val="left" w:pos="5140"/>
        </w:tabs>
        <w:snapToGrid w:val="0"/>
        <w:rPr>
          <w:rFonts w:asciiTheme="minorEastAsia" w:eastAsiaTheme="minorEastAsia" w:hAnsiTheme="minorEastAsia"/>
          <w:b/>
          <w:color w:val="000000" w:themeColor="text1"/>
          <w:szCs w:val="44"/>
        </w:rPr>
      </w:pPr>
    </w:p>
    <w:p w14:paraId="46C4C807" w14:textId="6583CC7B" w:rsidR="00D70A00" w:rsidRDefault="002603F0" w:rsidP="007737D3">
      <w:pPr>
        <w:tabs>
          <w:tab w:val="left" w:pos="5140"/>
        </w:tabs>
        <w:snapToGrid w:val="0"/>
        <w:ind w:firstLineChars="200" w:firstLine="422"/>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3.2.</w:t>
      </w:r>
      <w:r w:rsidR="003E0C24">
        <w:rPr>
          <w:rFonts w:asciiTheme="minorEastAsia" w:eastAsiaTheme="minorEastAsia" w:hAnsiTheme="minorEastAsia" w:hint="eastAsia"/>
          <w:b/>
          <w:color w:val="000000" w:themeColor="text1"/>
          <w:szCs w:val="44"/>
        </w:rPr>
        <w:t>1</w:t>
      </w:r>
      <w:r w:rsidR="00D70A00" w:rsidRPr="00631CF3">
        <w:rPr>
          <w:rFonts w:asciiTheme="minorEastAsia" w:eastAsiaTheme="minorEastAsia" w:hAnsiTheme="minorEastAsia" w:hint="eastAsia"/>
          <w:b/>
          <w:color w:val="000000" w:themeColor="text1"/>
          <w:szCs w:val="44"/>
        </w:rPr>
        <w:t>股东及其关联方占用或转移公司资金、资产及其他资源的情况</w:t>
      </w:r>
    </w:p>
    <w:p w14:paraId="4629B3F8" w14:textId="77777777" w:rsidR="0006180A" w:rsidRPr="00996344" w:rsidRDefault="0006180A" w:rsidP="0006180A">
      <w:pPr>
        <w:jc w:val="right"/>
      </w:pPr>
      <w:r w:rsidRPr="00996344">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06180A" w:rsidRPr="00996344" w14:paraId="24831E02" w14:textId="77777777" w:rsidTr="0084689A">
        <w:tc>
          <w:tcPr>
            <w:tcW w:w="1134" w:type="dxa"/>
            <w:shd w:val="pct15" w:color="auto" w:fill="auto"/>
            <w:vAlign w:val="center"/>
          </w:tcPr>
          <w:p w14:paraId="48E9F970"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占用</w:t>
            </w:r>
            <w:r>
              <w:rPr>
                <w:rFonts w:ascii="宋体" w:hAnsi="宋体"/>
                <w:b/>
                <w:color w:val="000000" w:themeColor="text1"/>
                <w:sz w:val="22"/>
              </w:rPr>
              <w:t>主体</w:t>
            </w:r>
          </w:p>
        </w:tc>
        <w:tc>
          <w:tcPr>
            <w:tcW w:w="993" w:type="dxa"/>
            <w:shd w:val="pct15" w:color="auto" w:fill="auto"/>
          </w:tcPr>
          <w:p w14:paraId="531312A8"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是否为控股股东、实际控制人</w:t>
            </w:r>
            <w:r>
              <w:rPr>
                <w:rFonts w:ascii="宋体" w:hAnsi="宋体" w:hint="eastAsia"/>
                <w:b/>
                <w:color w:val="000000" w:themeColor="text1"/>
                <w:sz w:val="22"/>
              </w:rPr>
              <w:t>及其控制的其他企业</w:t>
            </w:r>
          </w:p>
        </w:tc>
        <w:tc>
          <w:tcPr>
            <w:tcW w:w="1134" w:type="dxa"/>
            <w:shd w:val="pct15" w:color="auto" w:fill="auto"/>
            <w:vAlign w:val="center"/>
          </w:tcPr>
          <w:p w14:paraId="1DBF9020" w14:textId="77777777" w:rsidR="0006180A"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占用</w:t>
            </w:r>
          </w:p>
          <w:p w14:paraId="5908CDFA"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形式</w:t>
            </w:r>
          </w:p>
        </w:tc>
        <w:tc>
          <w:tcPr>
            <w:tcW w:w="992" w:type="dxa"/>
            <w:shd w:val="pct15" w:color="auto" w:fill="auto"/>
            <w:vAlign w:val="center"/>
          </w:tcPr>
          <w:p w14:paraId="41D2CC0F" w14:textId="77777777" w:rsidR="0006180A" w:rsidRDefault="0006180A" w:rsidP="0084689A">
            <w:pPr>
              <w:jc w:val="center"/>
              <w:rPr>
                <w:rFonts w:ascii="宋体" w:hAnsi="宋体"/>
                <w:b/>
                <w:color w:val="000000" w:themeColor="text1"/>
                <w:sz w:val="22"/>
              </w:rPr>
            </w:pPr>
            <w:r w:rsidRPr="00996344">
              <w:rPr>
                <w:rFonts w:ascii="宋体" w:hAnsi="宋体"/>
                <w:b/>
                <w:color w:val="000000" w:themeColor="text1"/>
                <w:sz w:val="22"/>
              </w:rPr>
              <w:t>占用</w:t>
            </w:r>
          </w:p>
          <w:p w14:paraId="4EEB25ED" w14:textId="77777777" w:rsidR="0006180A" w:rsidRPr="00996344" w:rsidRDefault="0006180A" w:rsidP="0084689A">
            <w:pPr>
              <w:jc w:val="center"/>
              <w:rPr>
                <w:rFonts w:ascii="宋体" w:hAnsi="宋体"/>
                <w:b/>
                <w:color w:val="000000" w:themeColor="text1"/>
                <w:sz w:val="22"/>
              </w:rPr>
            </w:pPr>
            <w:r w:rsidRPr="00996344">
              <w:rPr>
                <w:rFonts w:ascii="宋体" w:hAnsi="宋体"/>
                <w:b/>
                <w:color w:val="000000" w:themeColor="text1"/>
                <w:sz w:val="22"/>
              </w:rPr>
              <w:t>性质</w:t>
            </w:r>
          </w:p>
        </w:tc>
        <w:tc>
          <w:tcPr>
            <w:tcW w:w="850" w:type="dxa"/>
            <w:shd w:val="pct15" w:color="auto" w:fill="auto"/>
            <w:vAlign w:val="center"/>
          </w:tcPr>
          <w:p w14:paraId="2E1AE411"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期初</w:t>
            </w:r>
          </w:p>
          <w:p w14:paraId="58AC3A63"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851" w:type="dxa"/>
            <w:shd w:val="pct15" w:color="auto" w:fill="auto"/>
            <w:vAlign w:val="center"/>
          </w:tcPr>
          <w:p w14:paraId="6248DC7A" w14:textId="77777777" w:rsidR="0006180A" w:rsidRPr="00643B9B"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本期</w:t>
            </w:r>
          </w:p>
          <w:p w14:paraId="203F1F78" w14:textId="77777777" w:rsidR="0006180A" w:rsidRPr="00996344"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新增</w:t>
            </w:r>
          </w:p>
        </w:tc>
        <w:tc>
          <w:tcPr>
            <w:tcW w:w="850" w:type="dxa"/>
            <w:shd w:val="pct15" w:color="auto" w:fill="auto"/>
            <w:vAlign w:val="center"/>
          </w:tcPr>
          <w:p w14:paraId="30A70EB1" w14:textId="77777777" w:rsidR="0006180A" w:rsidRPr="00643B9B"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本期</w:t>
            </w:r>
          </w:p>
          <w:p w14:paraId="13EB7CD0" w14:textId="77777777" w:rsidR="0006180A" w:rsidRPr="00996344"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减少</w:t>
            </w:r>
          </w:p>
        </w:tc>
        <w:tc>
          <w:tcPr>
            <w:tcW w:w="851" w:type="dxa"/>
            <w:shd w:val="pct15" w:color="auto" w:fill="auto"/>
            <w:vAlign w:val="center"/>
          </w:tcPr>
          <w:p w14:paraId="4C1FE93D"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期末</w:t>
            </w:r>
          </w:p>
          <w:p w14:paraId="7F43B368" w14:textId="77777777" w:rsidR="0006180A" w:rsidRPr="00996344" w:rsidRDefault="0006180A" w:rsidP="0084689A">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1984" w:type="dxa"/>
            <w:shd w:val="pct15" w:color="auto" w:fill="auto"/>
            <w:vAlign w:val="center"/>
          </w:tcPr>
          <w:p w14:paraId="63468C59" w14:textId="77777777" w:rsidR="0006180A" w:rsidRPr="00996344" w:rsidRDefault="0006180A" w:rsidP="0084689A">
            <w:pPr>
              <w:jc w:val="center"/>
              <w:rPr>
                <w:rFonts w:ascii="宋体" w:hAnsi="宋体"/>
                <w:b/>
                <w:color w:val="000000" w:themeColor="text1"/>
                <w:sz w:val="22"/>
              </w:rPr>
            </w:pPr>
            <w:r w:rsidRPr="00693695">
              <w:rPr>
                <w:rFonts w:ascii="宋体" w:hAnsi="宋体" w:hint="eastAsia"/>
                <w:b/>
                <w:color w:val="000000" w:themeColor="text1"/>
                <w:sz w:val="22"/>
              </w:rPr>
              <w:t>单日最高占用余额</w:t>
            </w:r>
          </w:p>
        </w:tc>
      </w:tr>
      <w:tr w:rsidR="0006180A" w:rsidRPr="00996344" w14:paraId="5ACDCC58" w14:textId="77777777" w:rsidTr="0084689A">
        <w:tc>
          <w:tcPr>
            <w:tcW w:w="1134" w:type="dxa"/>
            <w:shd w:val="clear" w:color="auto" w:fill="auto"/>
          </w:tcPr>
          <w:p w14:paraId="5522E6E0" w14:textId="77777777" w:rsidR="0006180A" w:rsidRPr="00996344" w:rsidRDefault="0006180A" w:rsidP="0084689A">
            <w:pPr>
              <w:ind w:leftChars="86" w:left="181"/>
              <w:jc w:val="center"/>
              <w:rPr>
                <w:rFonts w:ascii="宋体" w:hAnsi="宋体"/>
                <w:color w:val="000000" w:themeColor="text1"/>
                <w:sz w:val="22"/>
              </w:rPr>
            </w:pPr>
            <w:r w:rsidRPr="00996344">
              <w:rPr>
                <w:rFonts w:ascii="宋体" w:hAnsi="宋体"/>
                <w:color w:val="000000" w:themeColor="text1"/>
                <w:sz w:val="22"/>
              </w:rPr>
              <w:t>1</w:t>
            </w:r>
          </w:p>
        </w:tc>
        <w:tc>
          <w:tcPr>
            <w:tcW w:w="993" w:type="dxa"/>
          </w:tcPr>
          <w:p w14:paraId="37000966" w14:textId="77777777" w:rsidR="0006180A" w:rsidRPr="00996344" w:rsidRDefault="0006180A" w:rsidP="0084689A">
            <w:pPr>
              <w:ind w:leftChars="86" w:left="181"/>
              <w:rPr>
                <w:rFonts w:ascii="宋体" w:hAnsi="宋体"/>
                <w:color w:val="000000" w:themeColor="text1"/>
                <w:sz w:val="22"/>
              </w:rPr>
            </w:pPr>
          </w:p>
        </w:tc>
        <w:tc>
          <w:tcPr>
            <w:tcW w:w="1134" w:type="dxa"/>
          </w:tcPr>
          <w:p w14:paraId="177568B9" w14:textId="77777777" w:rsidR="0006180A" w:rsidRPr="00C26354" w:rsidRDefault="0006180A" w:rsidP="0084689A">
            <w:pPr>
              <w:ind w:leftChars="86" w:left="181"/>
              <w:rPr>
                <w:rFonts w:ascii="宋体" w:hAnsi="宋体"/>
                <w:color w:val="FF0000"/>
                <w:sz w:val="22"/>
              </w:rPr>
            </w:pPr>
            <w:r w:rsidRPr="00C26354">
              <w:rPr>
                <w:rFonts w:ascii="宋体" w:hAnsi="宋体" w:hint="eastAsia"/>
                <w:color w:val="FF0000"/>
                <w:sz w:val="22"/>
              </w:rPr>
              <w:t>（资金</w:t>
            </w:r>
            <w:r w:rsidRPr="00C26354">
              <w:rPr>
                <w:rFonts w:ascii="宋体" w:hAnsi="宋体"/>
                <w:color w:val="FF0000"/>
                <w:sz w:val="22"/>
              </w:rPr>
              <w:t>/资产/资源）</w:t>
            </w:r>
          </w:p>
        </w:tc>
        <w:tc>
          <w:tcPr>
            <w:tcW w:w="992" w:type="dxa"/>
            <w:shd w:val="clear" w:color="auto" w:fill="auto"/>
          </w:tcPr>
          <w:p w14:paraId="0E3F2C72" w14:textId="77777777" w:rsidR="0006180A" w:rsidRPr="00C26354" w:rsidRDefault="0006180A" w:rsidP="0084689A">
            <w:pPr>
              <w:ind w:leftChars="86" w:left="181"/>
              <w:rPr>
                <w:rFonts w:ascii="宋体" w:hAnsi="宋体"/>
                <w:color w:val="FF0000"/>
                <w:sz w:val="22"/>
              </w:rPr>
            </w:pPr>
            <w:r w:rsidRPr="00C26354">
              <w:rPr>
                <w:rFonts w:ascii="宋体" w:hAnsi="宋体" w:hint="eastAsia"/>
                <w:color w:val="FF0000"/>
                <w:sz w:val="22"/>
              </w:rPr>
              <w:t>（借款</w:t>
            </w:r>
            <w:r w:rsidRPr="00C26354">
              <w:rPr>
                <w:rFonts w:ascii="宋体" w:hAnsi="宋体"/>
                <w:color w:val="FF0000"/>
                <w:sz w:val="22"/>
              </w:rPr>
              <w:t>/垫支/</w:t>
            </w:r>
            <w:r w:rsidRPr="00C26354">
              <w:rPr>
                <w:rFonts w:ascii="宋体" w:hAnsi="宋体" w:hint="eastAsia"/>
                <w:color w:val="FF0000"/>
                <w:sz w:val="22"/>
              </w:rPr>
              <w:t>其他）</w:t>
            </w:r>
          </w:p>
        </w:tc>
        <w:tc>
          <w:tcPr>
            <w:tcW w:w="850" w:type="dxa"/>
            <w:shd w:val="clear" w:color="auto" w:fill="auto"/>
          </w:tcPr>
          <w:p w14:paraId="2898BD79" w14:textId="77777777" w:rsidR="0006180A" w:rsidRPr="00996344" w:rsidRDefault="0006180A" w:rsidP="0084689A">
            <w:pPr>
              <w:ind w:leftChars="86" w:left="181"/>
              <w:rPr>
                <w:rFonts w:ascii="宋体" w:hAnsi="宋体"/>
                <w:color w:val="000000" w:themeColor="text1"/>
                <w:sz w:val="22"/>
              </w:rPr>
            </w:pPr>
          </w:p>
        </w:tc>
        <w:tc>
          <w:tcPr>
            <w:tcW w:w="851" w:type="dxa"/>
          </w:tcPr>
          <w:p w14:paraId="06A99D4F" w14:textId="77777777" w:rsidR="0006180A" w:rsidRPr="00996344" w:rsidRDefault="0006180A" w:rsidP="0084689A">
            <w:pPr>
              <w:ind w:leftChars="86" w:left="181"/>
              <w:rPr>
                <w:rFonts w:ascii="宋体" w:hAnsi="宋体"/>
                <w:color w:val="000000" w:themeColor="text1"/>
                <w:sz w:val="22"/>
              </w:rPr>
            </w:pPr>
          </w:p>
        </w:tc>
        <w:tc>
          <w:tcPr>
            <w:tcW w:w="850" w:type="dxa"/>
          </w:tcPr>
          <w:p w14:paraId="340484B7" w14:textId="77777777" w:rsidR="0006180A" w:rsidRPr="00996344" w:rsidRDefault="0006180A" w:rsidP="0084689A">
            <w:pPr>
              <w:ind w:leftChars="86" w:left="181"/>
              <w:rPr>
                <w:rFonts w:ascii="宋体" w:hAnsi="宋体"/>
                <w:color w:val="000000" w:themeColor="text1"/>
                <w:sz w:val="22"/>
              </w:rPr>
            </w:pPr>
          </w:p>
        </w:tc>
        <w:tc>
          <w:tcPr>
            <w:tcW w:w="851" w:type="dxa"/>
          </w:tcPr>
          <w:p w14:paraId="2C642FFB" w14:textId="77777777" w:rsidR="0006180A" w:rsidRPr="00996344" w:rsidRDefault="0006180A" w:rsidP="0084689A">
            <w:pPr>
              <w:ind w:leftChars="86" w:left="181"/>
              <w:rPr>
                <w:rFonts w:ascii="宋体" w:hAnsi="宋体"/>
                <w:color w:val="000000" w:themeColor="text1"/>
                <w:sz w:val="22"/>
              </w:rPr>
            </w:pPr>
          </w:p>
        </w:tc>
        <w:tc>
          <w:tcPr>
            <w:tcW w:w="1984" w:type="dxa"/>
          </w:tcPr>
          <w:p w14:paraId="1A917F4F" w14:textId="77777777" w:rsidR="0006180A" w:rsidRPr="00996344" w:rsidRDefault="0006180A" w:rsidP="0084689A">
            <w:pPr>
              <w:ind w:leftChars="86" w:left="181"/>
              <w:rPr>
                <w:rFonts w:ascii="宋体" w:hAnsi="宋体"/>
                <w:color w:val="000000" w:themeColor="text1"/>
                <w:sz w:val="22"/>
              </w:rPr>
            </w:pPr>
          </w:p>
        </w:tc>
      </w:tr>
      <w:tr w:rsidR="0006180A" w:rsidRPr="00996344" w14:paraId="3E393884" w14:textId="77777777" w:rsidTr="0084689A">
        <w:tc>
          <w:tcPr>
            <w:tcW w:w="1134" w:type="dxa"/>
            <w:shd w:val="clear" w:color="auto" w:fill="auto"/>
          </w:tcPr>
          <w:p w14:paraId="24253339" w14:textId="77777777" w:rsidR="0006180A" w:rsidRPr="00996344" w:rsidRDefault="0006180A" w:rsidP="0084689A">
            <w:pPr>
              <w:ind w:leftChars="86" w:left="181"/>
              <w:jc w:val="center"/>
              <w:rPr>
                <w:rFonts w:ascii="宋体" w:hAnsi="宋体"/>
                <w:color w:val="000000" w:themeColor="text1"/>
                <w:sz w:val="22"/>
              </w:rPr>
            </w:pPr>
            <w:r w:rsidRPr="00996344">
              <w:rPr>
                <w:rFonts w:ascii="宋体" w:hAnsi="宋体"/>
                <w:color w:val="000000" w:themeColor="text1"/>
                <w:sz w:val="22"/>
              </w:rPr>
              <w:t>2</w:t>
            </w:r>
          </w:p>
        </w:tc>
        <w:tc>
          <w:tcPr>
            <w:tcW w:w="993" w:type="dxa"/>
          </w:tcPr>
          <w:p w14:paraId="422AD0B9" w14:textId="77777777" w:rsidR="0006180A" w:rsidRPr="00996344" w:rsidRDefault="0006180A" w:rsidP="0084689A">
            <w:pPr>
              <w:ind w:leftChars="86" w:left="181"/>
              <w:rPr>
                <w:rFonts w:ascii="宋体" w:hAnsi="宋体"/>
                <w:color w:val="000000" w:themeColor="text1"/>
                <w:sz w:val="22"/>
              </w:rPr>
            </w:pPr>
          </w:p>
        </w:tc>
        <w:tc>
          <w:tcPr>
            <w:tcW w:w="1134" w:type="dxa"/>
          </w:tcPr>
          <w:p w14:paraId="7F9619D4" w14:textId="77777777" w:rsidR="0006180A" w:rsidRPr="00996344" w:rsidRDefault="0006180A" w:rsidP="0084689A">
            <w:pPr>
              <w:ind w:leftChars="86" w:left="181"/>
              <w:rPr>
                <w:rFonts w:ascii="宋体" w:hAnsi="宋体"/>
                <w:color w:val="000000" w:themeColor="text1"/>
                <w:sz w:val="22"/>
              </w:rPr>
            </w:pPr>
          </w:p>
        </w:tc>
        <w:tc>
          <w:tcPr>
            <w:tcW w:w="992" w:type="dxa"/>
            <w:shd w:val="clear" w:color="auto" w:fill="auto"/>
          </w:tcPr>
          <w:p w14:paraId="3C69C4F0" w14:textId="77777777" w:rsidR="0006180A" w:rsidRPr="00996344" w:rsidRDefault="0006180A" w:rsidP="0084689A">
            <w:pPr>
              <w:ind w:leftChars="86" w:left="181"/>
              <w:rPr>
                <w:rFonts w:ascii="宋体" w:hAnsi="宋体"/>
                <w:color w:val="000000" w:themeColor="text1"/>
                <w:sz w:val="22"/>
              </w:rPr>
            </w:pPr>
          </w:p>
        </w:tc>
        <w:tc>
          <w:tcPr>
            <w:tcW w:w="850" w:type="dxa"/>
            <w:shd w:val="clear" w:color="auto" w:fill="auto"/>
          </w:tcPr>
          <w:p w14:paraId="40B50CD2" w14:textId="77777777" w:rsidR="0006180A" w:rsidRPr="00996344" w:rsidRDefault="0006180A" w:rsidP="0084689A">
            <w:pPr>
              <w:ind w:leftChars="86" w:left="181"/>
              <w:rPr>
                <w:rFonts w:ascii="宋体" w:hAnsi="宋体"/>
                <w:color w:val="000000" w:themeColor="text1"/>
                <w:sz w:val="22"/>
              </w:rPr>
            </w:pPr>
          </w:p>
        </w:tc>
        <w:tc>
          <w:tcPr>
            <w:tcW w:w="851" w:type="dxa"/>
          </w:tcPr>
          <w:p w14:paraId="7CB9A1C3" w14:textId="77777777" w:rsidR="0006180A" w:rsidRPr="00996344" w:rsidRDefault="0006180A" w:rsidP="0084689A">
            <w:pPr>
              <w:ind w:leftChars="86" w:left="181"/>
              <w:rPr>
                <w:rFonts w:ascii="宋体" w:hAnsi="宋体"/>
                <w:color w:val="000000" w:themeColor="text1"/>
                <w:sz w:val="22"/>
              </w:rPr>
            </w:pPr>
          </w:p>
        </w:tc>
        <w:tc>
          <w:tcPr>
            <w:tcW w:w="850" w:type="dxa"/>
          </w:tcPr>
          <w:p w14:paraId="787FAEFF" w14:textId="77777777" w:rsidR="0006180A" w:rsidRPr="00996344" w:rsidRDefault="0006180A" w:rsidP="0084689A">
            <w:pPr>
              <w:ind w:leftChars="86" w:left="181"/>
              <w:rPr>
                <w:rFonts w:ascii="宋体" w:hAnsi="宋体"/>
                <w:color w:val="000000" w:themeColor="text1"/>
                <w:sz w:val="22"/>
              </w:rPr>
            </w:pPr>
          </w:p>
        </w:tc>
        <w:tc>
          <w:tcPr>
            <w:tcW w:w="851" w:type="dxa"/>
          </w:tcPr>
          <w:p w14:paraId="556961E6" w14:textId="77777777" w:rsidR="0006180A" w:rsidRPr="00996344" w:rsidRDefault="0006180A" w:rsidP="0084689A">
            <w:pPr>
              <w:ind w:leftChars="86" w:left="181"/>
              <w:rPr>
                <w:rFonts w:ascii="宋体" w:hAnsi="宋体"/>
                <w:color w:val="000000" w:themeColor="text1"/>
                <w:sz w:val="22"/>
              </w:rPr>
            </w:pPr>
          </w:p>
        </w:tc>
        <w:tc>
          <w:tcPr>
            <w:tcW w:w="1984" w:type="dxa"/>
          </w:tcPr>
          <w:p w14:paraId="46DD98BC" w14:textId="77777777" w:rsidR="0006180A" w:rsidRPr="00996344" w:rsidRDefault="0006180A" w:rsidP="0084689A">
            <w:pPr>
              <w:ind w:leftChars="86" w:left="181"/>
              <w:rPr>
                <w:rFonts w:ascii="宋体" w:hAnsi="宋体"/>
                <w:color w:val="000000" w:themeColor="text1"/>
                <w:sz w:val="22"/>
              </w:rPr>
            </w:pPr>
          </w:p>
        </w:tc>
      </w:tr>
      <w:tr w:rsidR="0006180A" w:rsidRPr="00996344" w14:paraId="2C6E8D23" w14:textId="77777777" w:rsidTr="0084689A">
        <w:trPr>
          <w:trHeight w:val="347"/>
        </w:trPr>
        <w:tc>
          <w:tcPr>
            <w:tcW w:w="1134" w:type="dxa"/>
            <w:shd w:val="clear" w:color="auto" w:fill="auto"/>
          </w:tcPr>
          <w:p w14:paraId="343A0016" w14:textId="77777777" w:rsidR="0006180A" w:rsidRPr="00996344" w:rsidRDefault="0006180A" w:rsidP="0084689A">
            <w:pPr>
              <w:ind w:leftChars="86" w:left="181"/>
              <w:jc w:val="center"/>
              <w:rPr>
                <w:rFonts w:ascii="宋体" w:hAnsi="宋体"/>
                <w:color w:val="000000" w:themeColor="text1"/>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993" w:type="dxa"/>
          </w:tcPr>
          <w:p w14:paraId="3022278E" w14:textId="77777777" w:rsidR="0006180A" w:rsidRPr="00996344" w:rsidRDefault="0006180A" w:rsidP="0084689A">
            <w:pPr>
              <w:ind w:leftChars="86" w:left="181"/>
              <w:rPr>
                <w:rFonts w:ascii="宋体" w:hAnsi="宋体"/>
                <w:color w:val="000000" w:themeColor="text1"/>
                <w:sz w:val="22"/>
              </w:rPr>
            </w:pPr>
          </w:p>
        </w:tc>
        <w:tc>
          <w:tcPr>
            <w:tcW w:w="1134" w:type="dxa"/>
          </w:tcPr>
          <w:p w14:paraId="29544B14" w14:textId="77777777" w:rsidR="0006180A" w:rsidRPr="00996344" w:rsidRDefault="0006180A" w:rsidP="0084689A">
            <w:pPr>
              <w:ind w:leftChars="86" w:left="181"/>
              <w:rPr>
                <w:rFonts w:ascii="宋体" w:hAnsi="宋体"/>
                <w:color w:val="000000" w:themeColor="text1"/>
                <w:sz w:val="22"/>
              </w:rPr>
            </w:pPr>
          </w:p>
        </w:tc>
        <w:tc>
          <w:tcPr>
            <w:tcW w:w="992" w:type="dxa"/>
            <w:shd w:val="clear" w:color="auto" w:fill="auto"/>
          </w:tcPr>
          <w:p w14:paraId="21D10599" w14:textId="77777777" w:rsidR="0006180A" w:rsidRPr="00996344" w:rsidRDefault="0006180A" w:rsidP="0084689A">
            <w:pPr>
              <w:ind w:leftChars="86" w:left="181"/>
              <w:rPr>
                <w:rFonts w:ascii="宋体" w:hAnsi="宋体"/>
                <w:color w:val="000000" w:themeColor="text1"/>
                <w:sz w:val="22"/>
              </w:rPr>
            </w:pPr>
          </w:p>
        </w:tc>
        <w:tc>
          <w:tcPr>
            <w:tcW w:w="850" w:type="dxa"/>
            <w:shd w:val="clear" w:color="auto" w:fill="auto"/>
          </w:tcPr>
          <w:p w14:paraId="6AD0956C" w14:textId="77777777" w:rsidR="0006180A" w:rsidRPr="00996344" w:rsidRDefault="0006180A" w:rsidP="0084689A">
            <w:pPr>
              <w:ind w:leftChars="86" w:left="181"/>
              <w:rPr>
                <w:rFonts w:ascii="宋体" w:hAnsi="宋体"/>
                <w:color w:val="000000" w:themeColor="text1"/>
                <w:sz w:val="22"/>
              </w:rPr>
            </w:pPr>
          </w:p>
        </w:tc>
        <w:tc>
          <w:tcPr>
            <w:tcW w:w="851" w:type="dxa"/>
          </w:tcPr>
          <w:p w14:paraId="5F013E14" w14:textId="77777777" w:rsidR="0006180A" w:rsidRPr="00996344" w:rsidRDefault="0006180A" w:rsidP="0084689A">
            <w:pPr>
              <w:ind w:leftChars="86" w:left="181"/>
              <w:rPr>
                <w:rFonts w:ascii="宋体" w:hAnsi="宋体"/>
                <w:color w:val="000000" w:themeColor="text1"/>
                <w:sz w:val="22"/>
              </w:rPr>
            </w:pPr>
          </w:p>
        </w:tc>
        <w:tc>
          <w:tcPr>
            <w:tcW w:w="850" w:type="dxa"/>
          </w:tcPr>
          <w:p w14:paraId="4DB76A32" w14:textId="77777777" w:rsidR="0006180A" w:rsidRPr="00996344" w:rsidRDefault="0006180A" w:rsidP="0084689A">
            <w:pPr>
              <w:ind w:leftChars="86" w:left="181"/>
              <w:rPr>
                <w:rFonts w:ascii="宋体" w:hAnsi="宋体"/>
                <w:color w:val="000000" w:themeColor="text1"/>
                <w:sz w:val="22"/>
              </w:rPr>
            </w:pPr>
          </w:p>
        </w:tc>
        <w:tc>
          <w:tcPr>
            <w:tcW w:w="851" w:type="dxa"/>
          </w:tcPr>
          <w:p w14:paraId="1071CD58" w14:textId="77777777" w:rsidR="0006180A" w:rsidRPr="00996344" w:rsidRDefault="0006180A" w:rsidP="0084689A">
            <w:pPr>
              <w:ind w:leftChars="86" w:left="181"/>
              <w:rPr>
                <w:rFonts w:ascii="宋体" w:hAnsi="宋体"/>
                <w:color w:val="000000" w:themeColor="text1"/>
                <w:sz w:val="22"/>
              </w:rPr>
            </w:pPr>
          </w:p>
        </w:tc>
        <w:tc>
          <w:tcPr>
            <w:tcW w:w="1984" w:type="dxa"/>
          </w:tcPr>
          <w:p w14:paraId="78DF5FE3" w14:textId="77777777" w:rsidR="0006180A" w:rsidRPr="00996344" w:rsidRDefault="0006180A" w:rsidP="0084689A">
            <w:pPr>
              <w:ind w:leftChars="86" w:left="181"/>
              <w:rPr>
                <w:rFonts w:ascii="宋体" w:hAnsi="宋体"/>
                <w:color w:val="000000" w:themeColor="text1"/>
                <w:sz w:val="22"/>
              </w:rPr>
            </w:pPr>
          </w:p>
        </w:tc>
      </w:tr>
      <w:tr w:rsidR="0006180A" w:rsidRPr="00996344" w14:paraId="7F8542E6" w14:textId="77777777" w:rsidTr="0084689A">
        <w:tc>
          <w:tcPr>
            <w:tcW w:w="1134" w:type="dxa"/>
            <w:shd w:val="clear" w:color="auto" w:fill="auto"/>
          </w:tcPr>
          <w:p w14:paraId="2829535B" w14:textId="77777777" w:rsidR="0006180A" w:rsidRPr="00996344" w:rsidRDefault="0006180A" w:rsidP="0084689A">
            <w:pPr>
              <w:ind w:leftChars="86" w:left="181"/>
              <w:jc w:val="center"/>
              <w:rPr>
                <w:rFonts w:ascii="宋体" w:hAnsi="宋体"/>
                <w:b/>
                <w:color w:val="000000" w:themeColor="text1"/>
                <w:sz w:val="22"/>
              </w:rPr>
            </w:pPr>
            <w:r w:rsidRPr="00996344">
              <w:rPr>
                <w:rFonts w:ascii="宋体" w:hAnsi="宋体" w:hint="eastAsia"/>
                <w:b/>
                <w:color w:val="000000" w:themeColor="text1"/>
                <w:sz w:val="22"/>
              </w:rPr>
              <w:t>合计</w:t>
            </w:r>
          </w:p>
        </w:tc>
        <w:tc>
          <w:tcPr>
            <w:tcW w:w="993" w:type="dxa"/>
          </w:tcPr>
          <w:p w14:paraId="546F8327" w14:textId="77777777" w:rsidR="0006180A" w:rsidRPr="00996344" w:rsidRDefault="0006180A" w:rsidP="0084689A">
            <w:pPr>
              <w:ind w:leftChars="86" w:left="181"/>
              <w:rPr>
                <w:rFonts w:ascii="宋体" w:hAnsi="宋体"/>
                <w:color w:val="000000" w:themeColor="text1"/>
                <w:sz w:val="22"/>
              </w:rPr>
            </w:pPr>
            <w:r>
              <w:rPr>
                <w:rFonts w:ascii="宋体" w:hAnsi="宋体" w:hint="eastAsia"/>
                <w:color w:val="000000" w:themeColor="text1"/>
                <w:sz w:val="22"/>
              </w:rPr>
              <w:t>-</w:t>
            </w:r>
          </w:p>
        </w:tc>
        <w:tc>
          <w:tcPr>
            <w:tcW w:w="1134" w:type="dxa"/>
          </w:tcPr>
          <w:p w14:paraId="550758BE" w14:textId="77777777" w:rsidR="0006180A" w:rsidRPr="00996344" w:rsidRDefault="0006180A" w:rsidP="0084689A">
            <w:pPr>
              <w:ind w:leftChars="86" w:left="181"/>
              <w:rPr>
                <w:rFonts w:ascii="宋体" w:hAnsi="宋体"/>
                <w:color w:val="000000" w:themeColor="text1"/>
                <w:sz w:val="22"/>
              </w:rPr>
            </w:pPr>
            <w:r>
              <w:rPr>
                <w:rFonts w:ascii="宋体" w:hAnsi="宋体" w:hint="eastAsia"/>
                <w:color w:val="000000" w:themeColor="text1"/>
                <w:sz w:val="22"/>
              </w:rPr>
              <w:t>-</w:t>
            </w:r>
          </w:p>
        </w:tc>
        <w:tc>
          <w:tcPr>
            <w:tcW w:w="992" w:type="dxa"/>
            <w:shd w:val="clear" w:color="auto" w:fill="auto"/>
          </w:tcPr>
          <w:p w14:paraId="15E4483E" w14:textId="77777777" w:rsidR="0006180A" w:rsidRPr="00996344" w:rsidRDefault="0006180A" w:rsidP="0084689A">
            <w:pPr>
              <w:ind w:leftChars="86" w:left="181"/>
              <w:rPr>
                <w:rFonts w:ascii="宋体" w:hAnsi="宋体"/>
                <w:color w:val="000000" w:themeColor="text1"/>
                <w:sz w:val="22"/>
              </w:rPr>
            </w:pPr>
            <w:r>
              <w:rPr>
                <w:rFonts w:ascii="宋体" w:hAnsi="宋体" w:hint="eastAsia"/>
                <w:color w:val="000000" w:themeColor="text1"/>
                <w:sz w:val="22"/>
              </w:rPr>
              <w:t>-</w:t>
            </w:r>
          </w:p>
        </w:tc>
        <w:tc>
          <w:tcPr>
            <w:tcW w:w="850" w:type="dxa"/>
            <w:shd w:val="clear" w:color="auto" w:fill="auto"/>
          </w:tcPr>
          <w:p w14:paraId="71B4367B" w14:textId="77777777" w:rsidR="0006180A" w:rsidRPr="00996344" w:rsidRDefault="0006180A" w:rsidP="0084689A">
            <w:pPr>
              <w:ind w:leftChars="86" w:left="181"/>
              <w:rPr>
                <w:rFonts w:ascii="宋体" w:hAnsi="宋体"/>
                <w:color w:val="000000" w:themeColor="text1"/>
                <w:sz w:val="22"/>
              </w:rPr>
            </w:pPr>
          </w:p>
        </w:tc>
        <w:tc>
          <w:tcPr>
            <w:tcW w:w="851" w:type="dxa"/>
          </w:tcPr>
          <w:p w14:paraId="299B0339" w14:textId="77777777" w:rsidR="0006180A" w:rsidRPr="00996344" w:rsidRDefault="0006180A" w:rsidP="0084689A">
            <w:pPr>
              <w:ind w:leftChars="86" w:left="181"/>
              <w:rPr>
                <w:rFonts w:ascii="宋体" w:hAnsi="宋体"/>
                <w:color w:val="000000" w:themeColor="text1"/>
                <w:sz w:val="22"/>
              </w:rPr>
            </w:pPr>
          </w:p>
        </w:tc>
        <w:tc>
          <w:tcPr>
            <w:tcW w:w="850" w:type="dxa"/>
          </w:tcPr>
          <w:p w14:paraId="3AD762F8" w14:textId="77777777" w:rsidR="0006180A" w:rsidRPr="00996344" w:rsidRDefault="0006180A" w:rsidP="0084689A">
            <w:pPr>
              <w:ind w:leftChars="86" w:left="181"/>
              <w:rPr>
                <w:rFonts w:ascii="宋体" w:hAnsi="宋体"/>
                <w:color w:val="000000" w:themeColor="text1"/>
                <w:sz w:val="22"/>
              </w:rPr>
            </w:pPr>
          </w:p>
        </w:tc>
        <w:tc>
          <w:tcPr>
            <w:tcW w:w="851" w:type="dxa"/>
          </w:tcPr>
          <w:p w14:paraId="73FCA5F2" w14:textId="77777777" w:rsidR="0006180A" w:rsidRPr="00996344" w:rsidRDefault="0006180A" w:rsidP="0084689A">
            <w:pPr>
              <w:ind w:leftChars="86" w:left="181"/>
              <w:rPr>
                <w:rFonts w:ascii="宋体" w:hAnsi="宋体"/>
                <w:color w:val="000000" w:themeColor="text1"/>
                <w:sz w:val="22"/>
              </w:rPr>
            </w:pPr>
          </w:p>
        </w:tc>
        <w:tc>
          <w:tcPr>
            <w:tcW w:w="1984" w:type="dxa"/>
          </w:tcPr>
          <w:p w14:paraId="3E773DA9" w14:textId="77777777" w:rsidR="0006180A" w:rsidRPr="00996344" w:rsidRDefault="0006180A" w:rsidP="0084689A">
            <w:pPr>
              <w:ind w:leftChars="86" w:left="181"/>
              <w:rPr>
                <w:rFonts w:ascii="宋体" w:hAnsi="宋体"/>
                <w:color w:val="000000" w:themeColor="text1"/>
                <w:sz w:val="22"/>
              </w:rPr>
            </w:pPr>
          </w:p>
        </w:tc>
      </w:tr>
    </w:tbl>
    <w:p w14:paraId="36646ED6" w14:textId="77777777" w:rsidR="0006180A" w:rsidRDefault="0006180A" w:rsidP="0006180A">
      <w:pPr>
        <w:ind w:leftChars="86" w:left="181"/>
        <w:jc w:val="left"/>
        <w:rPr>
          <w:rFonts w:asciiTheme="minorEastAsia" w:eastAsiaTheme="minorEastAsia" w:hAnsiTheme="minorEastAsia"/>
          <w:b/>
          <w:szCs w:val="24"/>
        </w:rPr>
      </w:pPr>
      <w:r w:rsidRPr="00A95225">
        <w:rPr>
          <w:rFonts w:asciiTheme="minorEastAsia" w:eastAsiaTheme="minorEastAsia" w:hAnsiTheme="minorEastAsia" w:hint="eastAsia"/>
          <w:b/>
          <w:szCs w:val="24"/>
        </w:rPr>
        <w:t>资金占用</w:t>
      </w:r>
      <w:r w:rsidRPr="00A95225">
        <w:rPr>
          <w:rFonts w:asciiTheme="minorEastAsia" w:eastAsiaTheme="minorEastAsia" w:hAnsiTheme="minorEastAsia"/>
          <w:b/>
          <w:szCs w:val="24"/>
        </w:rPr>
        <w:t>分类</w:t>
      </w:r>
      <w:r w:rsidRPr="00A95225">
        <w:rPr>
          <w:rFonts w:asciiTheme="minorEastAsia" w:eastAsiaTheme="minorEastAsia" w:hAnsiTheme="minorEastAsia" w:hint="eastAsia"/>
          <w:b/>
          <w:szCs w:val="24"/>
        </w:rPr>
        <w:t>汇总：</w:t>
      </w:r>
    </w:p>
    <w:p w14:paraId="45FCD631" w14:textId="77777777" w:rsidR="0006180A" w:rsidRPr="00631CF3" w:rsidRDefault="0006180A" w:rsidP="0006180A">
      <w:pPr>
        <w:jc w:val="right"/>
        <w:rPr>
          <w:rFonts w:ascii="微软雅黑" w:eastAsia="微软雅黑" w:hAnsi="微软雅黑"/>
          <w:b/>
          <w:sz w:val="22"/>
          <w:szCs w:val="44"/>
        </w:rPr>
      </w:pPr>
      <w:r w:rsidRPr="00135553">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559"/>
        <w:gridCol w:w="1559"/>
      </w:tblGrid>
      <w:tr w:rsidR="0006180A" w:rsidRPr="00A95225" w14:paraId="082B8C42" w14:textId="77777777" w:rsidTr="0084689A">
        <w:tc>
          <w:tcPr>
            <w:tcW w:w="652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FB1F676" w14:textId="77777777" w:rsidR="0006180A" w:rsidRPr="00643B9B"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项目</w:t>
            </w:r>
            <w:r w:rsidRPr="00643B9B">
              <w:rPr>
                <w:rFonts w:ascii="宋体" w:hAnsi="宋体"/>
                <w:b/>
                <w:color w:val="000000" w:themeColor="text1"/>
                <w:sz w:val="22"/>
              </w:rPr>
              <w:t>汇总</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948CC7B" w14:textId="77777777" w:rsidR="0006180A" w:rsidRPr="00A95225" w:rsidRDefault="0006180A" w:rsidP="0084689A">
            <w:pPr>
              <w:jc w:val="center"/>
              <w:rPr>
                <w:rFonts w:ascii="宋体" w:hAnsi="宋体"/>
                <w:b/>
                <w:color w:val="000000" w:themeColor="text1"/>
                <w:sz w:val="22"/>
              </w:rPr>
            </w:pPr>
            <w:r w:rsidRPr="00A95225">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8D96CB1" w14:textId="77777777" w:rsidR="0006180A" w:rsidRPr="00643B9B" w:rsidRDefault="0006180A" w:rsidP="0084689A">
            <w:pPr>
              <w:jc w:val="center"/>
              <w:rPr>
                <w:rFonts w:ascii="宋体" w:hAnsi="宋体"/>
                <w:b/>
                <w:color w:val="000000" w:themeColor="text1"/>
                <w:sz w:val="22"/>
              </w:rPr>
            </w:pPr>
            <w:r w:rsidRPr="00643B9B">
              <w:rPr>
                <w:rFonts w:ascii="宋体" w:hAnsi="宋体" w:hint="eastAsia"/>
                <w:b/>
                <w:color w:val="000000" w:themeColor="text1"/>
                <w:sz w:val="22"/>
              </w:rPr>
              <w:t>占</w:t>
            </w:r>
            <w:r w:rsidRPr="00643B9B">
              <w:rPr>
                <w:rFonts w:ascii="宋体" w:hAnsi="宋体"/>
                <w:b/>
                <w:color w:val="000000" w:themeColor="text1"/>
                <w:sz w:val="22"/>
              </w:rPr>
              <w:t>上年年末</w:t>
            </w:r>
            <w:r w:rsidRPr="00643B9B">
              <w:rPr>
                <w:rFonts w:ascii="宋体" w:hAnsi="宋体" w:hint="eastAsia"/>
                <w:b/>
                <w:color w:val="000000" w:themeColor="text1"/>
                <w:sz w:val="22"/>
              </w:rPr>
              <w:t>归属于</w:t>
            </w:r>
            <w:r>
              <w:rPr>
                <w:rFonts w:ascii="宋体" w:hAnsi="宋体"/>
                <w:b/>
                <w:color w:val="000000" w:themeColor="text1"/>
                <w:sz w:val="22"/>
              </w:rPr>
              <w:t>上市公司</w:t>
            </w:r>
            <w:r w:rsidRPr="00643B9B">
              <w:rPr>
                <w:rFonts w:ascii="宋体" w:hAnsi="宋体"/>
                <w:b/>
                <w:color w:val="000000" w:themeColor="text1"/>
                <w:sz w:val="22"/>
              </w:rPr>
              <w:t>股东的净资产的</w:t>
            </w:r>
            <w:r w:rsidRPr="00643B9B">
              <w:rPr>
                <w:rFonts w:ascii="宋体" w:hAnsi="宋体" w:hint="eastAsia"/>
                <w:b/>
                <w:color w:val="000000" w:themeColor="text1"/>
                <w:sz w:val="22"/>
              </w:rPr>
              <w:t>比例</w:t>
            </w:r>
            <w:r w:rsidRPr="00643B9B">
              <w:rPr>
                <w:rFonts w:ascii="宋体" w:hAnsi="宋体"/>
                <w:b/>
                <w:color w:val="000000" w:themeColor="text1"/>
                <w:sz w:val="22"/>
              </w:rPr>
              <w:t>%</w:t>
            </w:r>
          </w:p>
        </w:tc>
      </w:tr>
      <w:tr w:rsidR="0006180A" w:rsidRPr="00A95225" w14:paraId="510EE9DC" w14:textId="77777777" w:rsidTr="0084689A">
        <w:tc>
          <w:tcPr>
            <w:tcW w:w="6521" w:type="dxa"/>
            <w:tcBorders>
              <w:top w:val="single" w:sz="4" w:space="0" w:color="5B9BD5"/>
              <w:left w:val="single" w:sz="4" w:space="0" w:color="5B9BD5"/>
              <w:bottom w:val="single" w:sz="4" w:space="0" w:color="5B9BD5"/>
              <w:right w:val="single" w:sz="4" w:space="0" w:color="5B9BD5"/>
            </w:tcBorders>
          </w:tcPr>
          <w:p w14:paraId="09B07E2C" w14:textId="77777777" w:rsidR="0006180A" w:rsidRPr="00E15432" w:rsidRDefault="0006180A" w:rsidP="0084689A">
            <w:pPr>
              <w:ind w:leftChars="86" w:left="181"/>
              <w:rPr>
                <w:rFonts w:ascii="宋体" w:hAnsi="宋体"/>
                <w:color w:val="000000" w:themeColor="text1"/>
                <w:sz w:val="22"/>
              </w:rPr>
            </w:pPr>
            <w:r w:rsidRPr="00E15432">
              <w:rPr>
                <w:rFonts w:ascii="宋体" w:hAnsi="宋体" w:hint="eastAsia"/>
                <w:color w:val="000000" w:themeColor="text1"/>
                <w:sz w:val="22"/>
              </w:rPr>
              <w:t>控股股东、实际控制人及其控制的其他企业合计占用</w:t>
            </w:r>
            <w:r w:rsidRPr="00E15432">
              <w:rPr>
                <w:rFonts w:ascii="宋体" w:hAnsi="宋体"/>
                <w:color w:val="000000" w:themeColor="text1"/>
                <w:sz w:val="22"/>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52E50851" w14:textId="77777777" w:rsidR="0006180A" w:rsidRPr="00A95225" w:rsidRDefault="0006180A" w:rsidP="0084689A">
            <w:pPr>
              <w:ind w:leftChars="86" w:left="181"/>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77CFD51" w14:textId="77777777" w:rsidR="0006180A" w:rsidRPr="00A95225" w:rsidRDefault="0006180A" w:rsidP="0084689A">
            <w:pPr>
              <w:ind w:leftChars="86" w:left="181"/>
              <w:jc w:val="center"/>
              <w:rPr>
                <w:rFonts w:ascii="宋体" w:hAnsi="宋体"/>
                <w:color w:val="000000" w:themeColor="text1"/>
                <w:szCs w:val="21"/>
              </w:rPr>
            </w:pPr>
          </w:p>
        </w:tc>
      </w:tr>
    </w:tbl>
    <w:p w14:paraId="442E8A2B" w14:textId="77777777" w:rsidR="0006180A" w:rsidRPr="00996344" w:rsidRDefault="0006180A" w:rsidP="0006180A">
      <w:pPr>
        <w:ind w:leftChars="86" w:left="181"/>
        <w:jc w:val="left"/>
        <w:rPr>
          <w:rFonts w:asciiTheme="minorEastAsia" w:eastAsiaTheme="minorEastAsia" w:hAnsiTheme="minorEastAsia"/>
          <w:b/>
          <w:szCs w:val="24"/>
        </w:rPr>
      </w:pPr>
      <w:r w:rsidRPr="00996344">
        <w:rPr>
          <w:rFonts w:asciiTheme="minorEastAsia" w:eastAsiaTheme="minorEastAsia" w:hAnsiTheme="minorEastAsia" w:hint="eastAsia"/>
          <w:b/>
          <w:szCs w:val="24"/>
        </w:rPr>
        <w:t>占用</w:t>
      </w:r>
      <w:r w:rsidRPr="00996344">
        <w:rPr>
          <w:rFonts w:asciiTheme="minorEastAsia" w:eastAsiaTheme="minorEastAsia" w:hAnsiTheme="minorEastAsia"/>
          <w:b/>
          <w:szCs w:val="24"/>
        </w:rPr>
        <w:t>原因</w:t>
      </w:r>
      <w:r w:rsidRPr="00996344">
        <w:rPr>
          <w:rFonts w:asciiTheme="minorEastAsia" w:eastAsiaTheme="minorEastAsia" w:hAnsiTheme="minorEastAsia" w:hint="eastAsia"/>
          <w:b/>
          <w:szCs w:val="24"/>
        </w:rPr>
        <w:t>、</w:t>
      </w:r>
      <w:r w:rsidRPr="00996344">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sidRPr="00996344">
        <w:rPr>
          <w:rFonts w:asciiTheme="minorEastAsia" w:eastAsiaTheme="minorEastAsia" w:hAnsiTheme="minorEastAsia" w:hint="eastAsia"/>
          <w:b/>
          <w:szCs w:val="24"/>
        </w:rPr>
        <w:t>：</w:t>
      </w:r>
    </w:p>
    <w:tbl>
      <w:tblPr>
        <w:tblStyle w:val="2"/>
        <w:tblW w:w="9640" w:type="dxa"/>
        <w:tblInd w:w="-573" w:type="dxa"/>
        <w:tblLook w:val="04A0" w:firstRow="1" w:lastRow="0" w:firstColumn="1" w:lastColumn="0" w:noHBand="0" w:noVBand="1"/>
      </w:tblPr>
      <w:tblGrid>
        <w:gridCol w:w="9640"/>
      </w:tblGrid>
      <w:tr w:rsidR="0006180A" w:rsidRPr="00996344" w14:paraId="54CC09ED" w14:textId="77777777" w:rsidTr="0084689A">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776704" w14:textId="77777777" w:rsidR="0006180A" w:rsidRDefault="0006180A" w:rsidP="0084689A">
            <w:pPr>
              <w:tabs>
                <w:tab w:val="left" w:pos="5140"/>
              </w:tabs>
              <w:ind w:leftChars="86" w:left="181"/>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A95225">
              <w:rPr>
                <w:rFonts w:asciiTheme="minorEastAsia" w:eastAsiaTheme="minorEastAsia" w:hAnsiTheme="minorEastAsia" w:hint="eastAsia"/>
                <w:i/>
                <w:color w:val="FF0000"/>
                <w:szCs w:val="44"/>
              </w:rPr>
              <w:t>公司应当说明发生原因、整改情况及对公司的影响，其中发生控股股东、实际控制人及其控制的</w:t>
            </w:r>
            <w:r>
              <w:rPr>
                <w:rFonts w:asciiTheme="minorEastAsia" w:eastAsiaTheme="minorEastAsia" w:hAnsiTheme="minorEastAsia" w:hint="eastAsia"/>
                <w:i/>
                <w:color w:val="FF0000"/>
                <w:szCs w:val="44"/>
              </w:rPr>
              <w:t>其他</w:t>
            </w:r>
            <w:r w:rsidRPr="00A95225">
              <w:rPr>
                <w:rFonts w:asciiTheme="minorEastAsia" w:eastAsiaTheme="minorEastAsia" w:hAnsiTheme="minorEastAsia" w:hint="eastAsia"/>
                <w:i/>
                <w:color w:val="FF0000"/>
                <w:szCs w:val="44"/>
              </w:rPr>
              <w:t>企业占用资金情形的，应当充分披露占用资金原因、预计归还方式及时间。</w:t>
            </w:r>
          </w:p>
          <w:p w14:paraId="27B7E4AA" w14:textId="77777777" w:rsidR="0006180A" w:rsidRPr="00996344" w:rsidRDefault="0006180A" w:rsidP="0084689A">
            <w:pPr>
              <w:tabs>
                <w:tab w:val="left" w:pos="5140"/>
              </w:tabs>
              <w:ind w:leftChars="86" w:left="181"/>
              <w:rPr>
                <w:rFonts w:asciiTheme="minorEastAsia" w:eastAsiaTheme="minorEastAsia" w:hAnsiTheme="minorEastAsia"/>
                <w:color w:val="000000" w:themeColor="text1"/>
                <w:szCs w:val="44"/>
              </w:rPr>
            </w:pPr>
          </w:p>
        </w:tc>
      </w:tr>
    </w:tbl>
    <w:p w14:paraId="7423DFEF" w14:textId="77777777" w:rsidR="00117117" w:rsidRDefault="00117117" w:rsidP="007737D3">
      <w:pPr>
        <w:tabs>
          <w:tab w:val="left" w:pos="5140"/>
        </w:tabs>
        <w:snapToGrid w:val="0"/>
        <w:rPr>
          <w:rFonts w:asciiTheme="minorEastAsia" w:eastAsiaTheme="minorEastAsia" w:hAnsiTheme="minorEastAsia"/>
          <w:color w:val="000000" w:themeColor="text1"/>
          <w:szCs w:val="44"/>
        </w:rPr>
      </w:pPr>
    </w:p>
    <w:p w14:paraId="3280E45C" w14:textId="1F52D946" w:rsidR="004F6D1D" w:rsidRPr="007737D3" w:rsidRDefault="00117117" w:rsidP="007737D3">
      <w:pPr>
        <w:tabs>
          <w:tab w:val="left" w:pos="5140"/>
        </w:tabs>
        <w:snapToGrid w:val="0"/>
        <w:ind w:firstLineChars="200" w:firstLine="422"/>
        <w:outlineLvl w:val="2"/>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3.2.2</w:t>
      </w:r>
      <w:r w:rsidR="004F6D1D" w:rsidRPr="007737D3">
        <w:rPr>
          <w:rFonts w:asciiTheme="minorEastAsia" w:eastAsiaTheme="minorEastAsia" w:hAnsiTheme="minorEastAsia" w:hint="eastAsia"/>
          <w:b/>
          <w:color w:val="000000" w:themeColor="text1"/>
          <w:szCs w:val="44"/>
        </w:rPr>
        <w:t>被查封、扣押、冻结或者被抵押、质押的资产情况</w:t>
      </w:r>
      <w:r w:rsidR="004F6D1D" w:rsidRPr="007737D3">
        <w:rPr>
          <w:rFonts w:asciiTheme="minorEastAsia" w:eastAsiaTheme="minorEastAsia" w:hAnsiTheme="minorEastAsia"/>
          <w:b/>
          <w:color w:val="000000" w:themeColor="text1"/>
          <w:szCs w:val="44"/>
        </w:rPr>
        <w:t xml:space="preserve"> </w:t>
      </w:r>
    </w:p>
    <w:p w14:paraId="15C56C40" w14:textId="77777777" w:rsidR="004F6D1D" w:rsidRDefault="004F6D1D" w:rsidP="004F6D1D">
      <w:pPr>
        <w:ind w:left="5880" w:firstLine="420"/>
        <w:jc w:val="right"/>
      </w:pPr>
      <w:r w:rsidRPr="00996344">
        <w:rPr>
          <w:rFonts w:hint="eastAsia"/>
        </w:rPr>
        <w:t>单位：元</w:t>
      </w:r>
    </w:p>
    <w:tbl>
      <w:tblPr>
        <w:tblW w:w="10465" w:type="dxa"/>
        <w:tblInd w:w="-99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03"/>
        <w:gridCol w:w="1763"/>
        <w:gridCol w:w="2589"/>
        <w:gridCol w:w="1741"/>
        <w:gridCol w:w="1463"/>
        <w:gridCol w:w="1306"/>
      </w:tblGrid>
      <w:tr w:rsidR="004F6D1D" w:rsidRPr="00EB62B3" w14:paraId="55705734" w14:textId="77777777" w:rsidTr="007737D3">
        <w:trPr>
          <w:trHeight w:val="871"/>
        </w:trPr>
        <w:tc>
          <w:tcPr>
            <w:tcW w:w="1603" w:type="dxa"/>
            <w:shd w:val="pct15" w:color="auto" w:fill="auto"/>
            <w:vAlign w:val="center"/>
          </w:tcPr>
          <w:p w14:paraId="51D68A06" w14:textId="77777777" w:rsidR="004F6D1D" w:rsidRPr="00EB62B3" w:rsidRDefault="004F6D1D" w:rsidP="00F94F76">
            <w:pPr>
              <w:jc w:val="center"/>
              <w:rPr>
                <w:rFonts w:ascii="宋体" w:hAnsi="宋体"/>
                <w:b/>
                <w:color w:val="000000" w:themeColor="text1"/>
                <w:sz w:val="22"/>
              </w:rPr>
            </w:pPr>
            <w:r w:rsidRPr="00EB62B3">
              <w:rPr>
                <w:rFonts w:ascii="宋体" w:hAnsi="宋体" w:hint="eastAsia"/>
                <w:b/>
                <w:color w:val="000000" w:themeColor="text1"/>
                <w:sz w:val="22"/>
              </w:rPr>
              <w:lastRenderedPageBreak/>
              <w:t>资产</w:t>
            </w:r>
            <w:r>
              <w:rPr>
                <w:rFonts w:ascii="宋体" w:hAnsi="宋体" w:hint="eastAsia"/>
                <w:b/>
                <w:color w:val="000000" w:themeColor="text1"/>
                <w:sz w:val="22"/>
              </w:rPr>
              <w:t>名称</w:t>
            </w:r>
          </w:p>
        </w:tc>
        <w:tc>
          <w:tcPr>
            <w:tcW w:w="1763" w:type="dxa"/>
            <w:shd w:val="pct15" w:color="auto" w:fill="auto"/>
            <w:vAlign w:val="center"/>
          </w:tcPr>
          <w:p w14:paraId="2E79D98E" w14:textId="77777777" w:rsidR="004F6D1D" w:rsidRPr="00EB62B3" w:rsidRDefault="004F6D1D" w:rsidP="00F94F76">
            <w:pPr>
              <w:jc w:val="center"/>
              <w:rPr>
                <w:rFonts w:ascii="宋体" w:hAnsi="宋体"/>
                <w:b/>
                <w:color w:val="000000" w:themeColor="text1"/>
                <w:sz w:val="22"/>
              </w:rPr>
            </w:pPr>
            <w:r>
              <w:rPr>
                <w:rFonts w:ascii="宋体" w:hAnsi="宋体" w:hint="eastAsia"/>
                <w:b/>
                <w:color w:val="000000" w:themeColor="text1"/>
                <w:sz w:val="22"/>
              </w:rPr>
              <w:t>资产类别</w:t>
            </w:r>
          </w:p>
        </w:tc>
        <w:tc>
          <w:tcPr>
            <w:tcW w:w="2589" w:type="dxa"/>
            <w:shd w:val="pct15" w:color="auto" w:fill="auto"/>
            <w:vAlign w:val="center"/>
          </w:tcPr>
          <w:p w14:paraId="139BDA1B" w14:textId="77777777" w:rsidR="004F6D1D" w:rsidRPr="00EB62B3" w:rsidRDefault="004F6D1D" w:rsidP="00F94F76">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741" w:type="dxa"/>
            <w:shd w:val="pct15" w:color="auto" w:fill="auto"/>
            <w:vAlign w:val="center"/>
          </w:tcPr>
          <w:p w14:paraId="5D0AF627" w14:textId="77777777" w:rsidR="004F6D1D" w:rsidRPr="00EB62B3" w:rsidRDefault="004F6D1D" w:rsidP="00F94F76">
            <w:pPr>
              <w:jc w:val="center"/>
              <w:rPr>
                <w:rFonts w:ascii="宋体" w:hAnsi="宋体"/>
                <w:b/>
                <w:color w:val="000000" w:themeColor="text1"/>
                <w:sz w:val="22"/>
              </w:rPr>
            </w:pPr>
            <w:r w:rsidRPr="00F24395">
              <w:rPr>
                <w:rFonts w:ascii="宋体" w:hAnsi="宋体" w:hint="eastAsia"/>
                <w:b/>
                <w:color w:val="000000" w:themeColor="text1"/>
                <w:sz w:val="22"/>
              </w:rPr>
              <w:t>账面价值</w:t>
            </w:r>
          </w:p>
        </w:tc>
        <w:tc>
          <w:tcPr>
            <w:tcW w:w="1463" w:type="dxa"/>
            <w:shd w:val="pct15" w:color="auto" w:fill="auto"/>
            <w:vAlign w:val="center"/>
          </w:tcPr>
          <w:p w14:paraId="089226CA" w14:textId="77777777" w:rsidR="004F6D1D" w:rsidRPr="00EB62B3" w:rsidRDefault="004F6D1D" w:rsidP="00F94F76">
            <w:pPr>
              <w:jc w:val="center"/>
              <w:rPr>
                <w:rFonts w:ascii="宋体" w:hAnsi="宋体"/>
                <w:b/>
                <w:color w:val="000000" w:themeColor="text1"/>
                <w:sz w:val="22"/>
              </w:rPr>
            </w:pPr>
            <w:r w:rsidRPr="00EB62B3">
              <w:rPr>
                <w:rFonts w:ascii="宋体" w:hAnsi="宋体" w:hint="eastAsia"/>
                <w:b/>
                <w:color w:val="000000" w:themeColor="text1"/>
                <w:sz w:val="22"/>
              </w:rPr>
              <w:t>占总资产的比例</w:t>
            </w:r>
            <w:r>
              <w:rPr>
                <w:rFonts w:ascii="宋体" w:hAnsi="宋体" w:hint="eastAsia"/>
                <w:b/>
                <w:color w:val="000000" w:themeColor="text1"/>
                <w:sz w:val="22"/>
              </w:rPr>
              <w:t>%</w:t>
            </w:r>
          </w:p>
        </w:tc>
        <w:tc>
          <w:tcPr>
            <w:tcW w:w="1306" w:type="dxa"/>
            <w:shd w:val="pct15" w:color="auto" w:fill="auto"/>
            <w:vAlign w:val="center"/>
          </w:tcPr>
          <w:p w14:paraId="69E6C715" w14:textId="77777777" w:rsidR="004F6D1D" w:rsidRPr="00EB62B3" w:rsidRDefault="004F6D1D" w:rsidP="00F94F76">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4F6D1D" w:rsidRPr="00EB62B3" w14:paraId="44693079" w14:textId="77777777" w:rsidTr="007737D3">
        <w:trPr>
          <w:trHeight w:val="784"/>
        </w:trPr>
        <w:tc>
          <w:tcPr>
            <w:tcW w:w="1603" w:type="dxa"/>
            <w:vAlign w:val="center"/>
          </w:tcPr>
          <w:p w14:paraId="51CE5948" w14:textId="77777777" w:rsidR="004F6D1D" w:rsidRPr="00EB62B3" w:rsidRDefault="004F6D1D" w:rsidP="00F94F76">
            <w:pPr>
              <w:ind w:leftChars="86" w:left="181"/>
              <w:jc w:val="center"/>
              <w:rPr>
                <w:rFonts w:ascii="宋体" w:hAnsi="宋体"/>
                <w:color w:val="000000" w:themeColor="text1"/>
                <w:sz w:val="22"/>
              </w:rPr>
            </w:pPr>
            <w:r w:rsidRPr="00EB62B3">
              <w:rPr>
                <w:rFonts w:ascii="宋体" w:hAnsi="宋体" w:hint="eastAsia"/>
                <w:color w:val="000000" w:themeColor="text1"/>
                <w:sz w:val="22"/>
              </w:rPr>
              <w:t>资产1</w:t>
            </w:r>
          </w:p>
        </w:tc>
        <w:tc>
          <w:tcPr>
            <w:tcW w:w="1763" w:type="dxa"/>
          </w:tcPr>
          <w:p w14:paraId="7443EE81" w14:textId="77777777" w:rsidR="004F6D1D" w:rsidRPr="00EB62B3" w:rsidRDefault="004F6D1D" w:rsidP="00F94F76">
            <w:pPr>
              <w:ind w:leftChars="86" w:left="181"/>
              <w:rPr>
                <w:rFonts w:ascii="宋体" w:hAnsi="宋体"/>
                <w:color w:val="000000" w:themeColor="text1"/>
                <w:sz w:val="22"/>
              </w:rPr>
            </w:pPr>
          </w:p>
        </w:tc>
        <w:tc>
          <w:tcPr>
            <w:tcW w:w="2589" w:type="dxa"/>
            <w:vAlign w:val="center"/>
          </w:tcPr>
          <w:p w14:paraId="6D21B269" w14:textId="77777777" w:rsidR="004F6D1D" w:rsidRPr="00EB62B3" w:rsidRDefault="004F6D1D" w:rsidP="00F94F76">
            <w:pPr>
              <w:tabs>
                <w:tab w:val="left" w:pos="5140"/>
              </w:tabs>
              <w:ind w:leftChars="86" w:left="181"/>
              <w:rPr>
                <w:rFonts w:ascii="宋体" w:hAnsi="宋体"/>
                <w:color w:val="000000" w:themeColor="text1"/>
                <w:sz w:val="22"/>
              </w:rPr>
            </w:pPr>
            <w:r w:rsidRPr="00BD2665">
              <w:rPr>
                <w:rFonts w:asciiTheme="minorEastAsia" w:eastAsiaTheme="minorEastAsia" w:hAnsiTheme="minorEastAsia" w:hint="eastAsia"/>
                <w:color w:val="FF0000"/>
                <w:sz w:val="22"/>
              </w:rPr>
              <w:t>查封</w:t>
            </w:r>
            <w:r w:rsidRPr="00BD2665">
              <w:rPr>
                <w:rFonts w:asciiTheme="minorEastAsia" w:eastAsiaTheme="minorEastAsia" w:hAnsiTheme="minorEastAsia"/>
                <w:color w:val="FF0000"/>
                <w:sz w:val="22"/>
              </w:rPr>
              <w:t>/</w:t>
            </w:r>
            <w:r w:rsidRPr="00BD2665">
              <w:rPr>
                <w:rFonts w:asciiTheme="minorEastAsia" w:eastAsiaTheme="minorEastAsia" w:hAnsiTheme="minorEastAsia" w:hint="eastAsia"/>
                <w:color w:val="FF0000"/>
                <w:sz w:val="22"/>
              </w:rPr>
              <w:t>扣押</w:t>
            </w:r>
            <w:r w:rsidRPr="00BD2665">
              <w:rPr>
                <w:rFonts w:asciiTheme="minorEastAsia" w:eastAsiaTheme="minorEastAsia" w:hAnsiTheme="minorEastAsia"/>
                <w:color w:val="FF0000"/>
                <w:sz w:val="22"/>
              </w:rPr>
              <w:t>/冻结/</w:t>
            </w:r>
            <w:r w:rsidRPr="00BD2665">
              <w:rPr>
                <w:rFonts w:asciiTheme="minorEastAsia" w:eastAsiaTheme="minorEastAsia" w:hAnsiTheme="minorEastAsia" w:hint="eastAsia"/>
                <w:color w:val="FF0000"/>
                <w:sz w:val="22"/>
              </w:rPr>
              <w:t>抵押</w:t>
            </w:r>
            <w:r w:rsidRPr="00BD2665">
              <w:rPr>
                <w:rFonts w:asciiTheme="minorEastAsia" w:eastAsiaTheme="minorEastAsia" w:hAnsiTheme="minorEastAsia"/>
                <w:color w:val="FF0000"/>
                <w:sz w:val="22"/>
              </w:rPr>
              <w:t>/质押</w:t>
            </w:r>
            <w:r w:rsidRPr="00BD2665">
              <w:rPr>
                <w:rFonts w:ascii="宋体" w:hAnsi="宋体"/>
                <w:color w:val="FF0000"/>
                <w:sz w:val="22"/>
              </w:rPr>
              <w:t>/其他（</w:t>
            </w:r>
            <w:r w:rsidRPr="00BD2665">
              <w:rPr>
                <w:rFonts w:ascii="宋体" w:hAnsi="宋体" w:hint="eastAsia"/>
                <w:color w:val="FF0000"/>
                <w:sz w:val="22"/>
              </w:rPr>
              <w:t>自行填写</w:t>
            </w:r>
            <w:r w:rsidRPr="00BD2665">
              <w:rPr>
                <w:rFonts w:ascii="宋体" w:hAnsi="宋体"/>
                <w:color w:val="FF0000"/>
                <w:sz w:val="22"/>
              </w:rPr>
              <w:t>）</w:t>
            </w:r>
          </w:p>
        </w:tc>
        <w:tc>
          <w:tcPr>
            <w:tcW w:w="1741" w:type="dxa"/>
            <w:vAlign w:val="center"/>
          </w:tcPr>
          <w:p w14:paraId="40C6678C" w14:textId="77777777" w:rsidR="004F6D1D" w:rsidRPr="00EB62B3" w:rsidRDefault="004F6D1D" w:rsidP="00F94F76">
            <w:pPr>
              <w:ind w:leftChars="86" w:left="181"/>
              <w:rPr>
                <w:rFonts w:ascii="宋体" w:hAnsi="宋体"/>
                <w:color w:val="000000" w:themeColor="text1"/>
                <w:sz w:val="22"/>
              </w:rPr>
            </w:pPr>
          </w:p>
        </w:tc>
        <w:tc>
          <w:tcPr>
            <w:tcW w:w="1463" w:type="dxa"/>
            <w:vAlign w:val="center"/>
          </w:tcPr>
          <w:p w14:paraId="167F3403" w14:textId="77777777" w:rsidR="004F6D1D" w:rsidRPr="00EB62B3" w:rsidRDefault="004F6D1D" w:rsidP="00F94F76">
            <w:pPr>
              <w:ind w:leftChars="86" w:left="181"/>
              <w:rPr>
                <w:rFonts w:ascii="宋体" w:hAnsi="宋体"/>
                <w:color w:val="000000" w:themeColor="text1"/>
                <w:sz w:val="22"/>
              </w:rPr>
            </w:pPr>
          </w:p>
        </w:tc>
        <w:tc>
          <w:tcPr>
            <w:tcW w:w="1306" w:type="dxa"/>
            <w:vAlign w:val="center"/>
          </w:tcPr>
          <w:p w14:paraId="28FB1BE0" w14:textId="77777777" w:rsidR="004F6D1D" w:rsidRPr="00EB62B3" w:rsidRDefault="004F6D1D" w:rsidP="00F94F76">
            <w:pPr>
              <w:ind w:leftChars="86" w:left="181"/>
              <w:rPr>
                <w:rFonts w:ascii="宋体" w:hAnsi="宋体"/>
                <w:color w:val="000000" w:themeColor="text1"/>
                <w:sz w:val="22"/>
              </w:rPr>
            </w:pPr>
          </w:p>
        </w:tc>
      </w:tr>
      <w:tr w:rsidR="004F6D1D" w:rsidRPr="00EB62B3" w14:paraId="3C131CEA" w14:textId="77777777" w:rsidTr="007737D3">
        <w:trPr>
          <w:trHeight w:val="279"/>
        </w:trPr>
        <w:tc>
          <w:tcPr>
            <w:tcW w:w="1603" w:type="dxa"/>
            <w:vAlign w:val="center"/>
          </w:tcPr>
          <w:p w14:paraId="12757278" w14:textId="77777777" w:rsidR="004F6D1D" w:rsidRPr="00EB62B3" w:rsidRDefault="004F6D1D" w:rsidP="00F94F76">
            <w:pPr>
              <w:ind w:leftChars="86" w:left="181"/>
              <w:jc w:val="center"/>
              <w:rPr>
                <w:rFonts w:ascii="宋体" w:hAnsi="宋体"/>
                <w:color w:val="000000" w:themeColor="text1"/>
                <w:sz w:val="22"/>
              </w:rPr>
            </w:pPr>
            <w:r w:rsidRPr="00EB62B3">
              <w:rPr>
                <w:rFonts w:ascii="宋体" w:hAnsi="宋体" w:hint="eastAsia"/>
                <w:color w:val="000000" w:themeColor="text1"/>
                <w:sz w:val="22"/>
              </w:rPr>
              <w:t>资产2</w:t>
            </w:r>
          </w:p>
        </w:tc>
        <w:tc>
          <w:tcPr>
            <w:tcW w:w="1763" w:type="dxa"/>
          </w:tcPr>
          <w:p w14:paraId="3EB51746" w14:textId="77777777" w:rsidR="004F6D1D" w:rsidRPr="00EB62B3" w:rsidRDefault="004F6D1D" w:rsidP="00F94F76">
            <w:pPr>
              <w:ind w:leftChars="86" w:left="181"/>
              <w:rPr>
                <w:rFonts w:ascii="宋体" w:hAnsi="宋体"/>
                <w:color w:val="000000" w:themeColor="text1"/>
                <w:sz w:val="22"/>
              </w:rPr>
            </w:pPr>
          </w:p>
        </w:tc>
        <w:tc>
          <w:tcPr>
            <w:tcW w:w="2589" w:type="dxa"/>
            <w:vAlign w:val="center"/>
          </w:tcPr>
          <w:p w14:paraId="444A9C51" w14:textId="77777777" w:rsidR="004F6D1D" w:rsidRPr="00EB62B3" w:rsidRDefault="004F6D1D" w:rsidP="00F94F76">
            <w:pPr>
              <w:ind w:leftChars="86" w:left="181"/>
              <w:rPr>
                <w:rFonts w:ascii="宋体" w:hAnsi="宋体"/>
                <w:color w:val="000000" w:themeColor="text1"/>
                <w:sz w:val="22"/>
              </w:rPr>
            </w:pPr>
          </w:p>
        </w:tc>
        <w:tc>
          <w:tcPr>
            <w:tcW w:w="1741" w:type="dxa"/>
            <w:vAlign w:val="center"/>
          </w:tcPr>
          <w:p w14:paraId="7D5B98A1" w14:textId="77777777" w:rsidR="004F6D1D" w:rsidRPr="00EB62B3" w:rsidRDefault="004F6D1D" w:rsidP="00F94F76">
            <w:pPr>
              <w:ind w:leftChars="86" w:left="181"/>
              <w:rPr>
                <w:rFonts w:ascii="宋体" w:hAnsi="宋体"/>
                <w:color w:val="000000" w:themeColor="text1"/>
                <w:sz w:val="22"/>
              </w:rPr>
            </w:pPr>
          </w:p>
        </w:tc>
        <w:tc>
          <w:tcPr>
            <w:tcW w:w="1463" w:type="dxa"/>
            <w:vAlign w:val="center"/>
          </w:tcPr>
          <w:p w14:paraId="3DFB4416" w14:textId="77777777" w:rsidR="004F6D1D" w:rsidRPr="00EB62B3" w:rsidRDefault="004F6D1D" w:rsidP="00F94F76">
            <w:pPr>
              <w:ind w:leftChars="86" w:left="181"/>
              <w:rPr>
                <w:rFonts w:ascii="宋体" w:hAnsi="宋体"/>
                <w:color w:val="000000" w:themeColor="text1"/>
                <w:sz w:val="22"/>
              </w:rPr>
            </w:pPr>
          </w:p>
        </w:tc>
        <w:tc>
          <w:tcPr>
            <w:tcW w:w="1306" w:type="dxa"/>
            <w:vAlign w:val="center"/>
          </w:tcPr>
          <w:p w14:paraId="6B6FD389" w14:textId="77777777" w:rsidR="004F6D1D" w:rsidRPr="00EB62B3" w:rsidRDefault="004F6D1D" w:rsidP="00F94F76">
            <w:pPr>
              <w:ind w:leftChars="86" w:left="181"/>
              <w:rPr>
                <w:rFonts w:ascii="宋体" w:hAnsi="宋体"/>
                <w:color w:val="000000" w:themeColor="text1"/>
                <w:sz w:val="22"/>
              </w:rPr>
            </w:pPr>
          </w:p>
        </w:tc>
      </w:tr>
      <w:tr w:rsidR="004F6D1D" w:rsidRPr="00EB62B3" w14:paraId="5CE994AC" w14:textId="77777777" w:rsidTr="007737D3">
        <w:trPr>
          <w:trHeight w:val="580"/>
        </w:trPr>
        <w:tc>
          <w:tcPr>
            <w:tcW w:w="1603" w:type="dxa"/>
            <w:vAlign w:val="center"/>
          </w:tcPr>
          <w:p w14:paraId="44491772" w14:textId="77777777" w:rsidR="004F6D1D" w:rsidRPr="00EB62B3" w:rsidRDefault="004F6D1D" w:rsidP="00F94F76">
            <w:pPr>
              <w:ind w:leftChars="86" w:left="181"/>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763" w:type="dxa"/>
          </w:tcPr>
          <w:p w14:paraId="43155378" w14:textId="77777777" w:rsidR="004F6D1D" w:rsidRPr="00EB62B3" w:rsidRDefault="004F6D1D" w:rsidP="00F94F76">
            <w:pPr>
              <w:ind w:leftChars="86" w:left="181"/>
              <w:rPr>
                <w:rFonts w:ascii="宋体" w:hAnsi="宋体"/>
                <w:color w:val="000000" w:themeColor="text1"/>
                <w:sz w:val="22"/>
              </w:rPr>
            </w:pPr>
          </w:p>
        </w:tc>
        <w:tc>
          <w:tcPr>
            <w:tcW w:w="2589" w:type="dxa"/>
            <w:vAlign w:val="center"/>
          </w:tcPr>
          <w:p w14:paraId="24300161" w14:textId="77777777" w:rsidR="004F6D1D" w:rsidRPr="00EB62B3" w:rsidRDefault="004F6D1D" w:rsidP="00F94F76">
            <w:pPr>
              <w:ind w:leftChars="86" w:left="181"/>
              <w:rPr>
                <w:rFonts w:ascii="宋体" w:hAnsi="宋体"/>
                <w:color w:val="000000" w:themeColor="text1"/>
                <w:sz w:val="22"/>
              </w:rPr>
            </w:pPr>
          </w:p>
        </w:tc>
        <w:tc>
          <w:tcPr>
            <w:tcW w:w="1741" w:type="dxa"/>
            <w:vAlign w:val="center"/>
          </w:tcPr>
          <w:p w14:paraId="60B1B775" w14:textId="77777777" w:rsidR="004F6D1D" w:rsidRPr="00EB62B3" w:rsidRDefault="004F6D1D" w:rsidP="00F94F76">
            <w:pPr>
              <w:ind w:leftChars="86" w:left="181"/>
              <w:rPr>
                <w:rFonts w:ascii="宋体" w:hAnsi="宋体"/>
                <w:color w:val="000000" w:themeColor="text1"/>
                <w:sz w:val="22"/>
              </w:rPr>
            </w:pPr>
          </w:p>
        </w:tc>
        <w:tc>
          <w:tcPr>
            <w:tcW w:w="1463" w:type="dxa"/>
            <w:vAlign w:val="center"/>
          </w:tcPr>
          <w:p w14:paraId="1CD7FFD0" w14:textId="77777777" w:rsidR="004F6D1D" w:rsidRPr="00EB62B3" w:rsidRDefault="004F6D1D" w:rsidP="00F94F76">
            <w:pPr>
              <w:ind w:leftChars="86" w:left="181"/>
              <w:rPr>
                <w:rFonts w:ascii="宋体" w:hAnsi="宋体"/>
                <w:color w:val="000000" w:themeColor="text1"/>
                <w:sz w:val="22"/>
              </w:rPr>
            </w:pPr>
          </w:p>
        </w:tc>
        <w:tc>
          <w:tcPr>
            <w:tcW w:w="1306" w:type="dxa"/>
            <w:vAlign w:val="center"/>
          </w:tcPr>
          <w:p w14:paraId="257D8F27" w14:textId="77777777" w:rsidR="004F6D1D" w:rsidRPr="00EB62B3" w:rsidRDefault="004F6D1D" w:rsidP="00F94F76">
            <w:pPr>
              <w:ind w:leftChars="86" w:left="181"/>
              <w:rPr>
                <w:rFonts w:ascii="宋体" w:hAnsi="宋体"/>
                <w:color w:val="000000" w:themeColor="text1"/>
                <w:sz w:val="22"/>
              </w:rPr>
            </w:pPr>
          </w:p>
        </w:tc>
      </w:tr>
      <w:tr w:rsidR="004F6D1D" w:rsidRPr="00EB62B3" w14:paraId="68F37D39" w14:textId="77777777" w:rsidTr="007737D3">
        <w:trPr>
          <w:trHeight w:val="290"/>
        </w:trPr>
        <w:tc>
          <w:tcPr>
            <w:tcW w:w="1603" w:type="dxa"/>
            <w:vAlign w:val="center"/>
          </w:tcPr>
          <w:p w14:paraId="07F96B98" w14:textId="77777777" w:rsidR="004F6D1D" w:rsidRPr="00EB62B3" w:rsidRDefault="004F6D1D" w:rsidP="00F94F76">
            <w:pPr>
              <w:ind w:leftChars="86" w:left="181"/>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763" w:type="dxa"/>
            <w:vAlign w:val="center"/>
          </w:tcPr>
          <w:p w14:paraId="06A16949" w14:textId="77777777" w:rsidR="004F6D1D" w:rsidRPr="00EB62B3" w:rsidRDefault="004F6D1D" w:rsidP="00F94F76">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2589" w:type="dxa"/>
            <w:vAlign w:val="center"/>
          </w:tcPr>
          <w:p w14:paraId="7950B86F" w14:textId="77777777" w:rsidR="004F6D1D" w:rsidRPr="00EB62B3" w:rsidRDefault="004F6D1D" w:rsidP="00F94F76">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741" w:type="dxa"/>
            <w:vAlign w:val="center"/>
          </w:tcPr>
          <w:p w14:paraId="28C06CE4" w14:textId="77777777" w:rsidR="004F6D1D" w:rsidRPr="00EB62B3" w:rsidRDefault="004F6D1D" w:rsidP="00F94F76">
            <w:pPr>
              <w:ind w:leftChars="86" w:left="181"/>
              <w:rPr>
                <w:rFonts w:ascii="宋体" w:hAnsi="宋体"/>
                <w:color w:val="000000" w:themeColor="text1"/>
                <w:sz w:val="22"/>
              </w:rPr>
            </w:pPr>
          </w:p>
        </w:tc>
        <w:tc>
          <w:tcPr>
            <w:tcW w:w="1463" w:type="dxa"/>
            <w:vAlign w:val="center"/>
          </w:tcPr>
          <w:p w14:paraId="791E3653" w14:textId="77777777" w:rsidR="004F6D1D" w:rsidRPr="00EB62B3" w:rsidRDefault="004F6D1D" w:rsidP="00F94F76">
            <w:pPr>
              <w:ind w:leftChars="86" w:left="181"/>
              <w:rPr>
                <w:rFonts w:ascii="宋体" w:hAnsi="宋体"/>
                <w:color w:val="000000" w:themeColor="text1"/>
                <w:sz w:val="22"/>
              </w:rPr>
            </w:pPr>
          </w:p>
        </w:tc>
        <w:tc>
          <w:tcPr>
            <w:tcW w:w="1306" w:type="dxa"/>
            <w:vAlign w:val="center"/>
          </w:tcPr>
          <w:p w14:paraId="171703A5" w14:textId="77777777" w:rsidR="004F6D1D" w:rsidRPr="00EB62B3" w:rsidRDefault="004F6D1D" w:rsidP="00F94F76">
            <w:pPr>
              <w:ind w:leftChars="86" w:left="181"/>
              <w:jc w:val="center"/>
              <w:rPr>
                <w:rFonts w:ascii="宋体" w:hAnsi="宋体"/>
                <w:color w:val="000000" w:themeColor="text1"/>
                <w:sz w:val="22"/>
              </w:rPr>
            </w:pPr>
            <w:r w:rsidRPr="00EB62B3">
              <w:rPr>
                <w:rFonts w:ascii="宋体" w:hAnsi="宋体" w:hint="eastAsia"/>
                <w:color w:val="000000" w:themeColor="text1"/>
                <w:sz w:val="22"/>
              </w:rPr>
              <w:t>-</w:t>
            </w:r>
          </w:p>
        </w:tc>
      </w:tr>
    </w:tbl>
    <w:p w14:paraId="6017DAF5" w14:textId="77777777" w:rsidR="004F6D1D" w:rsidRPr="009F30B8" w:rsidRDefault="004F6D1D" w:rsidP="007737D3">
      <w:pPr>
        <w:snapToGrid w:val="0"/>
      </w:pPr>
      <w:r>
        <w:rPr>
          <w:rFonts w:hint="eastAsia"/>
          <w:b/>
        </w:rPr>
        <w:t>资产权利</w:t>
      </w:r>
      <w:r>
        <w:rPr>
          <w:b/>
        </w:rPr>
        <w:t>受限</w:t>
      </w:r>
      <w:r>
        <w:rPr>
          <w:rFonts w:hint="eastAsia"/>
          <w:b/>
        </w:rPr>
        <w:t>事</w:t>
      </w:r>
      <w:r>
        <w:rPr>
          <w:b/>
          <w:lang w:val="x-none"/>
        </w:rPr>
        <w:t>项</w:t>
      </w:r>
      <w:r>
        <w:rPr>
          <w:rFonts w:hint="eastAsia"/>
          <w:b/>
          <w:lang w:val="x-none"/>
        </w:rPr>
        <w:t>对公司</w:t>
      </w:r>
      <w:r>
        <w:rPr>
          <w:b/>
          <w:lang w:val="x-none"/>
        </w:rPr>
        <w:t>的</w:t>
      </w:r>
      <w:r w:rsidRPr="00C26354">
        <w:rPr>
          <w:rFonts w:hint="eastAsia"/>
          <w:b/>
          <w:lang w:val="x-none"/>
        </w:rPr>
        <w:t>影响：</w:t>
      </w:r>
    </w:p>
    <w:tbl>
      <w:tblPr>
        <w:tblStyle w:val="2"/>
        <w:tblW w:w="10491" w:type="dxa"/>
        <w:tblInd w:w="-998" w:type="dxa"/>
        <w:tblLook w:val="04A0" w:firstRow="1" w:lastRow="0" w:firstColumn="1" w:lastColumn="0" w:noHBand="0" w:noVBand="1"/>
      </w:tblPr>
      <w:tblGrid>
        <w:gridCol w:w="10491"/>
      </w:tblGrid>
      <w:tr w:rsidR="004F6D1D" w:rsidRPr="00996344" w14:paraId="0DF5563A" w14:textId="77777777" w:rsidTr="007737D3">
        <w:tc>
          <w:tcPr>
            <w:tcW w:w="104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37CE63" w14:textId="77777777" w:rsidR="004F6D1D" w:rsidRPr="00996344" w:rsidRDefault="004F6D1D" w:rsidP="007737D3">
            <w:pPr>
              <w:tabs>
                <w:tab w:val="left" w:pos="5140"/>
              </w:tabs>
              <w:snapToGrid w:val="0"/>
              <w:rPr>
                <w:rFonts w:asciiTheme="minorEastAsia" w:eastAsiaTheme="minorEastAsia" w:hAnsiTheme="minorEastAsia"/>
                <w:i/>
                <w:color w:val="FF0000"/>
                <w:szCs w:val="44"/>
              </w:rPr>
            </w:pPr>
          </w:p>
        </w:tc>
      </w:tr>
    </w:tbl>
    <w:p w14:paraId="55B98750" w14:textId="7FD8E559" w:rsidR="00D478D7" w:rsidRPr="006A0DA2" w:rsidRDefault="00D478D7" w:rsidP="007737D3">
      <w:pPr>
        <w:pStyle w:val="0"/>
        <w:snapToGrid w:val="0"/>
        <w:spacing w:line="240" w:lineRule="auto"/>
        <w:ind w:firstLine="0"/>
      </w:pPr>
    </w:p>
    <w:sectPr w:rsidR="00D478D7" w:rsidRPr="006A0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88933" w14:textId="77777777" w:rsidR="00E352E4" w:rsidRDefault="00E352E4" w:rsidP="002B6372">
      <w:r>
        <w:separator/>
      </w:r>
    </w:p>
  </w:endnote>
  <w:endnote w:type="continuationSeparator" w:id="0">
    <w:p w14:paraId="1E0B8435" w14:textId="77777777" w:rsidR="00E352E4" w:rsidRDefault="00E352E4" w:rsidP="002B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_GBK">
    <w:altName w:val="Arial Unicode MS"/>
    <w:charset w:val="86"/>
    <w:family w:val="auto"/>
    <w:pitch w:val="default"/>
    <w:sig w:usb0="00000000" w:usb1="08000000" w:usb2="00000000" w:usb3="00000000" w:csb0="00040000" w:csb1="00000000"/>
  </w:font>
  <w:font w:name="方正黑体简体">
    <w:altName w:val="等线"/>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F64A0" w14:textId="77777777" w:rsidR="00E352E4" w:rsidRDefault="00E352E4" w:rsidP="002B6372">
      <w:r>
        <w:separator/>
      </w:r>
    </w:p>
  </w:footnote>
  <w:footnote w:type="continuationSeparator" w:id="0">
    <w:p w14:paraId="355E61D3" w14:textId="77777777" w:rsidR="00E352E4" w:rsidRDefault="00E352E4" w:rsidP="002B6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6461"/>
    <w:multiLevelType w:val="multilevel"/>
    <w:tmpl w:val="E2100FDE"/>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2B91A4C"/>
    <w:multiLevelType w:val="multilevel"/>
    <w:tmpl w:val="75EC53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243772"/>
    <w:multiLevelType w:val="multilevel"/>
    <w:tmpl w:val="43D46C68"/>
    <w:lvl w:ilvl="0">
      <w:start w:val="1"/>
      <w:numFmt w:val="decimal"/>
      <w:lvlText w:val="3.%1"/>
      <w:lvlJc w:val="left"/>
      <w:pPr>
        <w:ind w:left="425" w:hanging="425"/>
      </w:pPr>
      <w:rPr>
        <w:rFonts w:ascii="Calibri" w:eastAsia="宋体" w:hAnsi="Calibri"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44E537BC"/>
    <w:multiLevelType w:val="multilevel"/>
    <w:tmpl w:val="DDA47672"/>
    <w:lvl w:ilvl="0">
      <w:start w:val="2"/>
      <w:numFmt w:val="decimal"/>
      <w:lvlText w:val="%1"/>
      <w:lvlJc w:val="left"/>
      <w:pPr>
        <w:ind w:left="425" w:hanging="425"/>
      </w:pPr>
      <w:rPr>
        <w:rFonts w:hint="eastAsia"/>
      </w:rPr>
    </w:lvl>
    <w:lvl w:ilvl="1">
      <w:start w:val="6"/>
      <w:numFmt w:val="decimal"/>
      <w:lvlText w:val="2.%2"/>
      <w:lvlJc w:val="left"/>
      <w:pPr>
        <w:ind w:left="992" w:hanging="567"/>
      </w:pPr>
      <w:rPr>
        <w:rFonts w:asciiTheme="minorEastAsia" w:eastAsia="宋体" w:hAnsiTheme="minorEastAsia" w:hint="eastAsia"/>
        <w:b/>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62C2C03"/>
    <w:multiLevelType w:val="multilevel"/>
    <w:tmpl w:val="A140825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b/>
      </w:rPr>
    </w:lvl>
    <w:lvl w:ilvl="2">
      <w:start w:val="1"/>
      <w:numFmt w:val="decimal"/>
      <w:lvlText w:val="%3%1.%2"/>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B973CAB"/>
    <w:multiLevelType w:val="multilevel"/>
    <w:tmpl w:val="11DEEC08"/>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b w:val="0"/>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0D453EC"/>
    <w:multiLevelType w:val="multilevel"/>
    <w:tmpl w:val="1ACA3D8E"/>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Theme="minorEastAsia" w:eastAsiaTheme="minorEastAsia" w:hAnsiTheme="minorEastAsia" w:hint="eastAsia"/>
        <w:b/>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36"/>
    <w:rsid w:val="0006180A"/>
    <w:rsid w:val="00082297"/>
    <w:rsid w:val="00092772"/>
    <w:rsid w:val="000B2C3D"/>
    <w:rsid w:val="000B66EF"/>
    <w:rsid w:val="000C696B"/>
    <w:rsid w:val="000D6F34"/>
    <w:rsid w:val="000E4D19"/>
    <w:rsid w:val="000F776A"/>
    <w:rsid w:val="00100142"/>
    <w:rsid w:val="0010779B"/>
    <w:rsid w:val="00117117"/>
    <w:rsid w:val="00125A8C"/>
    <w:rsid w:val="00133A22"/>
    <w:rsid w:val="00142547"/>
    <w:rsid w:val="001551D2"/>
    <w:rsid w:val="00156B24"/>
    <w:rsid w:val="0016723A"/>
    <w:rsid w:val="00185EE0"/>
    <w:rsid w:val="002011C7"/>
    <w:rsid w:val="002070DF"/>
    <w:rsid w:val="002075D0"/>
    <w:rsid w:val="002441A1"/>
    <w:rsid w:val="00251CEC"/>
    <w:rsid w:val="002603F0"/>
    <w:rsid w:val="002637AD"/>
    <w:rsid w:val="00266E9B"/>
    <w:rsid w:val="0027092E"/>
    <w:rsid w:val="0029530C"/>
    <w:rsid w:val="0029714D"/>
    <w:rsid w:val="002B6372"/>
    <w:rsid w:val="002D5D66"/>
    <w:rsid w:val="00322A8A"/>
    <w:rsid w:val="00323849"/>
    <w:rsid w:val="00330876"/>
    <w:rsid w:val="00380E80"/>
    <w:rsid w:val="00391A84"/>
    <w:rsid w:val="0039311C"/>
    <w:rsid w:val="003A7978"/>
    <w:rsid w:val="003B0CD0"/>
    <w:rsid w:val="003B209D"/>
    <w:rsid w:val="003B6A2B"/>
    <w:rsid w:val="003C6163"/>
    <w:rsid w:val="003D4210"/>
    <w:rsid w:val="003E0C24"/>
    <w:rsid w:val="003E2877"/>
    <w:rsid w:val="003F6E52"/>
    <w:rsid w:val="003F7179"/>
    <w:rsid w:val="00406DEE"/>
    <w:rsid w:val="0042141D"/>
    <w:rsid w:val="00424E23"/>
    <w:rsid w:val="00427A6A"/>
    <w:rsid w:val="0044660C"/>
    <w:rsid w:val="0046752E"/>
    <w:rsid w:val="004708F0"/>
    <w:rsid w:val="004848D4"/>
    <w:rsid w:val="004A4C48"/>
    <w:rsid w:val="004A54FB"/>
    <w:rsid w:val="004C75D2"/>
    <w:rsid w:val="004D6BDA"/>
    <w:rsid w:val="004E730B"/>
    <w:rsid w:val="004F49ED"/>
    <w:rsid w:val="004F6D1D"/>
    <w:rsid w:val="005069D3"/>
    <w:rsid w:val="0051138D"/>
    <w:rsid w:val="00512270"/>
    <w:rsid w:val="00514E50"/>
    <w:rsid w:val="00532328"/>
    <w:rsid w:val="00550337"/>
    <w:rsid w:val="00557720"/>
    <w:rsid w:val="00560600"/>
    <w:rsid w:val="005708F3"/>
    <w:rsid w:val="0057746A"/>
    <w:rsid w:val="00587EC2"/>
    <w:rsid w:val="005E37AB"/>
    <w:rsid w:val="005E5B0F"/>
    <w:rsid w:val="005F5493"/>
    <w:rsid w:val="00603AF4"/>
    <w:rsid w:val="00617C79"/>
    <w:rsid w:val="00634E4D"/>
    <w:rsid w:val="0064741A"/>
    <w:rsid w:val="0066012A"/>
    <w:rsid w:val="00681748"/>
    <w:rsid w:val="006A0DA2"/>
    <w:rsid w:val="006A4547"/>
    <w:rsid w:val="006B4096"/>
    <w:rsid w:val="0070637C"/>
    <w:rsid w:val="00716E91"/>
    <w:rsid w:val="00723D65"/>
    <w:rsid w:val="00731921"/>
    <w:rsid w:val="00735DC2"/>
    <w:rsid w:val="007626D6"/>
    <w:rsid w:val="007731D4"/>
    <w:rsid w:val="007737D3"/>
    <w:rsid w:val="007745DA"/>
    <w:rsid w:val="00780CE8"/>
    <w:rsid w:val="007E14BF"/>
    <w:rsid w:val="00803867"/>
    <w:rsid w:val="00816CAF"/>
    <w:rsid w:val="00824ABE"/>
    <w:rsid w:val="0084604E"/>
    <w:rsid w:val="00851F31"/>
    <w:rsid w:val="0085797A"/>
    <w:rsid w:val="0088256E"/>
    <w:rsid w:val="008969E5"/>
    <w:rsid w:val="008B4CBF"/>
    <w:rsid w:val="008D5FC9"/>
    <w:rsid w:val="008E507D"/>
    <w:rsid w:val="00902C36"/>
    <w:rsid w:val="009209F3"/>
    <w:rsid w:val="00922C71"/>
    <w:rsid w:val="00933259"/>
    <w:rsid w:val="009333B1"/>
    <w:rsid w:val="00962078"/>
    <w:rsid w:val="00963A82"/>
    <w:rsid w:val="00966178"/>
    <w:rsid w:val="0097749C"/>
    <w:rsid w:val="009A340C"/>
    <w:rsid w:val="009C476D"/>
    <w:rsid w:val="00A05438"/>
    <w:rsid w:val="00A1568F"/>
    <w:rsid w:val="00A2447D"/>
    <w:rsid w:val="00A412CA"/>
    <w:rsid w:val="00A4276D"/>
    <w:rsid w:val="00A42AD3"/>
    <w:rsid w:val="00A4750D"/>
    <w:rsid w:val="00A47F13"/>
    <w:rsid w:val="00A5178E"/>
    <w:rsid w:val="00A51D88"/>
    <w:rsid w:val="00A60E48"/>
    <w:rsid w:val="00A72743"/>
    <w:rsid w:val="00AB35DC"/>
    <w:rsid w:val="00AE0089"/>
    <w:rsid w:val="00AE4E77"/>
    <w:rsid w:val="00B4129E"/>
    <w:rsid w:val="00B67EBD"/>
    <w:rsid w:val="00B81D95"/>
    <w:rsid w:val="00B86ED8"/>
    <w:rsid w:val="00B95619"/>
    <w:rsid w:val="00B956CB"/>
    <w:rsid w:val="00BA1DAE"/>
    <w:rsid w:val="00BB28AF"/>
    <w:rsid w:val="00BB2FA4"/>
    <w:rsid w:val="00BC2814"/>
    <w:rsid w:val="00BF3AAD"/>
    <w:rsid w:val="00C00E7A"/>
    <w:rsid w:val="00C00FE2"/>
    <w:rsid w:val="00C02166"/>
    <w:rsid w:val="00C15044"/>
    <w:rsid w:val="00C16E0B"/>
    <w:rsid w:val="00C3705E"/>
    <w:rsid w:val="00C643AC"/>
    <w:rsid w:val="00C804E1"/>
    <w:rsid w:val="00C839DC"/>
    <w:rsid w:val="00C86482"/>
    <w:rsid w:val="00C94370"/>
    <w:rsid w:val="00CA2265"/>
    <w:rsid w:val="00CA59F7"/>
    <w:rsid w:val="00CB7149"/>
    <w:rsid w:val="00CF63DE"/>
    <w:rsid w:val="00D064B2"/>
    <w:rsid w:val="00D117FE"/>
    <w:rsid w:val="00D13044"/>
    <w:rsid w:val="00D1741A"/>
    <w:rsid w:val="00D410AA"/>
    <w:rsid w:val="00D4447C"/>
    <w:rsid w:val="00D478D7"/>
    <w:rsid w:val="00D70A00"/>
    <w:rsid w:val="00D84DF6"/>
    <w:rsid w:val="00DD5260"/>
    <w:rsid w:val="00DF24C9"/>
    <w:rsid w:val="00E133A9"/>
    <w:rsid w:val="00E2382F"/>
    <w:rsid w:val="00E30393"/>
    <w:rsid w:val="00E352E4"/>
    <w:rsid w:val="00E54B08"/>
    <w:rsid w:val="00E65C8D"/>
    <w:rsid w:val="00E820DD"/>
    <w:rsid w:val="00EA0D9E"/>
    <w:rsid w:val="00EA22C0"/>
    <w:rsid w:val="00EC5E27"/>
    <w:rsid w:val="00ED0F31"/>
    <w:rsid w:val="00EF5BA1"/>
    <w:rsid w:val="00F309F6"/>
    <w:rsid w:val="00F40D91"/>
    <w:rsid w:val="00F47C82"/>
    <w:rsid w:val="00F86A75"/>
    <w:rsid w:val="00F902BC"/>
    <w:rsid w:val="00F93955"/>
    <w:rsid w:val="00F94F76"/>
    <w:rsid w:val="00FB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D38B"/>
  <w15:chartTrackingRefBased/>
  <w15:docId w15:val="{2620D05A-BBE0-4A6F-B6D2-86291FD1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36"/>
    <w:pPr>
      <w:widowControl w:val="0"/>
      <w:jc w:val="both"/>
    </w:pPr>
    <w:rPr>
      <w:rFonts w:ascii="Calibri" w:eastAsia="宋体" w:hAnsi="Calibri" w:cs="Times New Roman"/>
    </w:rPr>
  </w:style>
  <w:style w:type="paragraph" w:styleId="1">
    <w:name w:val="heading 1"/>
    <w:basedOn w:val="a"/>
    <w:next w:val="a"/>
    <w:link w:val="1Char"/>
    <w:uiPriority w:val="9"/>
    <w:qFormat/>
    <w:rsid w:val="00D478D7"/>
    <w:pPr>
      <w:keepNext/>
      <w:keepLines/>
      <w:spacing w:before="340" w:after="330"/>
      <w:outlineLvl w:val="0"/>
    </w:pPr>
    <w:rPr>
      <w:b/>
      <w:bCs/>
      <w:kern w:val="44"/>
      <w:sz w:val="32"/>
      <w:szCs w:val="44"/>
    </w:rPr>
  </w:style>
  <w:style w:type="paragraph" w:styleId="3">
    <w:name w:val="heading 3"/>
    <w:basedOn w:val="a"/>
    <w:next w:val="a"/>
    <w:link w:val="3Char"/>
    <w:uiPriority w:val="9"/>
    <w:semiHidden/>
    <w:unhideWhenUsed/>
    <w:qFormat/>
    <w:rsid w:val="006A0D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78D7"/>
    <w:rPr>
      <w:rFonts w:ascii="Calibri" w:eastAsia="宋体" w:hAnsi="Calibri" w:cs="Times New Roman"/>
      <w:b/>
      <w:bCs/>
      <w:kern w:val="44"/>
      <w:sz w:val="32"/>
      <w:szCs w:val="44"/>
    </w:rPr>
  </w:style>
  <w:style w:type="paragraph" w:customStyle="1" w:styleId="0">
    <w:name w:val="正文0"/>
    <w:basedOn w:val="a"/>
    <w:link w:val="0Char"/>
    <w:uiPriority w:val="99"/>
    <w:qFormat/>
    <w:rsid w:val="00D478D7"/>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a3">
    <w:name w:val="表格标题"/>
    <w:basedOn w:val="a"/>
    <w:uiPriority w:val="99"/>
    <w:rsid w:val="00D478D7"/>
    <w:pPr>
      <w:autoSpaceDE w:val="0"/>
      <w:autoSpaceDN w:val="0"/>
      <w:adjustRightInd w:val="0"/>
      <w:spacing w:before="119" w:after="119" w:line="241" w:lineRule="atLeast"/>
      <w:jc w:val="center"/>
      <w:textAlignment w:val="center"/>
    </w:pPr>
    <w:rPr>
      <w:rFonts w:ascii="方正黑体简体" w:eastAsia="方正黑体简体" w:cs="方正黑体简体"/>
      <w:color w:val="000000"/>
      <w:kern w:val="0"/>
      <w:sz w:val="16"/>
      <w:szCs w:val="16"/>
      <w:lang w:val="zh-CN"/>
    </w:rPr>
  </w:style>
  <w:style w:type="character" w:customStyle="1" w:styleId="0Char">
    <w:name w:val="正文0 Char"/>
    <w:link w:val="0"/>
    <w:uiPriority w:val="99"/>
    <w:rsid w:val="00D478D7"/>
    <w:rPr>
      <w:rFonts w:ascii="方正书宋_GBK" w:eastAsia="方正书宋_GBK" w:hAnsi="Calibri" w:cs="方正书宋_GBK"/>
      <w:color w:val="000000"/>
      <w:kern w:val="0"/>
      <w:sz w:val="18"/>
      <w:szCs w:val="18"/>
      <w:lang w:val="zh-CN"/>
    </w:rPr>
  </w:style>
  <w:style w:type="character" w:styleId="a4">
    <w:name w:val="Placeholder Text"/>
    <w:uiPriority w:val="99"/>
    <w:semiHidden/>
    <w:rsid w:val="00D478D7"/>
    <w:rPr>
      <w:color w:val="808080"/>
    </w:rPr>
  </w:style>
  <w:style w:type="character" w:styleId="a5">
    <w:name w:val="annotation reference"/>
    <w:basedOn w:val="a0"/>
    <w:uiPriority w:val="99"/>
    <w:unhideWhenUsed/>
    <w:qFormat/>
    <w:rsid w:val="00125A8C"/>
    <w:rPr>
      <w:sz w:val="21"/>
      <w:szCs w:val="21"/>
    </w:rPr>
  </w:style>
  <w:style w:type="paragraph" w:styleId="a6">
    <w:name w:val="annotation text"/>
    <w:basedOn w:val="a"/>
    <w:link w:val="Char"/>
    <w:uiPriority w:val="99"/>
    <w:unhideWhenUsed/>
    <w:qFormat/>
    <w:rsid w:val="00125A8C"/>
    <w:pPr>
      <w:jc w:val="left"/>
    </w:pPr>
  </w:style>
  <w:style w:type="character" w:customStyle="1" w:styleId="Char">
    <w:name w:val="批注文字 Char"/>
    <w:basedOn w:val="a0"/>
    <w:link w:val="a6"/>
    <w:uiPriority w:val="99"/>
    <w:qFormat/>
    <w:rsid w:val="00125A8C"/>
    <w:rPr>
      <w:rFonts w:ascii="Calibri" w:eastAsia="宋体" w:hAnsi="Calibri" w:cs="Times New Roman"/>
    </w:rPr>
  </w:style>
  <w:style w:type="paragraph" w:styleId="a7">
    <w:name w:val="Balloon Text"/>
    <w:basedOn w:val="a"/>
    <w:link w:val="Char0"/>
    <w:uiPriority w:val="99"/>
    <w:semiHidden/>
    <w:unhideWhenUsed/>
    <w:rsid w:val="00125A8C"/>
    <w:rPr>
      <w:sz w:val="18"/>
      <w:szCs w:val="18"/>
    </w:rPr>
  </w:style>
  <w:style w:type="character" w:customStyle="1" w:styleId="Char0">
    <w:name w:val="批注框文本 Char"/>
    <w:basedOn w:val="a0"/>
    <w:link w:val="a7"/>
    <w:uiPriority w:val="99"/>
    <w:semiHidden/>
    <w:rsid w:val="00125A8C"/>
    <w:rPr>
      <w:rFonts w:ascii="Calibri" w:eastAsia="宋体" w:hAnsi="Calibri" w:cs="Times New Roman"/>
      <w:sz w:val="18"/>
      <w:szCs w:val="18"/>
    </w:rPr>
  </w:style>
  <w:style w:type="paragraph" w:styleId="a8">
    <w:name w:val="No Spacing"/>
    <w:uiPriority w:val="1"/>
    <w:qFormat/>
    <w:rsid w:val="002441A1"/>
    <w:pPr>
      <w:widowControl w:val="0"/>
      <w:jc w:val="both"/>
    </w:pPr>
    <w:rPr>
      <w:rFonts w:ascii="Calibri" w:eastAsia="宋体" w:hAnsi="Calibri" w:cs="Times New Roman"/>
    </w:rPr>
  </w:style>
  <w:style w:type="paragraph" w:styleId="a9">
    <w:name w:val="header"/>
    <w:basedOn w:val="a"/>
    <w:link w:val="Char1"/>
    <w:uiPriority w:val="99"/>
    <w:unhideWhenUsed/>
    <w:rsid w:val="002B63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2B6372"/>
    <w:rPr>
      <w:rFonts w:ascii="Calibri" w:eastAsia="宋体" w:hAnsi="Calibri" w:cs="Times New Roman"/>
      <w:sz w:val="18"/>
      <w:szCs w:val="18"/>
    </w:rPr>
  </w:style>
  <w:style w:type="paragraph" w:styleId="aa">
    <w:name w:val="footer"/>
    <w:basedOn w:val="a"/>
    <w:link w:val="Char2"/>
    <w:uiPriority w:val="99"/>
    <w:unhideWhenUsed/>
    <w:rsid w:val="002B6372"/>
    <w:pPr>
      <w:tabs>
        <w:tab w:val="center" w:pos="4153"/>
        <w:tab w:val="right" w:pos="8306"/>
      </w:tabs>
      <w:snapToGrid w:val="0"/>
      <w:jc w:val="left"/>
    </w:pPr>
    <w:rPr>
      <w:sz w:val="18"/>
      <w:szCs w:val="18"/>
    </w:rPr>
  </w:style>
  <w:style w:type="character" w:customStyle="1" w:styleId="Char2">
    <w:name w:val="页脚 Char"/>
    <w:basedOn w:val="a0"/>
    <w:link w:val="aa"/>
    <w:uiPriority w:val="99"/>
    <w:rsid w:val="002B6372"/>
    <w:rPr>
      <w:rFonts w:ascii="Calibri" w:eastAsia="宋体" w:hAnsi="Calibri" w:cs="Times New Roman"/>
      <w:sz w:val="18"/>
      <w:szCs w:val="18"/>
    </w:rPr>
  </w:style>
  <w:style w:type="table" w:styleId="ab">
    <w:name w:val="Table Grid"/>
    <w:basedOn w:val="a1"/>
    <w:qFormat/>
    <w:rsid w:val="0032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22A8A"/>
    <w:pPr>
      <w:ind w:firstLineChars="200" w:firstLine="420"/>
    </w:pPr>
  </w:style>
  <w:style w:type="paragraph" w:styleId="ad">
    <w:name w:val="annotation subject"/>
    <w:basedOn w:val="a6"/>
    <w:next w:val="a6"/>
    <w:link w:val="Char3"/>
    <w:uiPriority w:val="99"/>
    <w:semiHidden/>
    <w:unhideWhenUsed/>
    <w:rsid w:val="00A51D88"/>
    <w:rPr>
      <w:b/>
      <w:bCs/>
    </w:rPr>
  </w:style>
  <w:style w:type="character" w:customStyle="1" w:styleId="Char3">
    <w:name w:val="批注主题 Char"/>
    <w:basedOn w:val="Char"/>
    <w:link w:val="ad"/>
    <w:uiPriority w:val="99"/>
    <w:semiHidden/>
    <w:rsid w:val="00A51D88"/>
    <w:rPr>
      <w:rFonts w:ascii="Calibri" w:eastAsia="宋体" w:hAnsi="Calibri" w:cs="Times New Roman"/>
      <w:b/>
      <w:bCs/>
    </w:rPr>
  </w:style>
  <w:style w:type="character" w:customStyle="1" w:styleId="3Char">
    <w:name w:val="标题 3 Char"/>
    <w:basedOn w:val="a0"/>
    <w:link w:val="3"/>
    <w:uiPriority w:val="9"/>
    <w:semiHidden/>
    <w:rsid w:val="006A0DA2"/>
    <w:rPr>
      <w:rFonts w:ascii="Calibri" w:eastAsia="宋体" w:hAnsi="Calibri" w:cs="Times New Roman"/>
      <w:b/>
      <w:bCs/>
      <w:sz w:val="32"/>
      <w:szCs w:val="32"/>
    </w:rPr>
  </w:style>
  <w:style w:type="table" w:customStyle="1" w:styleId="2">
    <w:name w:val="网格型2"/>
    <w:basedOn w:val="a1"/>
    <w:next w:val="ab"/>
    <w:rsid w:val="006A0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8256E"/>
    <w:rPr>
      <w:rFonts w:ascii="Calibri" w:eastAsia="宋体" w:hAnsi="Calibri" w:cs="Times New Roman"/>
    </w:rPr>
  </w:style>
  <w:style w:type="table" w:customStyle="1" w:styleId="4">
    <w:name w:val="网格型4"/>
    <w:basedOn w:val="a1"/>
    <w:next w:val="ab"/>
    <w:rsid w:val="00D7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b"/>
    <w:rsid w:val="00D7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81D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5153-7855-45B0-8DDD-74B4A803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于春娟</dc:creator>
  <cp:keywords/>
  <dc:description/>
  <cp:lastModifiedBy>帅嘉伟sjw </cp:lastModifiedBy>
  <cp:revision>3</cp:revision>
  <cp:lastPrinted>2021-12-13T06:44:00Z</cp:lastPrinted>
  <dcterms:created xsi:type="dcterms:W3CDTF">2024-06-24T10:36:00Z</dcterms:created>
  <dcterms:modified xsi:type="dcterms:W3CDTF">2024-06-24T10:37:00Z</dcterms:modified>
</cp:coreProperties>
</file>