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83446" w14:textId="77777777" w:rsidR="00E03C94" w:rsidRPr="00E022B2" w:rsidRDefault="00E03C94" w:rsidP="00E03C94">
      <w:pPr>
        <w:tabs>
          <w:tab w:val="left" w:pos="900"/>
        </w:tabs>
        <w:snapToGrid w:val="0"/>
        <w:spacing w:line="560" w:lineRule="exact"/>
        <w:jc w:val="center"/>
        <w:rPr>
          <w:rFonts w:ascii="Times New Roman" w:eastAsia="方正大标宋简体" w:hAnsi="Times New Roman" w:cs="Times New Roman"/>
          <w:color w:val="000000"/>
          <w:kern w:val="0"/>
          <w:sz w:val="44"/>
          <w:szCs w:val="44"/>
        </w:rPr>
      </w:pPr>
      <w:bookmarkStart w:id="0" w:name="_GoBack"/>
      <w:bookmarkEnd w:id="0"/>
      <w:r w:rsidRPr="00F65D19">
        <w:rPr>
          <w:rFonts w:ascii="Times New Roman" w:eastAsia="方正大标宋简体" w:hAnsi="Times New Roman" w:cs="Times New Roman" w:hint="eastAsia"/>
          <w:kern w:val="0"/>
          <w:sz w:val="44"/>
          <w:szCs w:val="44"/>
        </w:rPr>
        <w:t>X</w:t>
      </w:r>
      <w:r w:rsidRPr="00F65D19">
        <w:rPr>
          <w:rFonts w:ascii="Times New Roman" w:eastAsia="方正大标宋简体" w:hAnsi="Times New Roman" w:cs="Times New Roman"/>
          <w:kern w:val="0"/>
          <w:sz w:val="44"/>
          <w:szCs w:val="44"/>
        </w:rPr>
        <w:t>XXX</w:t>
      </w:r>
      <w:r w:rsidRPr="00E022B2">
        <w:rPr>
          <w:rFonts w:ascii="Times New Roman" w:eastAsia="方正大标宋简体" w:hAnsi="Times New Roman" w:cs="Times New Roman"/>
          <w:color w:val="000000"/>
          <w:kern w:val="0"/>
          <w:sz w:val="44"/>
          <w:szCs w:val="44"/>
        </w:rPr>
        <w:t>公司</w:t>
      </w:r>
      <w:r>
        <w:rPr>
          <w:rFonts w:ascii="Times New Roman" w:eastAsia="方正大标宋简体" w:hAnsi="Times New Roman" w:cs="Times New Roman"/>
          <w:color w:val="000000"/>
          <w:kern w:val="0"/>
          <w:sz w:val="44"/>
          <w:szCs w:val="44"/>
        </w:rPr>
        <w:t>关于</w:t>
      </w:r>
      <w:r w:rsidRPr="00C67574">
        <w:rPr>
          <w:rFonts w:ascii="Times New Roman" w:eastAsia="方正大标宋简体" w:hAnsi="Times New Roman" w:cs="Times New Roman" w:hint="eastAsia"/>
          <w:color w:val="000000"/>
          <w:kern w:val="0"/>
          <w:sz w:val="44"/>
          <w:szCs w:val="44"/>
        </w:rPr>
        <w:t>治理专项自查及规范</w:t>
      </w:r>
      <w:r>
        <w:rPr>
          <w:rFonts w:ascii="Times New Roman" w:eastAsia="方正大标宋简体" w:hAnsi="Times New Roman" w:cs="Times New Roman" w:hint="eastAsia"/>
          <w:color w:val="000000"/>
          <w:kern w:val="0"/>
          <w:sz w:val="44"/>
          <w:szCs w:val="44"/>
        </w:rPr>
        <w:t>活动相关情况的</w:t>
      </w:r>
      <w:r w:rsidRPr="007920F6">
        <w:rPr>
          <w:rFonts w:ascii="Times New Roman" w:eastAsia="方正大标宋简体" w:hAnsi="Times New Roman" w:cs="Times New Roman" w:hint="eastAsia"/>
          <w:color w:val="000000"/>
          <w:kern w:val="0"/>
          <w:sz w:val="44"/>
          <w:szCs w:val="44"/>
        </w:rPr>
        <w:t>报告</w:t>
      </w:r>
    </w:p>
    <w:p w14:paraId="7B1A380B" w14:textId="77777777" w:rsidR="00E03C94" w:rsidRPr="00062A0F" w:rsidRDefault="00E03C94" w:rsidP="00E03C94">
      <w:pPr>
        <w:adjustRightInd w:val="0"/>
        <w:snapToGrid w:val="0"/>
        <w:spacing w:line="560" w:lineRule="exact"/>
        <w:ind w:left="360"/>
        <w:jc w:val="center"/>
        <w:rPr>
          <w:rFonts w:ascii="Times New Roman" w:eastAsia="仿宋" w:hAnsi="Times New Roman" w:cs="Times New Roman"/>
          <w:b/>
          <w:sz w:val="30"/>
          <w:szCs w:val="30"/>
        </w:rPr>
      </w:pPr>
    </w:p>
    <w:p w14:paraId="37E4FD4D" w14:textId="77777777" w:rsidR="00E03C94" w:rsidRPr="00062A0F" w:rsidRDefault="00E03C94" w:rsidP="00E03C94">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062A0F">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6D63DD3" w14:textId="77777777" w:rsidR="00E03C94" w:rsidRPr="00062A0F" w:rsidRDefault="00E03C94" w:rsidP="00E03C94">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062A0F">
        <w:rPr>
          <w:rFonts w:ascii="Times New Roman" w:eastAsia="仿宋" w:hAnsi="Times New Roman" w:cs="Times New Roman"/>
          <w:sz w:val="24"/>
        </w:rPr>
        <w:t>董事</w:t>
      </w:r>
      <w:r w:rsidRPr="00062A0F">
        <w:rPr>
          <w:rFonts w:ascii="Times New Roman" w:eastAsia="仿宋" w:hAnsi="Times New Roman" w:cs="Times New Roman"/>
          <w:sz w:val="24"/>
        </w:rPr>
        <w:t>XXX</w:t>
      </w:r>
      <w:r w:rsidRPr="00062A0F">
        <w:rPr>
          <w:rFonts w:ascii="Times New Roman" w:eastAsia="仿宋" w:hAnsi="Times New Roman" w:cs="Times New Roman"/>
          <w:sz w:val="24"/>
        </w:rPr>
        <w:t>、</w:t>
      </w:r>
      <w:r w:rsidRPr="00062A0F">
        <w:rPr>
          <w:rFonts w:ascii="Times New Roman" w:eastAsia="仿宋" w:hAnsi="Times New Roman" w:cs="Times New Roman"/>
          <w:sz w:val="24"/>
        </w:rPr>
        <w:t>XXX</w:t>
      </w:r>
      <w:r w:rsidRPr="00062A0F">
        <w:rPr>
          <w:rFonts w:ascii="Times New Roman" w:eastAsia="仿宋" w:hAnsi="Times New Roman" w:cs="Times New Roman"/>
          <w:sz w:val="24"/>
        </w:rPr>
        <w:t>因</w:t>
      </w:r>
      <w:r w:rsidRPr="00062A0F">
        <w:rPr>
          <w:rFonts w:ascii="Times New Roman" w:eastAsia="仿宋" w:hAnsi="Times New Roman" w:cs="Times New Roman"/>
          <w:sz w:val="24"/>
        </w:rPr>
        <w:t xml:space="preserve">      </w:t>
      </w:r>
      <w:r w:rsidRPr="00062A0F">
        <w:rPr>
          <w:rFonts w:ascii="Times New Roman" w:eastAsia="仿宋" w:hAnsi="Times New Roman" w:cs="Times New Roman"/>
          <w:sz w:val="24"/>
        </w:rPr>
        <w:t>（具体和明确的理由）不能保证公告内容真实、准确、完整。</w:t>
      </w:r>
    </w:p>
    <w:p w14:paraId="440EB319" w14:textId="17D9126B" w:rsidR="00E03C94" w:rsidRPr="007920F6" w:rsidRDefault="00E03C94" w:rsidP="00E03C94">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w:t>
      </w:r>
      <w:r w:rsidRPr="00C67574">
        <w:rPr>
          <w:rFonts w:ascii="Times New Roman" w:eastAsia="仿宋" w:hAnsi="Times New Roman" w:cs="Times New Roman" w:hint="eastAsia"/>
          <w:sz w:val="32"/>
          <w:szCs w:val="32"/>
        </w:rPr>
        <w:t>公司治理专项自查及规范活动</w:t>
      </w:r>
      <w:r w:rsidR="00B2181B">
        <w:rPr>
          <w:rFonts w:ascii="Times New Roman" w:eastAsia="仿宋" w:hAnsi="Times New Roman" w:cs="Times New Roman" w:hint="eastAsia"/>
          <w:sz w:val="32"/>
          <w:szCs w:val="32"/>
        </w:rPr>
        <w:t>的</w:t>
      </w:r>
      <w:r>
        <w:rPr>
          <w:rFonts w:ascii="Times New Roman" w:eastAsia="仿宋" w:hAnsi="Times New Roman" w:cs="Times New Roman" w:hint="eastAsia"/>
          <w:sz w:val="32"/>
          <w:szCs w:val="32"/>
        </w:rPr>
        <w:t>相关</w:t>
      </w:r>
      <w:r w:rsidR="00B2181B">
        <w:rPr>
          <w:rFonts w:ascii="Times New Roman" w:eastAsia="仿宋" w:hAnsi="Times New Roman" w:cs="Times New Roman" w:hint="eastAsia"/>
          <w:sz w:val="32"/>
          <w:szCs w:val="32"/>
        </w:rPr>
        <w:t>要求</w:t>
      </w:r>
      <w:r>
        <w:rPr>
          <w:rFonts w:ascii="Times New Roman" w:eastAsia="仿宋" w:hAnsi="Times New Roman" w:cs="Times New Roman" w:hint="eastAsia"/>
          <w:sz w:val="32"/>
          <w:szCs w:val="32"/>
        </w:rPr>
        <w:t>，</w:t>
      </w:r>
      <w:r w:rsidR="00B2181B">
        <w:rPr>
          <w:rFonts w:ascii="Times New Roman" w:eastAsia="仿宋" w:hAnsi="Times New Roman" w:cs="Times New Roman" w:hint="eastAsia"/>
          <w:sz w:val="32"/>
          <w:szCs w:val="32"/>
        </w:rPr>
        <w:t>上市</w:t>
      </w:r>
      <w:r>
        <w:rPr>
          <w:rFonts w:ascii="Times New Roman" w:eastAsia="仿宋" w:hAnsi="Times New Roman" w:cs="Times New Roman" w:hint="eastAsia"/>
          <w:sz w:val="32"/>
          <w:szCs w:val="32"/>
        </w:rPr>
        <w:t>公司应当按照通知要求</w:t>
      </w:r>
      <w:r w:rsidR="00EA17FC">
        <w:rPr>
          <w:rFonts w:ascii="Times New Roman" w:eastAsia="仿宋" w:hAnsi="Times New Roman" w:cs="Times New Roman" w:hint="eastAsia"/>
          <w:sz w:val="32"/>
          <w:szCs w:val="32"/>
        </w:rPr>
        <w:t>对上一年度</w:t>
      </w:r>
      <w:r>
        <w:rPr>
          <w:rFonts w:ascii="Times New Roman" w:eastAsia="仿宋" w:hAnsi="Times New Roman" w:cs="Times New Roman" w:hint="eastAsia"/>
          <w:sz w:val="32"/>
          <w:szCs w:val="32"/>
        </w:rPr>
        <w:t>治理情况进行专项自查和自我规范，并</w:t>
      </w:r>
      <w:r w:rsidR="00E27A68">
        <w:rPr>
          <w:rFonts w:ascii="Times New Roman" w:eastAsia="仿宋" w:hAnsi="Times New Roman" w:cs="Times New Roman" w:hint="eastAsia"/>
          <w:sz w:val="32"/>
          <w:szCs w:val="32"/>
        </w:rPr>
        <w:t>于</w:t>
      </w:r>
      <w:r w:rsidR="009C65CC">
        <w:rPr>
          <w:rFonts w:ascii="Times New Roman" w:eastAsia="仿宋" w:hAnsi="Times New Roman" w:cs="Times New Roman" w:hint="eastAsia"/>
          <w:sz w:val="32"/>
          <w:szCs w:val="32"/>
        </w:rPr>
        <w:t>年度报告</w:t>
      </w:r>
      <w:r w:rsidR="00E27A68" w:rsidRPr="00E27A68">
        <w:rPr>
          <w:rFonts w:ascii="Times New Roman" w:eastAsia="仿宋" w:hAnsi="Times New Roman" w:cs="Times New Roman" w:hint="eastAsia"/>
          <w:sz w:val="32"/>
          <w:szCs w:val="32"/>
        </w:rPr>
        <w:t>披露同时</w:t>
      </w:r>
      <w:r>
        <w:rPr>
          <w:rFonts w:ascii="Times New Roman" w:eastAsia="仿宋" w:hAnsi="Times New Roman" w:cs="Times New Roman" w:hint="eastAsia"/>
          <w:sz w:val="32"/>
          <w:szCs w:val="32"/>
        </w:rPr>
        <w:t>就有关情况进行专项披露。</w:t>
      </w:r>
    </w:p>
    <w:p w14:paraId="02F9B20F" w14:textId="7DA46271" w:rsidR="00E03C94" w:rsidRPr="00062A0F" w:rsidRDefault="00E03C94" w:rsidP="00E03C94">
      <w:pPr>
        <w:adjustRightInd w:val="0"/>
        <w:snapToGrid w:val="0"/>
        <w:spacing w:line="600" w:lineRule="exact"/>
        <w:ind w:firstLineChars="200" w:firstLine="640"/>
        <w:rPr>
          <w:rFonts w:ascii="Times New Roman" w:eastAsia="黑体" w:hAnsi="Times New Roman" w:cs="Times New Roman"/>
          <w:sz w:val="32"/>
          <w:szCs w:val="32"/>
        </w:rPr>
      </w:pPr>
      <w:r w:rsidRPr="00062A0F">
        <w:rPr>
          <w:rFonts w:ascii="Times New Roman" w:eastAsia="黑体" w:hAnsi="Times New Roman" w:cs="Times New Roman"/>
          <w:sz w:val="32"/>
          <w:szCs w:val="32"/>
        </w:rPr>
        <w:t>一、</w:t>
      </w:r>
      <w:r w:rsidR="00B2181B">
        <w:rPr>
          <w:rFonts w:ascii="Times New Roman" w:eastAsia="黑体" w:hAnsi="Times New Roman" w:cs="Times New Roman" w:hint="eastAsia"/>
          <w:sz w:val="32"/>
          <w:szCs w:val="32"/>
        </w:rPr>
        <w:t>上市</w:t>
      </w:r>
      <w:r w:rsidRPr="0092349E">
        <w:rPr>
          <w:rFonts w:ascii="Times New Roman" w:eastAsia="黑体" w:hAnsi="Times New Roman" w:cs="Times New Roman" w:hint="eastAsia"/>
          <w:sz w:val="32"/>
          <w:szCs w:val="32"/>
        </w:rPr>
        <w:t>公司基本情况</w:t>
      </w:r>
    </w:p>
    <w:p w14:paraId="4030931C" w14:textId="1D7F7F40" w:rsidR="00E03C94" w:rsidRPr="00D733A8" w:rsidRDefault="00E03C94" w:rsidP="00292F04">
      <w:pPr>
        <w:adjustRightInd w:val="0"/>
        <w:snapToGrid w:val="0"/>
        <w:spacing w:line="600" w:lineRule="exact"/>
        <w:ind w:leftChars="50" w:left="105" w:firstLineChars="150" w:firstLine="480"/>
        <w:rPr>
          <w:rFonts w:ascii="Times New Roman" w:eastAsia="仿宋" w:hAnsi="Times New Roman" w:cs="Times New Roman"/>
          <w:sz w:val="32"/>
          <w:szCs w:val="32"/>
        </w:rPr>
      </w:pPr>
      <w:r>
        <w:rPr>
          <w:rFonts w:ascii="Times New Roman" w:eastAsia="仿宋" w:hAnsi="Times New Roman" w:cs="Times New Roman"/>
          <w:sz w:val="32"/>
          <w:szCs w:val="32"/>
        </w:rPr>
        <w:t>披露</w:t>
      </w:r>
      <w:r>
        <w:rPr>
          <w:rFonts w:ascii="Times New Roman" w:eastAsia="仿宋" w:hAnsi="Times New Roman" w:cs="Times New Roman" w:hint="eastAsia"/>
          <w:sz w:val="32"/>
          <w:szCs w:val="32"/>
        </w:rPr>
        <w:t>公司属性、</w:t>
      </w:r>
      <w:r>
        <w:rPr>
          <w:rFonts w:ascii="Times New Roman" w:eastAsia="仿宋" w:hAnsi="Times New Roman" w:cs="Times New Roman"/>
          <w:sz w:val="32"/>
          <w:szCs w:val="32"/>
        </w:rPr>
        <w:t>控股股东</w:t>
      </w:r>
      <w:r w:rsidR="0009390F">
        <w:rPr>
          <w:rFonts w:ascii="Times New Roman" w:eastAsia="仿宋" w:hAnsi="Times New Roman" w:cs="Times New Roman" w:hint="eastAsia"/>
          <w:sz w:val="32"/>
          <w:szCs w:val="32"/>
        </w:rPr>
        <w:t>及</w:t>
      </w:r>
      <w:r w:rsidR="0009390F">
        <w:rPr>
          <w:rFonts w:ascii="Times New Roman" w:eastAsia="仿宋" w:hAnsi="Times New Roman" w:cs="Times New Roman"/>
          <w:sz w:val="32"/>
          <w:szCs w:val="32"/>
        </w:rPr>
        <w:t>实际</w:t>
      </w:r>
      <w:r w:rsidR="0009390F">
        <w:rPr>
          <w:rFonts w:ascii="Times New Roman" w:eastAsia="仿宋" w:hAnsi="Times New Roman" w:cs="Times New Roman" w:hint="eastAsia"/>
          <w:sz w:val="32"/>
          <w:szCs w:val="32"/>
        </w:rPr>
        <w:t>控制人</w:t>
      </w:r>
      <w:r>
        <w:rPr>
          <w:rFonts w:ascii="Times New Roman" w:eastAsia="仿宋" w:hAnsi="Times New Roman" w:cs="Times New Roman"/>
          <w:sz w:val="32"/>
          <w:szCs w:val="32"/>
        </w:rPr>
        <w:t>的有关情况</w:t>
      </w:r>
      <w:r w:rsidR="0009390F">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公司控股股东、实际控制人及其控制的其他企业</w:t>
      </w:r>
      <w:r w:rsidRPr="001D1385">
        <w:rPr>
          <w:rFonts w:ascii="Times New Roman" w:eastAsia="仿宋" w:hAnsi="Times New Roman" w:cs="Times New Roman" w:hint="eastAsia"/>
          <w:sz w:val="32"/>
          <w:szCs w:val="32"/>
        </w:rPr>
        <w:t>接受他人表决权委托的情况</w:t>
      </w:r>
      <w:r w:rsidR="00BB09EB">
        <w:rPr>
          <w:rFonts w:ascii="Times New Roman" w:eastAsia="仿宋" w:hAnsi="Times New Roman" w:cs="Times New Roman" w:hint="eastAsia"/>
          <w:sz w:val="32"/>
          <w:szCs w:val="32"/>
        </w:rPr>
        <w:t>，</w:t>
      </w:r>
      <w:r>
        <w:rPr>
          <w:rFonts w:ascii="Times New Roman" w:eastAsia="仿宋" w:hAnsi="Times New Roman" w:cs="Times New Roman"/>
          <w:sz w:val="32"/>
          <w:szCs w:val="32"/>
        </w:rPr>
        <w:t>公司控股股东股份冻结</w:t>
      </w:r>
      <w:r>
        <w:rPr>
          <w:rFonts w:ascii="Times New Roman" w:eastAsia="仿宋" w:hAnsi="Times New Roman" w:cs="Times New Roman" w:hint="eastAsia"/>
          <w:sz w:val="32"/>
          <w:szCs w:val="32"/>
        </w:rPr>
        <w:t>/</w:t>
      </w:r>
      <w:r>
        <w:rPr>
          <w:rFonts w:ascii="Times New Roman" w:eastAsia="仿宋" w:hAnsi="Times New Roman" w:cs="Times New Roman"/>
          <w:sz w:val="32"/>
          <w:szCs w:val="32"/>
        </w:rPr>
        <w:t>质押的有关情况</w:t>
      </w:r>
      <w:r w:rsidR="00941C34">
        <w:rPr>
          <w:rFonts w:ascii="Times New Roman" w:eastAsia="仿宋" w:hAnsi="Times New Roman" w:cs="Times New Roman" w:hint="eastAsia"/>
          <w:sz w:val="32"/>
          <w:szCs w:val="32"/>
        </w:rPr>
        <w:t>，</w:t>
      </w:r>
      <w:r>
        <w:rPr>
          <w:rFonts w:ascii="仿宋" w:eastAsia="仿宋" w:hAnsi="仿宋" w:cs="Times New Roman" w:hint="eastAsia"/>
          <w:sz w:val="32"/>
          <w:szCs w:val="30"/>
        </w:rPr>
        <w:t>是否存在控股子公司持有</w:t>
      </w:r>
      <w:r w:rsidRPr="00AF6CA4">
        <w:rPr>
          <w:rFonts w:ascii="仿宋" w:eastAsia="仿宋" w:hAnsi="仿宋" w:cs="Times New Roman" w:hint="eastAsia"/>
          <w:sz w:val="32"/>
          <w:szCs w:val="30"/>
        </w:rPr>
        <w:t>公司股份的情形</w:t>
      </w:r>
      <w:r w:rsidRPr="00AF6CA4">
        <w:rPr>
          <w:rFonts w:ascii="仿宋" w:eastAsia="仿宋" w:hAnsi="仿宋" w:cs="Times New Roman"/>
          <w:sz w:val="32"/>
          <w:szCs w:val="30"/>
        </w:rPr>
        <w:t>，</w:t>
      </w:r>
      <w:r w:rsidR="00DA103B">
        <w:rPr>
          <w:rFonts w:ascii="仿宋" w:eastAsia="仿宋" w:hAnsi="仿宋" w:cs="Times New Roman" w:hint="eastAsia"/>
          <w:sz w:val="32"/>
          <w:szCs w:val="30"/>
        </w:rPr>
        <w:t>并</w:t>
      </w:r>
      <w:r>
        <w:rPr>
          <w:rFonts w:ascii="仿宋" w:eastAsia="仿宋" w:hAnsi="仿宋" w:cs="Times New Roman" w:hint="eastAsia"/>
          <w:sz w:val="32"/>
          <w:szCs w:val="30"/>
        </w:rPr>
        <w:t>披露</w:t>
      </w:r>
      <w:r w:rsidR="00DA103B">
        <w:rPr>
          <w:rFonts w:ascii="仿宋" w:eastAsia="仿宋" w:hAnsi="仿宋" w:cs="Times New Roman" w:hint="eastAsia"/>
          <w:sz w:val="32"/>
          <w:szCs w:val="30"/>
        </w:rPr>
        <w:t>相关事项</w:t>
      </w:r>
      <w:r w:rsidRPr="00AF6CA4">
        <w:rPr>
          <w:rFonts w:ascii="仿宋" w:eastAsia="仿宋" w:hAnsi="仿宋" w:cs="Times New Roman" w:hint="eastAsia"/>
          <w:sz w:val="32"/>
          <w:szCs w:val="30"/>
        </w:rPr>
        <w:t>具体情况及整改情况。</w:t>
      </w:r>
    </w:p>
    <w:p w14:paraId="228872B7" w14:textId="12FBE55E" w:rsidR="00E03C94" w:rsidRPr="00062A0F" w:rsidRDefault="00E03C94" w:rsidP="00E03C94">
      <w:pPr>
        <w:adjustRightInd w:val="0"/>
        <w:snapToGrid w:val="0"/>
        <w:spacing w:line="600" w:lineRule="exact"/>
        <w:rPr>
          <w:rFonts w:ascii="Times New Roman" w:eastAsia="仿宋" w:hAnsi="Times New Roman" w:cs="Times New Roman"/>
          <w:sz w:val="32"/>
          <w:szCs w:val="32"/>
        </w:rPr>
      </w:pPr>
      <w:r w:rsidRPr="00062A0F">
        <w:rPr>
          <w:rFonts w:ascii="Times New Roman" w:eastAsia="仿宋" w:hAnsi="Times New Roman" w:cs="Times New Roman"/>
          <w:sz w:val="32"/>
          <w:szCs w:val="32"/>
        </w:rPr>
        <w:t xml:space="preserve">    </w:t>
      </w:r>
      <w:r w:rsidRPr="00062A0F">
        <w:rPr>
          <w:rFonts w:ascii="Times New Roman" w:eastAsia="黑体" w:hAnsi="Times New Roman" w:cs="Times New Roman"/>
          <w:sz w:val="32"/>
          <w:szCs w:val="32"/>
        </w:rPr>
        <w:t>二、</w:t>
      </w:r>
      <w:r w:rsidRPr="0092349E">
        <w:rPr>
          <w:rFonts w:ascii="Times New Roman" w:eastAsia="黑体" w:hAnsi="Times New Roman" w:cs="Times New Roman" w:hint="eastAsia"/>
          <w:sz w:val="32"/>
          <w:szCs w:val="32"/>
        </w:rPr>
        <w:t>内部</w:t>
      </w:r>
      <w:r>
        <w:rPr>
          <w:rFonts w:ascii="Times New Roman" w:eastAsia="黑体" w:hAnsi="Times New Roman" w:cs="Times New Roman" w:hint="eastAsia"/>
          <w:sz w:val="32"/>
          <w:szCs w:val="32"/>
        </w:rPr>
        <w:t>制度</w:t>
      </w:r>
      <w:r w:rsidRPr="0092349E">
        <w:rPr>
          <w:rFonts w:ascii="Times New Roman" w:eastAsia="黑体" w:hAnsi="Times New Roman" w:cs="Times New Roman" w:hint="eastAsia"/>
          <w:sz w:val="32"/>
          <w:szCs w:val="32"/>
        </w:rPr>
        <w:t>建设情况</w:t>
      </w:r>
    </w:p>
    <w:p w14:paraId="67A5A348" w14:textId="77777777" w:rsidR="00E03C94" w:rsidRDefault="00E03C94" w:rsidP="00E03C94">
      <w:pPr>
        <w:adjustRightInd w:val="0"/>
        <w:snapToGrid w:val="0"/>
        <w:spacing w:line="600" w:lineRule="exact"/>
        <w:rPr>
          <w:rFonts w:ascii="Times New Roman" w:eastAsia="仿宋" w:hAnsi="Times New Roman" w:cs="Times New Roman"/>
          <w:sz w:val="32"/>
          <w:szCs w:val="32"/>
        </w:rPr>
      </w:pPr>
      <w:r w:rsidRPr="00062A0F">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披露公司各项内部制度的建设情况。对于未建立的制度</w:t>
      </w:r>
      <w:r>
        <w:rPr>
          <w:rFonts w:ascii="Times New Roman" w:eastAsia="仿宋" w:hAnsi="Times New Roman" w:cs="Times New Roman" w:hint="eastAsia"/>
          <w:sz w:val="32"/>
          <w:szCs w:val="32"/>
        </w:rPr>
        <w:t>应披露</w:t>
      </w:r>
      <w:r w:rsidRPr="00284DDC">
        <w:rPr>
          <w:rFonts w:ascii="Times New Roman" w:eastAsia="仿宋" w:hAnsi="Times New Roman" w:cs="Times New Roman" w:hint="eastAsia"/>
          <w:sz w:val="32"/>
          <w:szCs w:val="32"/>
        </w:rPr>
        <w:t>具体情况，包括但不限于产生该情形的原因、规范情况等</w:t>
      </w:r>
      <w:r>
        <w:rPr>
          <w:rFonts w:ascii="Times New Roman" w:eastAsia="仿宋" w:hAnsi="Times New Roman" w:cs="Times New Roman" w:hint="eastAsia"/>
          <w:sz w:val="32"/>
          <w:szCs w:val="32"/>
        </w:rPr>
        <w:t>。</w:t>
      </w:r>
    </w:p>
    <w:p w14:paraId="5875E1F6" w14:textId="77777777"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sidRPr="00062A0F">
        <w:rPr>
          <w:rFonts w:ascii="Times New Roman" w:eastAsia="黑体" w:hAnsi="Times New Roman" w:cs="Times New Roman"/>
          <w:sz w:val="32"/>
          <w:szCs w:val="32"/>
        </w:rPr>
        <w:t>三、</w:t>
      </w:r>
      <w:r w:rsidRPr="0092349E">
        <w:rPr>
          <w:rFonts w:ascii="Times New Roman" w:eastAsia="黑体" w:hAnsi="Times New Roman" w:cs="Times New Roman" w:hint="eastAsia"/>
          <w:sz w:val="32"/>
          <w:szCs w:val="32"/>
        </w:rPr>
        <w:t>机构设置情况</w:t>
      </w:r>
    </w:p>
    <w:p w14:paraId="3D6A8E48" w14:textId="77777777"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披露公司董事会、独立董事、监事会、职工监事及高级管理人员的人数情况。</w:t>
      </w:r>
    </w:p>
    <w:p w14:paraId="3BE139EC" w14:textId="24E4AC2B"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披露公司董事会</w:t>
      </w:r>
      <w:r>
        <w:rPr>
          <w:rFonts w:ascii="Times New Roman" w:eastAsia="仿宋" w:hAnsi="Times New Roman" w:cs="Times New Roman" w:hint="eastAsia"/>
          <w:sz w:val="32"/>
          <w:szCs w:val="32"/>
        </w:rPr>
        <w:t>、</w:t>
      </w:r>
      <w:r>
        <w:rPr>
          <w:rFonts w:ascii="Times New Roman" w:eastAsia="仿宋" w:hAnsi="Times New Roman" w:cs="Times New Roman"/>
          <w:sz w:val="32"/>
          <w:szCs w:val="32"/>
        </w:rPr>
        <w:t>监事会</w:t>
      </w:r>
      <w:r>
        <w:rPr>
          <w:rFonts w:ascii="Times New Roman" w:eastAsia="仿宋" w:hAnsi="Times New Roman" w:cs="Times New Roman" w:hint="eastAsia"/>
          <w:sz w:val="32"/>
          <w:szCs w:val="32"/>
        </w:rPr>
        <w:t>是否存在特</w:t>
      </w:r>
      <w:r>
        <w:rPr>
          <w:rFonts w:ascii="Times New Roman" w:eastAsia="仿宋" w:hAnsi="Times New Roman" w:cs="Times New Roman"/>
          <w:sz w:val="32"/>
          <w:szCs w:val="32"/>
        </w:rPr>
        <w:t>殊情况</w:t>
      </w:r>
      <w:r>
        <w:rPr>
          <w:rFonts w:ascii="Times New Roman" w:eastAsia="仿宋" w:hAnsi="Times New Roman" w:cs="Times New Roman" w:hint="eastAsia"/>
          <w:sz w:val="32"/>
          <w:szCs w:val="32"/>
        </w:rPr>
        <w:t>。</w:t>
      </w:r>
      <w:r>
        <w:rPr>
          <w:rFonts w:ascii="Times New Roman" w:eastAsia="仿宋" w:hAnsi="Times New Roman" w:cs="Times New Roman"/>
          <w:sz w:val="32"/>
          <w:szCs w:val="32"/>
        </w:rPr>
        <w:t>存在特殊</w:t>
      </w:r>
      <w:r>
        <w:rPr>
          <w:rFonts w:ascii="Times New Roman" w:eastAsia="仿宋" w:hAnsi="Times New Roman" w:cs="Times New Roman"/>
          <w:sz w:val="32"/>
          <w:szCs w:val="32"/>
        </w:rPr>
        <w:lastRenderedPageBreak/>
        <w:t>情况的</w:t>
      </w:r>
      <w:r>
        <w:rPr>
          <w:rFonts w:ascii="Times New Roman" w:eastAsia="仿宋" w:hAnsi="Times New Roman" w:cs="Times New Roman" w:hint="eastAsia"/>
          <w:sz w:val="32"/>
          <w:szCs w:val="32"/>
        </w:rPr>
        <w:t>，</w:t>
      </w:r>
      <w:r>
        <w:rPr>
          <w:rFonts w:ascii="Times New Roman" w:eastAsia="仿宋" w:hAnsi="Times New Roman" w:cs="Times New Roman"/>
          <w:sz w:val="32"/>
          <w:szCs w:val="32"/>
        </w:rPr>
        <w:t>应披露有关</w:t>
      </w:r>
      <w:r w:rsidRPr="00223624">
        <w:rPr>
          <w:rFonts w:ascii="Times New Roman" w:eastAsia="仿宋" w:hAnsi="Times New Roman" w:cs="Times New Roman" w:hint="eastAsia"/>
          <w:sz w:val="32"/>
          <w:szCs w:val="32"/>
        </w:rPr>
        <w:t>基本情况、产生该情形的原因、规范情况等</w:t>
      </w:r>
      <w:r>
        <w:rPr>
          <w:rFonts w:ascii="Times New Roman" w:eastAsia="仿宋" w:hAnsi="Times New Roman" w:cs="Times New Roman" w:hint="eastAsia"/>
          <w:sz w:val="32"/>
          <w:szCs w:val="32"/>
        </w:rPr>
        <w:t>。</w:t>
      </w:r>
    </w:p>
    <w:p w14:paraId="4A77DD70" w14:textId="4CB0C384" w:rsidR="00E03C94" w:rsidRPr="005634EE"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披露公司</w:t>
      </w:r>
      <w:r>
        <w:rPr>
          <w:rFonts w:ascii="Times New Roman" w:eastAsia="仿宋" w:hAnsi="Times New Roman" w:cs="Times New Roman" w:hint="eastAsia"/>
          <w:sz w:val="32"/>
          <w:szCs w:val="32"/>
        </w:rPr>
        <w:t>专门委员会等机构的设置</w:t>
      </w:r>
      <w:r>
        <w:rPr>
          <w:rFonts w:ascii="Times New Roman" w:eastAsia="仿宋" w:hAnsi="Times New Roman" w:cs="Times New Roman"/>
          <w:sz w:val="32"/>
          <w:szCs w:val="32"/>
        </w:rPr>
        <w:t>情况</w:t>
      </w:r>
      <w:r>
        <w:rPr>
          <w:rFonts w:ascii="Times New Roman" w:eastAsia="仿宋" w:hAnsi="Times New Roman" w:cs="Times New Roman" w:hint="eastAsia"/>
          <w:sz w:val="32"/>
          <w:szCs w:val="32"/>
        </w:rPr>
        <w:t>。</w:t>
      </w:r>
      <w:r>
        <w:rPr>
          <w:rFonts w:ascii="Times New Roman" w:eastAsia="仿宋" w:hAnsi="Times New Roman" w:cs="Times New Roman"/>
          <w:sz w:val="32"/>
          <w:szCs w:val="32"/>
        </w:rPr>
        <w:t>设置了相关机构的</w:t>
      </w:r>
      <w:r>
        <w:rPr>
          <w:rFonts w:ascii="Times New Roman" w:eastAsia="仿宋" w:hAnsi="Times New Roman" w:cs="Times New Roman" w:hint="eastAsia"/>
          <w:sz w:val="32"/>
          <w:szCs w:val="32"/>
        </w:rPr>
        <w:t>，应披露具体情况，包括但不限于机构内的独立董事人数、会计专业独立董事人数</w:t>
      </w:r>
      <w:r w:rsidRPr="005634EE">
        <w:rPr>
          <w:rFonts w:ascii="Times New Roman" w:eastAsia="仿宋" w:hAnsi="Times New Roman" w:cs="Times New Roman" w:hint="eastAsia"/>
          <w:sz w:val="32"/>
          <w:szCs w:val="32"/>
        </w:rPr>
        <w:t>、召集人情况等</w:t>
      </w:r>
      <w:r>
        <w:rPr>
          <w:rFonts w:ascii="Times New Roman" w:eastAsia="仿宋" w:hAnsi="Times New Roman" w:cs="Times New Roman" w:hint="eastAsia"/>
          <w:sz w:val="32"/>
          <w:szCs w:val="32"/>
        </w:rPr>
        <w:t>。</w:t>
      </w:r>
    </w:p>
    <w:p w14:paraId="7376EF32" w14:textId="77777777"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sidRPr="00062A0F">
        <w:rPr>
          <w:rFonts w:ascii="Times New Roman" w:eastAsia="黑体" w:hAnsi="Times New Roman" w:cs="Times New Roman"/>
          <w:sz w:val="32"/>
          <w:szCs w:val="32"/>
        </w:rPr>
        <w:t>四、</w:t>
      </w:r>
      <w:r w:rsidRPr="0092349E">
        <w:rPr>
          <w:rFonts w:ascii="Times New Roman" w:eastAsia="黑体" w:hAnsi="Times New Roman" w:cs="Times New Roman" w:hint="eastAsia"/>
          <w:sz w:val="32"/>
          <w:szCs w:val="32"/>
        </w:rPr>
        <w:t>董事、监事、高级管理人员任职履职情况</w:t>
      </w:r>
    </w:p>
    <w:p w14:paraId="34C34561" w14:textId="057CEEE0"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w:t>
      </w:r>
      <w:r w:rsidRPr="00223624">
        <w:rPr>
          <w:rFonts w:ascii="Times New Roman" w:eastAsia="仿宋" w:hAnsi="Times New Roman" w:cs="Times New Roman" w:hint="eastAsia"/>
          <w:sz w:val="32"/>
          <w:szCs w:val="32"/>
        </w:rPr>
        <w:t>董事、监事、高级管理人员</w:t>
      </w:r>
      <w:r>
        <w:rPr>
          <w:rFonts w:ascii="Times New Roman" w:eastAsia="仿宋" w:hAnsi="Times New Roman" w:cs="Times New Roman" w:hint="eastAsia"/>
          <w:sz w:val="32"/>
          <w:szCs w:val="32"/>
        </w:rPr>
        <w:t>、独立董事</w:t>
      </w:r>
      <w:r w:rsidRPr="00223624">
        <w:rPr>
          <w:rFonts w:ascii="Times New Roman" w:eastAsia="仿宋" w:hAnsi="Times New Roman" w:cs="Times New Roman" w:hint="eastAsia"/>
          <w:sz w:val="32"/>
          <w:szCs w:val="32"/>
        </w:rPr>
        <w:t>任职履职</w:t>
      </w:r>
      <w:r>
        <w:rPr>
          <w:rFonts w:ascii="Times New Roman" w:eastAsia="仿宋" w:hAnsi="Times New Roman" w:cs="Times New Roman" w:hint="eastAsia"/>
          <w:sz w:val="32"/>
          <w:szCs w:val="32"/>
        </w:rPr>
        <w:t>的有关</w:t>
      </w:r>
      <w:r w:rsidRPr="00223624">
        <w:rPr>
          <w:rFonts w:ascii="Times New Roman" w:eastAsia="仿宋" w:hAnsi="Times New Roman" w:cs="Times New Roman" w:hint="eastAsia"/>
          <w:sz w:val="32"/>
          <w:szCs w:val="32"/>
        </w:rPr>
        <w:t>情况</w:t>
      </w:r>
      <w:r>
        <w:rPr>
          <w:rFonts w:ascii="Times New Roman" w:eastAsia="仿宋" w:hAnsi="Times New Roman" w:cs="Times New Roman" w:hint="eastAsia"/>
          <w:sz w:val="32"/>
          <w:szCs w:val="32"/>
        </w:rPr>
        <w:t>。对于存在特殊事项的，应披露</w:t>
      </w:r>
      <w:r w:rsidRPr="00223624">
        <w:rPr>
          <w:rFonts w:ascii="Times New Roman" w:eastAsia="仿宋" w:hAnsi="Times New Roman" w:cs="Times New Roman" w:hint="eastAsia"/>
          <w:sz w:val="32"/>
          <w:szCs w:val="32"/>
        </w:rPr>
        <w:t>相关人员基本情况、产生该情形的原因、规范情况等</w:t>
      </w:r>
      <w:r>
        <w:rPr>
          <w:rFonts w:ascii="Times New Roman" w:eastAsia="仿宋" w:hAnsi="Times New Roman" w:cs="Times New Roman"/>
          <w:sz w:val="32"/>
          <w:szCs w:val="32"/>
        </w:rPr>
        <w:t>。</w:t>
      </w:r>
    </w:p>
    <w:p w14:paraId="42496996" w14:textId="77777777"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sidRPr="00062A0F">
        <w:rPr>
          <w:rFonts w:ascii="Times New Roman" w:eastAsia="黑体" w:hAnsi="Times New Roman" w:cs="Times New Roman"/>
          <w:sz w:val="32"/>
          <w:szCs w:val="32"/>
        </w:rPr>
        <w:t>五、</w:t>
      </w:r>
      <w:r w:rsidRPr="0092349E">
        <w:rPr>
          <w:rFonts w:ascii="Times New Roman" w:eastAsia="黑体" w:hAnsi="Times New Roman" w:cs="Times New Roman" w:hint="eastAsia"/>
          <w:sz w:val="32"/>
          <w:szCs w:val="32"/>
        </w:rPr>
        <w:t>决策程序运行</w:t>
      </w:r>
    </w:p>
    <w:p w14:paraId="1564870C" w14:textId="77777777"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w:t>
      </w:r>
      <w:r w:rsidRPr="00B55E88">
        <w:rPr>
          <w:rFonts w:ascii="Times New Roman" w:eastAsia="仿宋" w:hAnsi="Times New Roman" w:cs="Times New Roman" w:hint="eastAsia"/>
          <w:sz w:val="32"/>
          <w:szCs w:val="32"/>
        </w:rPr>
        <w:t>董事会、监事会、股东大会的召集</w:t>
      </w:r>
      <w:r>
        <w:rPr>
          <w:rFonts w:ascii="Times New Roman" w:eastAsia="仿宋" w:hAnsi="Times New Roman" w:cs="Times New Roman" w:hint="eastAsia"/>
          <w:sz w:val="32"/>
          <w:szCs w:val="32"/>
        </w:rPr>
        <w:t>次数</w:t>
      </w:r>
      <w:r w:rsidRPr="00B55E88">
        <w:rPr>
          <w:rFonts w:ascii="Times New Roman" w:eastAsia="仿宋" w:hAnsi="Times New Roman" w:cs="Times New Roman" w:hint="eastAsia"/>
          <w:sz w:val="32"/>
          <w:szCs w:val="32"/>
        </w:rPr>
        <w:t>情况</w:t>
      </w:r>
      <w:r>
        <w:rPr>
          <w:rFonts w:ascii="Times New Roman" w:eastAsia="仿宋" w:hAnsi="Times New Roman" w:cs="Times New Roman"/>
          <w:sz w:val="32"/>
          <w:szCs w:val="32"/>
        </w:rPr>
        <w:t>。</w:t>
      </w:r>
    </w:p>
    <w:p w14:paraId="4C9D8BE2" w14:textId="77777777"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披露关于</w:t>
      </w:r>
      <w:r>
        <w:rPr>
          <w:rFonts w:ascii="Times New Roman" w:eastAsia="仿宋" w:hAnsi="Times New Roman" w:cs="Times New Roman" w:hint="eastAsia"/>
          <w:sz w:val="32"/>
          <w:szCs w:val="32"/>
        </w:rPr>
        <w:t>股东大会的召集、召开、表决</w:t>
      </w:r>
      <w:r>
        <w:rPr>
          <w:rFonts w:ascii="Times New Roman" w:eastAsia="仿宋" w:hAnsi="Times New Roman" w:cs="Times New Roman"/>
          <w:sz w:val="32"/>
          <w:szCs w:val="32"/>
        </w:rPr>
        <w:t>的情况。存在特殊事项的应说明有关</w:t>
      </w:r>
      <w:r w:rsidRPr="00B55E88">
        <w:rPr>
          <w:rFonts w:ascii="Times New Roman" w:eastAsia="仿宋" w:hAnsi="Times New Roman" w:cs="Times New Roman" w:hint="eastAsia"/>
          <w:sz w:val="32"/>
          <w:szCs w:val="32"/>
        </w:rPr>
        <w:t>基本情况、产生该情形的原因、规范情况等</w:t>
      </w:r>
      <w:r>
        <w:rPr>
          <w:rFonts w:ascii="Times New Roman" w:eastAsia="仿宋" w:hAnsi="Times New Roman" w:cs="Times New Roman" w:hint="eastAsia"/>
          <w:sz w:val="32"/>
          <w:szCs w:val="32"/>
        </w:rPr>
        <w:t>。</w:t>
      </w:r>
    </w:p>
    <w:p w14:paraId="530C439A" w14:textId="77777777"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披露公司</w:t>
      </w:r>
      <w:r w:rsidRPr="00B55E88">
        <w:rPr>
          <w:rFonts w:ascii="Times New Roman" w:eastAsia="仿宋" w:hAnsi="Times New Roman" w:cs="Times New Roman" w:hint="eastAsia"/>
          <w:sz w:val="32"/>
          <w:szCs w:val="32"/>
        </w:rPr>
        <w:t>三会召集、召开、表决的特殊情况</w:t>
      </w:r>
      <w:r>
        <w:rPr>
          <w:rFonts w:ascii="Times New Roman" w:eastAsia="仿宋" w:hAnsi="Times New Roman" w:cs="Times New Roman" w:hint="eastAsia"/>
          <w:sz w:val="32"/>
          <w:szCs w:val="32"/>
        </w:rPr>
        <w:t>（如有）</w:t>
      </w:r>
      <w:r>
        <w:rPr>
          <w:rFonts w:ascii="Times New Roman" w:eastAsia="仿宋" w:hAnsi="Times New Roman" w:cs="Times New Roman"/>
          <w:sz w:val="32"/>
          <w:szCs w:val="32"/>
        </w:rPr>
        <w:t>。</w:t>
      </w:r>
    </w:p>
    <w:p w14:paraId="188A575F" w14:textId="77777777" w:rsidR="00E03C94" w:rsidRDefault="00E03C94" w:rsidP="00E03C94">
      <w:pPr>
        <w:adjustRightInd w:val="0"/>
        <w:snapToGrid w:val="0"/>
        <w:spacing w:line="600" w:lineRule="exact"/>
        <w:ind w:firstLineChars="200" w:firstLine="640"/>
        <w:rPr>
          <w:rFonts w:ascii="Times New Roman" w:eastAsia="黑体" w:hAnsi="Times New Roman" w:cs="Times New Roman"/>
          <w:sz w:val="32"/>
          <w:szCs w:val="32"/>
        </w:rPr>
      </w:pPr>
      <w:r w:rsidRPr="00062A0F">
        <w:rPr>
          <w:rFonts w:ascii="Times New Roman" w:eastAsia="黑体" w:hAnsi="Times New Roman" w:cs="Times New Roman"/>
          <w:sz w:val="32"/>
          <w:szCs w:val="32"/>
        </w:rPr>
        <w:t>六、</w:t>
      </w:r>
      <w:r w:rsidRPr="0092349E">
        <w:rPr>
          <w:rFonts w:ascii="Times New Roman" w:eastAsia="黑体" w:hAnsi="Times New Roman" w:cs="Times New Roman" w:hint="eastAsia"/>
          <w:sz w:val="32"/>
          <w:szCs w:val="32"/>
        </w:rPr>
        <w:t>治理约束机制</w:t>
      </w:r>
    </w:p>
    <w:p w14:paraId="0E46849F" w14:textId="3449883A"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w:t>
      </w:r>
      <w:r w:rsidR="00B2181B">
        <w:rPr>
          <w:rFonts w:ascii="Times New Roman" w:eastAsia="仿宋" w:hAnsi="Times New Roman" w:cs="Times New Roman" w:hint="eastAsia"/>
          <w:sz w:val="32"/>
          <w:szCs w:val="32"/>
        </w:rPr>
        <w:t>上市</w:t>
      </w:r>
      <w:r>
        <w:rPr>
          <w:rFonts w:ascii="Times New Roman" w:eastAsia="仿宋" w:hAnsi="Times New Roman" w:cs="Times New Roman" w:hint="eastAsia"/>
          <w:sz w:val="32"/>
          <w:szCs w:val="32"/>
        </w:rPr>
        <w:t>公司控股股东、实际控制人及其控制的其他企业是否存在</w:t>
      </w:r>
      <w:r w:rsidR="00A153CB">
        <w:rPr>
          <w:rFonts w:ascii="Times New Roman" w:eastAsia="仿宋" w:hAnsi="Times New Roman" w:cs="Times New Roman" w:hint="eastAsia"/>
          <w:sz w:val="32"/>
          <w:szCs w:val="32"/>
        </w:rPr>
        <w:t>的</w:t>
      </w:r>
      <w:r>
        <w:rPr>
          <w:rFonts w:ascii="Times New Roman" w:eastAsia="仿宋" w:hAnsi="Times New Roman" w:cs="Times New Roman"/>
          <w:sz w:val="32"/>
          <w:szCs w:val="32"/>
        </w:rPr>
        <w:t>特殊事项</w:t>
      </w:r>
      <w:r>
        <w:rPr>
          <w:rFonts w:ascii="Times New Roman" w:eastAsia="仿宋" w:hAnsi="Times New Roman" w:cs="Times New Roman" w:hint="eastAsia"/>
          <w:sz w:val="32"/>
          <w:szCs w:val="32"/>
        </w:rPr>
        <w:t>，如</w:t>
      </w:r>
      <w:r w:rsidR="006302AB">
        <w:rPr>
          <w:rFonts w:ascii="Times New Roman" w:eastAsia="仿宋" w:hAnsi="Times New Roman" w:cs="Times New Roman" w:hint="eastAsia"/>
          <w:sz w:val="32"/>
          <w:szCs w:val="32"/>
        </w:rPr>
        <w:t>存在</w:t>
      </w:r>
      <w:r>
        <w:rPr>
          <w:rFonts w:ascii="Times New Roman" w:eastAsia="仿宋" w:hAnsi="Times New Roman" w:cs="Times New Roman" w:hint="eastAsia"/>
          <w:sz w:val="32"/>
          <w:szCs w:val="32"/>
        </w:rPr>
        <w:t>，应</w:t>
      </w:r>
      <w:r>
        <w:rPr>
          <w:rFonts w:ascii="Times New Roman" w:eastAsia="仿宋" w:hAnsi="Times New Roman" w:cs="Times New Roman"/>
          <w:sz w:val="32"/>
          <w:szCs w:val="32"/>
        </w:rPr>
        <w:t>披露有关</w:t>
      </w:r>
      <w:r w:rsidRPr="00223624">
        <w:rPr>
          <w:rFonts w:ascii="Times New Roman" w:eastAsia="仿宋" w:hAnsi="Times New Roman" w:cs="Times New Roman" w:hint="eastAsia"/>
          <w:sz w:val="32"/>
          <w:szCs w:val="32"/>
        </w:rPr>
        <w:t>基本情况、产生该情形的原因、规范情况等</w:t>
      </w:r>
      <w:r>
        <w:rPr>
          <w:rFonts w:ascii="Times New Roman" w:eastAsia="仿宋" w:hAnsi="Times New Roman" w:cs="Times New Roman" w:hint="eastAsia"/>
          <w:sz w:val="32"/>
          <w:szCs w:val="32"/>
        </w:rPr>
        <w:t>。</w:t>
      </w:r>
    </w:p>
    <w:p w14:paraId="425A8893" w14:textId="038F1135"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w:t>
      </w:r>
      <w:r>
        <w:rPr>
          <w:rFonts w:ascii="Times New Roman" w:eastAsia="仿宋" w:hAnsi="Times New Roman" w:cs="Times New Roman" w:hint="eastAsia"/>
          <w:sz w:val="32"/>
          <w:szCs w:val="32"/>
        </w:rPr>
        <w:t>监事会履职过程中是否存在</w:t>
      </w:r>
      <w:r>
        <w:rPr>
          <w:rFonts w:ascii="Times New Roman" w:eastAsia="仿宋" w:hAnsi="Times New Roman" w:cs="Times New Roman"/>
          <w:sz w:val="32"/>
          <w:szCs w:val="32"/>
        </w:rPr>
        <w:t>特殊事项，如是</w:t>
      </w:r>
      <w:r>
        <w:rPr>
          <w:rFonts w:ascii="Times New Roman" w:eastAsia="仿宋" w:hAnsi="Times New Roman" w:cs="Times New Roman" w:hint="eastAsia"/>
          <w:sz w:val="32"/>
          <w:szCs w:val="32"/>
        </w:rPr>
        <w:t>，</w:t>
      </w:r>
      <w:r>
        <w:rPr>
          <w:rFonts w:ascii="Times New Roman" w:eastAsia="仿宋" w:hAnsi="Times New Roman" w:cs="Times New Roman"/>
          <w:sz w:val="32"/>
          <w:szCs w:val="32"/>
        </w:rPr>
        <w:t>应披露有关</w:t>
      </w:r>
      <w:r w:rsidRPr="00223624">
        <w:rPr>
          <w:rFonts w:ascii="Times New Roman" w:eastAsia="仿宋" w:hAnsi="Times New Roman" w:cs="Times New Roman" w:hint="eastAsia"/>
          <w:sz w:val="32"/>
          <w:szCs w:val="32"/>
        </w:rPr>
        <w:t>基本情况、产生该情形的原因、规范情况等</w:t>
      </w:r>
      <w:r>
        <w:rPr>
          <w:rFonts w:ascii="Times New Roman" w:eastAsia="仿宋" w:hAnsi="Times New Roman" w:cs="Times New Roman" w:hint="eastAsia"/>
          <w:sz w:val="32"/>
          <w:szCs w:val="32"/>
        </w:rPr>
        <w:t>。</w:t>
      </w:r>
    </w:p>
    <w:p w14:paraId="26364DD0" w14:textId="77777777" w:rsidR="00E03C94" w:rsidRDefault="00E03C94" w:rsidP="00E03C94">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w:t>
      </w:r>
      <w:r w:rsidRPr="00062A0F">
        <w:rPr>
          <w:rFonts w:ascii="Times New Roman" w:eastAsia="黑体" w:hAnsi="Times New Roman" w:cs="Times New Roman"/>
          <w:sz w:val="32"/>
          <w:szCs w:val="32"/>
        </w:rPr>
        <w:t>、</w:t>
      </w:r>
      <w:r w:rsidRPr="0092349E">
        <w:rPr>
          <w:rFonts w:ascii="Times New Roman" w:eastAsia="黑体" w:hAnsi="Times New Roman" w:cs="Times New Roman" w:hint="eastAsia"/>
          <w:sz w:val="32"/>
          <w:szCs w:val="32"/>
        </w:rPr>
        <w:t>其他需要说明的问题</w:t>
      </w:r>
    </w:p>
    <w:p w14:paraId="0C53F94F" w14:textId="03FBFAC8"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sidRPr="00062A0F">
        <w:rPr>
          <w:rFonts w:ascii="Times New Roman" w:eastAsia="仿宋" w:hAnsi="Times New Roman" w:cs="Times New Roman"/>
          <w:sz w:val="32"/>
          <w:szCs w:val="32"/>
        </w:rPr>
        <w:t>（一）</w:t>
      </w:r>
      <w:r>
        <w:rPr>
          <w:rFonts w:ascii="Times New Roman" w:eastAsia="仿宋" w:hAnsi="Times New Roman" w:cs="Times New Roman"/>
          <w:sz w:val="32"/>
          <w:szCs w:val="32"/>
        </w:rPr>
        <w:t>披露公司资金占用情况。</w:t>
      </w:r>
      <w:r>
        <w:rPr>
          <w:rFonts w:ascii="Times New Roman" w:eastAsia="仿宋" w:hAnsi="Times New Roman" w:cs="Times New Roman" w:hint="eastAsia"/>
          <w:sz w:val="32"/>
          <w:szCs w:val="32"/>
        </w:rPr>
        <w:t>存在</w:t>
      </w:r>
      <w:r w:rsidRPr="00B002C7">
        <w:rPr>
          <w:rFonts w:ascii="Times New Roman" w:eastAsia="仿宋" w:hAnsi="Times New Roman" w:cs="Times New Roman" w:hint="eastAsia"/>
          <w:sz w:val="32"/>
          <w:szCs w:val="32"/>
        </w:rPr>
        <w:t>控股股东、实际控</w:t>
      </w:r>
      <w:r w:rsidRPr="00B002C7">
        <w:rPr>
          <w:rFonts w:ascii="Times New Roman" w:eastAsia="仿宋" w:hAnsi="Times New Roman" w:cs="Times New Roman" w:hint="eastAsia"/>
          <w:sz w:val="32"/>
          <w:szCs w:val="32"/>
        </w:rPr>
        <w:lastRenderedPageBreak/>
        <w:t>制人及其</w:t>
      </w:r>
      <w:r w:rsidR="0058663A">
        <w:rPr>
          <w:rFonts w:ascii="Times New Roman" w:eastAsia="仿宋" w:hAnsi="Times New Roman" w:cs="Times New Roman" w:hint="eastAsia"/>
          <w:sz w:val="32"/>
          <w:szCs w:val="32"/>
        </w:rPr>
        <w:t>关联方</w:t>
      </w:r>
      <w:r w:rsidRPr="004B7DA9">
        <w:rPr>
          <w:rFonts w:ascii="Times New Roman" w:eastAsia="仿宋" w:hAnsi="Times New Roman" w:cs="Times New Roman" w:hint="eastAsia"/>
          <w:sz w:val="32"/>
          <w:szCs w:val="32"/>
        </w:rPr>
        <w:t>以各种形式占用或者转移公司的资金、资产及其他资源的</w:t>
      </w:r>
      <w:r>
        <w:rPr>
          <w:rFonts w:ascii="Times New Roman" w:eastAsia="仿宋" w:hAnsi="Times New Roman" w:cs="Times New Roman" w:hint="eastAsia"/>
          <w:sz w:val="32"/>
          <w:szCs w:val="32"/>
        </w:rPr>
        <w:t>，应当披露具体占用情况，并说明资金占用主体基本情况，资金占用的发生原因、整改情况</w:t>
      </w:r>
      <w:r w:rsidRPr="00E83A18">
        <w:rPr>
          <w:rFonts w:ascii="Times New Roman" w:eastAsia="仿宋" w:hAnsi="Times New Roman" w:cs="Times New Roman" w:hint="eastAsia"/>
          <w:sz w:val="32"/>
          <w:szCs w:val="32"/>
        </w:rPr>
        <w:t>及对公司的影响</w:t>
      </w:r>
      <w:r>
        <w:rPr>
          <w:rFonts w:ascii="Times New Roman" w:eastAsia="仿宋" w:hAnsi="Times New Roman" w:cs="Times New Roman" w:hint="eastAsia"/>
          <w:sz w:val="32"/>
          <w:szCs w:val="32"/>
        </w:rPr>
        <w:t>，尚未完成整改的，</w:t>
      </w:r>
      <w:r w:rsidRPr="00B002C7">
        <w:rPr>
          <w:rFonts w:ascii="Times New Roman" w:eastAsia="仿宋" w:hAnsi="Times New Roman" w:cs="Times New Roman" w:hint="eastAsia"/>
          <w:sz w:val="32"/>
          <w:szCs w:val="32"/>
        </w:rPr>
        <w:t>应当说明预计整改完成时间及具体安排。</w:t>
      </w:r>
    </w:p>
    <w:p w14:paraId="0C900FE3" w14:textId="77777777"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sidRPr="00062A0F">
        <w:rPr>
          <w:rFonts w:ascii="Times New Roman" w:eastAsia="仿宋" w:hAnsi="Times New Roman" w:cs="Times New Roman"/>
          <w:sz w:val="32"/>
          <w:szCs w:val="32"/>
        </w:rPr>
        <w:t>（二）</w:t>
      </w:r>
      <w:r>
        <w:rPr>
          <w:rFonts w:ascii="Times New Roman" w:eastAsia="仿宋" w:hAnsi="Times New Roman" w:cs="Times New Roman"/>
          <w:sz w:val="32"/>
          <w:szCs w:val="32"/>
        </w:rPr>
        <w:t>披露公司违规担保情况。发生违规担保的，</w:t>
      </w:r>
      <w:r>
        <w:rPr>
          <w:rFonts w:ascii="Times New Roman" w:eastAsia="仿宋" w:hAnsi="Times New Roman" w:cs="Times New Roman" w:hint="eastAsia"/>
          <w:sz w:val="32"/>
          <w:szCs w:val="32"/>
        </w:rPr>
        <w:t>应当披露违规担保具体情况，并说明</w:t>
      </w:r>
      <w:r w:rsidRPr="00B002C7">
        <w:rPr>
          <w:rFonts w:ascii="Times New Roman" w:eastAsia="仿宋" w:hAnsi="Times New Roman" w:cs="Times New Roman" w:hint="eastAsia"/>
          <w:sz w:val="32"/>
          <w:szCs w:val="32"/>
        </w:rPr>
        <w:t>被担保人基本情况、违规担保发生原因、整改情况及对公司</w:t>
      </w:r>
      <w:r>
        <w:rPr>
          <w:rFonts w:ascii="Times New Roman" w:eastAsia="仿宋" w:hAnsi="Times New Roman" w:cs="Times New Roman" w:hint="eastAsia"/>
          <w:sz w:val="32"/>
          <w:szCs w:val="32"/>
        </w:rPr>
        <w:t>的影响</w:t>
      </w:r>
      <w:r w:rsidRPr="00B002C7">
        <w:rPr>
          <w:rFonts w:ascii="Times New Roman" w:eastAsia="仿宋" w:hAnsi="Times New Roman" w:cs="Times New Roman" w:hint="eastAsia"/>
          <w:sz w:val="32"/>
          <w:szCs w:val="32"/>
        </w:rPr>
        <w:t>，尚未完成整改的，应当说明预计整改完成时间及具体安排。</w:t>
      </w:r>
    </w:p>
    <w:p w14:paraId="0DBE362F" w14:textId="77777777"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sidRPr="00062A0F">
        <w:rPr>
          <w:rFonts w:ascii="Times New Roman" w:eastAsia="仿宋" w:hAnsi="Times New Roman" w:cs="Times New Roman"/>
          <w:sz w:val="32"/>
          <w:szCs w:val="32"/>
        </w:rPr>
        <w:t>（三）</w:t>
      </w:r>
      <w:r>
        <w:rPr>
          <w:rFonts w:ascii="Times New Roman" w:eastAsia="仿宋" w:hAnsi="Times New Roman" w:cs="Times New Roman"/>
          <w:sz w:val="32"/>
          <w:szCs w:val="32"/>
        </w:rPr>
        <w:t>披露公司违规关联交易情况。发生违规关联交易的，</w:t>
      </w:r>
      <w:r>
        <w:rPr>
          <w:rFonts w:ascii="Times New Roman" w:eastAsia="仿宋" w:hAnsi="Times New Roman" w:cs="Times New Roman" w:hint="eastAsia"/>
          <w:sz w:val="32"/>
          <w:szCs w:val="32"/>
        </w:rPr>
        <w:t>公司应当披露</w:t>
      </w:r>
      <w:r w:rsidRPr="00B002C7">
        <w:rPr>
          <w:rFonts w:ascii="Times New Roman" w:eastAsia="仿宋" w:hAnsi="Times New Roman" w:cs="Times New Roman" w:hint="eastAsia"/>
          <w:sz w:val="32"/>
          <w:szCs w:val="32"/>
        </w:rPr>
        <w:t>违规关联交易对象基本情况、违规关联交易发生原因、整改情况及对公司</w:t>
      </w:r>
      <w:r>
        <w:rPr>
          <w:rFonts w:ascii="Times New Roman" w:eastAsia="仿宋" w:hAnsi="Times New Roman" w:cs="Times New Roman" w:hint="eastAsia"/>
          <w:sz w:val="32"/>
          <w:szCs w:val="32"/>
        </w:rPr>
        <w:t>的影响</w:t>
      </w:r>
      <w:r w:rsidRPr="00B002C7">
        <w:rPr>
          <w:rFonts w:ascii="Times New Roman" w:eastAsia="仿宋" w:hAnsi="Times New Roman" w:cs="Times New Roman" w:hint="eastAsia"/>
          <w:sz w:val="32"/>
          <w:szCs w:val="32"/>
        </w:rPr>
        <w:t>，尚未完成整改的，应当说明预计整改完成时间及具体安排。</w:t>
      </w:r>
    </w:p>
    <w:p w14:paraId="55315DD3" w14:textId="74D078BC"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对于存在关联财务公司的，应当披露</w:t>
      </w:r>
      <w:r w:rsidRPr="006F345F">
        <w:rPr>
          <w:rFonts w:ascii="Times New Roman" w:eastAsia="仿宋" w:hAnsi="Times New Roman" w:cs="Times New Roman" w:hint="eastAsia"/>
          <w:sz w:val="32"/>
          <w:szCs w:val="32"/>
        </w:rPr>
        <w:t>关联财务公司的名称，关联财务公司</w:t>
      </w:r>
      <w:r w:rsidR="00ED4F3C">
        <w:rPr>
          <w:rFonts w:ascii="Times New Roman" w:eastAsia="仿宋" w:hAnsi="Times New Roman" w:cs="Times New Roman" w:hint="eastAsia"/>
          <w:sz w:val="32"/>
          <w:szCs w:val="32"/>
        </w:rPr>
        <w:t>的性质；</w:t>
      </w:r>
      <w:r w:rsidR="00B2181B">
        <w:rPr>
          <w:rFonts w:ascii="Times New Roman" w:eastAsia="仿宋" w:hAnsi="Times New Roman" w:cs="Times New Roman" w:hint="eastAsia"/>
          <w:sz w:val="32"/>
          <w:szCs w:val="32"/>
        </w:rPr>
        <w:t>上市</w:t>
      </w:r>
      <w:r>
        <w:rPr>
          <w:rFonts w:ascii="Times New Roman" w:eastAsia="仿宋" w:hAnsi="Times New Roman" w:cs="Times New Roman" w:hint="eastAsia"/>
          <w:sz w:val="32"/>
          <w:szCs w:val="32"/>
        </w:rPr>
        <w:t>公司向关联财务公司的贷款余额，占公司货币资金的比重</w:t>
      </w:r>
      <w:r w:rsidRPr="006F345F">
        <w:rPr>
          <w:rFonts w:ascii="Times New Roman" w:eastAsia="仿宋" w:hAnsi="Times New Roman" w:cs="Times New Roman" w:hint="eastAsia"/>
          <w:sz w:val="32"/>
          <w:szCs w:val="32"/>
        </w:rPr>
        <w:t>；</w:t>
      </w:r>
      <w:r w:rsidR="003C1AF7">
        <w:rPr>
          <w:rFonts w:ascii="Times New Roman" w:eastAsia="仿宋" w:hAnsi="Times New Roman" w:cs="Times New Roman" w:hint="eastAsia"/>
          <w:sz w:val="32"/>
          <w:szCs w:val="32"/>
        </w:rPr>
        <w:t>在</w:t>
      </w:r>
      <w:r w:rsidR="003C1AF7">
        <w:rPr>
          <w:rFonts w:ascii="Times New Roman" w:eastAsia="仿宋" w:hAnsi="Times New Roman" w:cs="Times New Roman"/>
          <w:sz w:val="32"/>
          <w:szCs w:val="32"/>
        </w:rPr>
        <w:t>关联财务公司的</w:t>
      </w:r>
      <w:r w:rsidRPr="006F345F">
        <w:rPr>
          <w:rFonts w:ascii="Times New Roman" w:eastAsia="仿宋" w:hAnsi="Times New Roman" w:cs="Times New Roman" w:hint="eastAsia"/>
          <w:sz w:val="32"/>
          <w:szCs w:val="32"/>
        </w:rPr>
        <w:t>存款余额，</w:t>
      </w:r>
      <w:r>
        <w:rPr>
          <w:rFonts w:ascii="Times New Roman" w:eastAsia="仿宋" w:hAnsi="Times New Roman" w:cs="Times New Roman" w:hint="eastAsia"/>
          <w:sz w:val="32"/>
          <w:szCs w:val="32"/>
        </w:rPr>
        <w:t>占公司货币资金的比重；</w:t>
      </w:r>
      <w:r w:rsidRPr="006F345F">
        <w:rPr>
          <w:rFonts w:ascii="Times New Roman" w:eastAsia="仿宋" w:hAnsi="Times New Roman" w:cs="Times New Roman" w:hint="eastAsia"/>
          <w:sz w:val="32"/>
          <w:szCs w:val="32"/>
        </w:rPr>
        <w:t>在关联财务公司的存款利率是否低于同期商业银行基准水平：向关联财务公司的贷款利率是否高于同期商业银行基准水平。</w:t>
      </w:r>
    </w:p>
    <w:p w14:paraId="61E93CB2" w14:textId="4532E5BB"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（四</w:t>
      </w:r>
      <w:r w:rsidRPr="00062A0F">
        <w:rPr>
          <w:rFonts w:ascii="Times New Roman" w:eastAsia="仿宋" w:hAnsi="Times New Roman" w:cs="Times New Roman"/>
          <w:sz w:val="32"/>
          <w:szCs w:val="32"/>
        </w:rPr>
        <w:t>）</w:t>
      </w:r>
      <w:r>
        <w:rPr>
          <w:rFonts w:ascii="Times New Roman" w:eastAsia="仿宋" w:hAnsi="Times New Roman" w:cs="Times New Roman"/>
          <w:sz w:val="32"/>
          <w:szCs w:val="32"/>
        </w:rPr>
        <w:t>披露公司</w:t>
      </w:r>
      <w:r w:rsidR="00530137">
        <w:rPr>
          <w:rFonts w:ascii="Times New Roman" w:eastAsia="仿宋" w:hAnsi="Times New Roman" w:cs="Times New Roman" w:hint="eastAsia"/>
          <w:sz w:val="32"/>
          <w:szCs w:val="32"/>
        </w:rPr>
        <w:t>及有关主体</w:t>
      </w:r>
      <w:r>
        <w:rPr>
          <w:rFonts w:ascii="Times New Roman" w:eastAsia="仿宋" w:hAnsi="Times New Roman" w:cs="Times New Roman" w:hint="eastAsia"/>
          <w:sz w:val="32"/>
          <w:szCs w:val="32"/>
        </w:rPr>
        <w:t>是否存在</w:t>
      </w:r>
      <w:r>
        <w:rPr>
          <w:rFonts w:ascii="Times New Roman" w:eastAsia="仿宋" w:hAnsi="Times New Roman" w:cs="Times New Roman"/>
          <w:sz w:val="32"/>
          <w:szCs w:val="32"/>
        </w:rPr>
        <w:t>违反公开承诺</w:t>
      </w:r>
      <w:r>
        <w:rPr>
          <w:rFonts w:ascii="Times New Roman" w:eastAsia="仿宋" w:hAnsi="Times New Roman" w:cs="Times New Roman" w:hint="eastAsia"/>
          <w:sz w:val="32"/>
          <w:szCs w:val="32"/>
        </w:rPr>
        <w:t>、内部控制缺陷、虚假披露和内幕交易等特殊情况</w:t>
      </w:r>
      <w:r>
        <w:rPr>
          <w:rFonts w:ascii="Times New Roman" w:eastAsia="仿宋" w:hAnsi="Times New Roman" w:cs="Times New Roman"/>
          <w:sz w:val="32"/>
          <w:szCs w:val="32"/>
        </w:rPr>
        <w:t>。存在特殊情况的</w:t>
      </w:r>
      <w:r>
        <w:rPr>
          <w:rFonts w:ascii="Times New Roman" w:eastAsia="仿宋" w:hAnsi="Times New Roman" w:cs="Times New Roman" w:hint="eastAsia"/>
          <w:sz w:val="32"/>
          <w:szCs w:val="32"/>
        </w:rPr>
        <w:t>，公司应当披露有关</w:t>
      </w:r>
      <w:r w:rsidRPr="00E72468">
        <w:rPr>
          <w:rFonts w:ascii="Times New Roman" w:eastAsia="仿宋" w:hAnsi="Times New Roman" w:cs="Times New Roman" w:hint="eastAsia"/>
          <w:sz w:val="32"/>
          <w:szCs w:val="32"/>
        </w:rPr>
        <w:t>基本情况、产生该情形的原因、规范情况等</w:t>
      </w:r>
      <w:r>
        <w:rPr>
          <w:rFonts w:ascii="Times New Roman" w:eastAsia="仿宋" w:hAnsi="Times New Roman" w:cs="Times New Roman" w:hint="eastAsia"/>
          <w:sz w:val="32"/>
          <w:szCs w:val="32"/>
        </w:rPr>
        <w:t>。</w:t>
      </w:r>
    </w:p>
    <w:p w14:paraId="4BCA58B9" w14:textId="77777777" w:rsidR="00E03C94" w:rsidRPr="00C70040" w:rsidRDefault="00E03C94" w:rsidP="00E03C94">
      <w:pPr>
        <w:adjustRightInd w:val="0"/>
        <w:snapToGrid w:val="0"/>
        <w:spacing w:line="600" w:lineRule="exact"/>
        <w:ind w:firstLineChars="200" w:firstLine="640"/>
        <w:rPr>
          <w:rFonts w:ascii="Times New Roman" w:eastAsia="黑体" w:hAnsi="Times New Roman" w:cs="Times New Roman"/>
          <w:sz w:val="32"/>
          <w:szCs w:val="32"/>
        </w:rPr>
      </w:pPr>
    </w:p>
    <w:p w14:paraId="2CBA85CD" w14:textId="77777777" w:rsidR="00E03C94" w:rsidRPr="00062A0F" w:rsidRDefault="00E03C94" w:rsidP="00E03C94">
      <w:pPr>
        <w:adjustRightInd w:val="0"/>
        <w:snapToGrid w:val="0"/>
        <w:spacing w:line="600" w:lineRule="exact"/>
        <w:ind w:left="360" w:right="960"/>
        <w:jc w:val="right"/>
        <w:rPr>
          <w:rFonts w:ascii="Times New Roman" w:eastAsia="仿宋" w:hAnsi="Times New Roman" w:cs="Times New Roman"/>
          <w:sz w:val="32"/>
          <w:szCs w:val="32"/>
        </w:rPr>
      </w:pPr>
    </w:p>
    <w:p w14:paraId="0AABE616" w14:textId="77777777" w:rsidR="00E03C94" w:rsidRPr="00062A0F" w:rsidRDefault="00E03C94" w:rsidP="00E03C94">
      <w:pPr>
        <w:adjustRightInd w:val="0"/>
        <w:snapToGrid w:val="0"/>
        <w:spacing w:line="600" w:lineRule="exact"/>
        <w:ind w:left="360"/>
        <w:jc w:val="right"/>
        <w:rPr>
          <w:rFonts w:ascii="Times New Roman" w:eastAsia="仿宋" w:hAnsi="Times New Roman" w:cs="Times New Roman"/>
          <w:sz w:val="32"/>
          <w:szCs w:val="32"/>
        </w:rPr>
      </w:pPr>
      <w:r w:rsidRPr="00062A0F">
        <w:rPr>
          <w:rFonts w:ascii="Times New Roman" w:eastAsia="仿宋" w:hAnsi="Times New Roman" w:cs="Times New Roman"/>
          <w:sz w:val="32"/>
          <w:szCs w:val="32"/>
        </w:rPr>
        <w:t>XXXX</w:t>
      </w:r>
      <w:r w:rsidRPr="00062A0F">
        <w:rPr>
          <w:rFonts w:ascii="Times New Roman" w:eastAsia="仿宋" w:hAnsi="Times New Roman" w:cs="Times New Roman"/>
          <w:sz w:val="32"/>
          <w:szCs w:val="32"/>
        </w:rPr>
        <w:t>公司董事会</w:t>
      </w:r>
    </w:p>
    <w:p w14:paraId="7FA6A0F2" w14:textId="77777777" w:rsidR="00E03C94" w:rsidRPr="00E837E4" w:rsidRDefault="00E03C94" w:rsidP="00E03C94">
      <w:pPr>
        <w:snapToGrid w:val="0"/>
        <w:spacing w:line="600" w:lineRule="exact"/>
        <w:jc w:val="right"/>
        <w:rPr>
          <w:rFonts w:ascii="Times New Roman" w:eastAsia="仿宋" w:hAnsi="Times New Roman" w:cs="Times New Roman"/>
          <w:sz w:val="32"/>
          <w:szCs w:val="32"/>
        </w:rPr>
      </w:pPr>
      <w:r w:rsidRPr="00062A0F">
        <w:rPr>
          <w:rFonts w:ascii="Times New Roman" w:eastAsia="仿宋" w:hAnsi="Times New Roman" w:cs="Times New Roman"/>
          <w:sz w:val="32"/>
          <w:szCs w:val="32"/>
        </w:rPr>
        <w:t>XXXX</w:t>
      </w:r>
      <w:r w:rsidRPr="00062A0F">
        <w:rPr>
          <w:rFonts w:ascii="Times New Roman" w:eastAsia="仿宋" w:hAnsi="Times New Roman" w:cs="Times New Roman"/>
          <w:sz w:val="32"/>
          <w:szCs w:val="32"/>
        </w:rPr>
        <w:t>年</w:t>
      </w:r>
      <w:r w:rsidRPr="00062A0F">
        <w:rPr>
          <w:rFonts w:ascii="Times New Roman" w:eastAsia="仿宋" w:hAnsi="Times New Roman" w:cs="Times New Roman"/>
          <w:sz w:val="32"/>
          <w:szCs w:val="32"/>
        </w:rPr>
        <w:t xml:space="preserve">XX </w:t>
      </w:r>
      <w:r w:rsidRPr="00062A0F">
        <w:rPr>
          <w:rFonts w:ascii="Times New Roman" w:eastAsia="仿宋" w:hAnsi="Times New Roman" w:cs="Times New Roman"/>
          <w:sz w:val="32"/>
          <w:szCs w:val="32"/>
        </w:rPr>
        <w:t>月</w:t>
      </w:r>
      <w:r w:rsidRPr="00062A0F">
        <w:rPr>
          <w:rFonts w:ascii="Times New Roman" w:eastAsia="仿宋" w:hAnsi="Times New Roman" w:cs="Times New Roman"/>
          <w:sz w:val="32"/>
          <w:szCs w:val="32"/>
        </w:rPr>
        <w:t>XX</w:t>
      </w:r>
    </w:p>
    <w:p w14:paraId="367964A4" w14:textId="77777777" w:rsidR="00E03C94" w:rsidRPr="001D1385" w:rsidRDefault="00E03C94" w:rsidP="00E03C94"/>
    <w:p w14:paraId="1B02DAE0" w14:textId="77777777" w:rsidR="00E837E4" w:rsidRPr="00E837E4" w:rsidRDefault="00E837E4">
      <w:pPr>
        <w:widowControl/>
        <w:jc w:val="left"/>
        <w:rPr>
          <w:rFonts w:ascii="Times New Roman" w:hAnsi="Times New Roman" w:cs="Times New Roman"/>
          <w:color w:val="000000"/>
          <w:kern w:val="0"/>
          <w:sz w:val="22"/>
        </w:rPr>
      </w:pPr>
      <w:r w:rsidRPr="00E837E4">
        <w:rPr>
          <w:rFonts w:ascii="Times New Roman" w:hAnsi="Times New Roman" w:cs="Times New Roman"/>
          <w:color w:val="000000"/>
          <w:kern w:val="0"/>
          <w:sz w:val="22"/>
        </w:rPr>
        <w:br w:type="page"/>
      </w:r>
    </w:p>
    <w:p w14:paraId="1B076F87" w14:textId="4F90CA10" w:rsidR="002711DF" w:rsidRPr="00E022B2" w:rsidRDefault="002711DF" w:rsidP="002711DF">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color w:val="000000"/>
          <w:kern w:val="0"/>
          <w:sz w:val="22"/>
          <w:u w:val="single"/>
        </w:rPr>
        <w:lastRenderedPageBreak/>
        <w:t xml:space="preserve">     </w:t>
      </w:r>
      <w:r w:rsidRPr="00E022B2">
        <w:rPr>
          <w:rFonts w:ascii="Times New Roman" w:eastAsia="仿宋" w:hAnsi="Times New Roman" w:cs="Times New Roman"/>
          <w:color w:val="000000"/>
          <w:kern w:val="0"/>
          <w:sz w:val="28"/>
          <w:szCs w:val="28"/>
          <w:u w:val="single"/>
        </w:rPr>
        <w:t xml:space="preserve">              </w:t>
      </w:r>
      <w:r>
        <w:rPr>
          <w:rFonts w:ascii="Times New Roman" w:eastAsia="仿宋" w:hAnsi="Times New Roman" w:cs="Times New Roman"/>
          <w:color w:val="000000"/>
          <w:kern w:val="0"/>
          <w:sz w:val="28"/>
          <w:szCs w:val="28"/>
          <w:u w:val="single"/>
        </w:rPr>
        <w:t xml:space="preserve">                                        </w:t>
      </w:r>
    </w:p>
    <w:p w14:paraId="074E4F76" w14:textId="00A4A57A" w:rsidR="002711DF" w:rsidRPr="00E022B2" w:rsidRDefault="002711DF" w:rsidP="002711DF">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B2170A">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 xml:space="preserve">  </w:t>
      </w:r>
      <w:r w:rsidRPr="00B2170A">
        <w:rPr>
          <w:rFonts w:ascii="Times New Roman" w:eastAsia="仿宋" w:hAnsi="Times New Roman" w:cs="Times New Roman"/>
          <w:color w:val="000000"/>
          <w:kern w:val="0"/>
          <w:sz w:val="28"/>
          <w:szCs w:val="28"/>
        </w:rPr>
        <w:t>公告编号：</w:t>
      </w:r>
    </w:p>
    <w:p w14:paraId="3F2F44FE" w14:textId="547F142B" w:rsidR="007920F6" w:rsidRPr="00E022B2" w:rsidRDefault="007920F6" w:rsidP="007920F6">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 xml:space="preserve">     </w:t>
      </w:r>
    </w:p>
    <w:p w14:paraId="13768A09" w14:textId="77777777" w:rsidR="007920F6" w:rsidRPr="00E022B2" w:rsidRDefault="007920F6" w:rsidP="007920F6">
      <w:pPr>
        <w:widowControl/>
        <w:rPr>
          <w:rFonts w:ascii="Times New Roman" w:hAnsi="Times New Roman" w:cs="Times New Roman"/>
          <w:color w:val="000000"/>
          <w:kern w:val="0"/>
          <w:szCs w:val="21"/>
        </w:rPr>
      </w:pPr>
    </w:p>
    <w:p w14:paraId="459A32DE" w14:textId="5A2C21AA" w:rsidR="007920F6" w:rsidRPr="00E022B2" w:rsidRDefault="007920F6" w:rsidP="007920F6">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公司</w:t>
      </w:r>
      <w:r w:rsidR="00C67574">
        <w:rPr>
          <w:rFonts w:ascii="Times New Roman" w:eastAsia="方正大标宋简体" w:hAnsi="Times New Roman" w:cs="Times New Roman"/>
          <w:color w:val="000000"/>
          <w:kern w:val="0"/>
          <w:sz w:val="44"/>
          <w:szCs w:val="44"/>
        </w:rPr>
        <w:t>关于</w:t>
      </w:r>
      <w:r w:rsidR="00C67574" w:rsidRPr="00C67574">
        <w:rPr>
          <w:rFonts w:ascii="Times New Roman" w:eastAsia="方正大标宋简体" w:hAnsi="Times New Roman" w:cs="Times New Roman" w:hint="eastAsia"/>
          <w:color w:val="000000"/>
          <w:kern w:val="0"/>
          <w:sz w:val="44"/>
          <w:szCs w:val="44"/>
        </w:rPr>
        <w:t>治理专项自查及规范</w:t>
      </w:r>
      <w:r w:rsidR="00AC6F2C">
        <w:rPr>
          <w:rFonts w:ascii="Times New Roman" w:eastAsia="方正大标宋简体" w:hAnsi="Times New Roman" w:cs="Times New Roman" w:hint="eastAsia"/>
          <w:color w:val="000000"/>
          <w:kern w:val="0"/>
          <w:sz w:val="44"/>
          <w:szCs w:val="44"/>
        </w:rPr>
        <w:t>活动相关情况</w:t>
      </w:r>
      <w:r w:rsidR="00C67574">
        <w:rPr>
          <w:rFonts w:ascii="Times New Roman" w:eastAsia="方正大标宋简体" w:hAnsi="Times New Roman" w:cs="Times New Roman" w:hint="eastAsia"/>
          <w:color w:val="000000"/>
          <w:kern w:val="0"/>
          <w:sz w:val="44"/>
          <w:szCs w:val="44"/>
        </w:rPr>
        <w:t>的</w:t>
      </w:r>
      <w:r w:rsidRPr="007920F6">
        <w:rPr>
          <w:rFonts w:ascii="Times New Roman" w:eastAsia="方正大标宋简体" w:hAnsi="Times New Roman" w:cs="Times New Roman" w:hint="eastAsia"/>
          <w:color w:val="000000"/>
          <w:kern w:val="0"/>
          <w:sz w:val="44"/>
          <w:szCs w:val="44"/>
        </w:rPr>
        <w:t>报告</w:t>
      </w:r>
    </w:p>
    <w:p w14:paraId="479E3FF2" w14:textId="77777777" w:rsidR="007920F6" w:rsidRPr="00E022B2" w:rsidRDefault="007920F6" w:rsidP="007920F6">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920F6" w:rsidRPr="00E022B2" w14:paraId="07F196EE" w14:textId="77777777" w:rsidTr="00C17E95">
        <w:tc>
          <w:tcPr>
            <w:tcW w:w="8296" w:type="dxa"/>
            <w:shd w:val="clear" w:color="auto" w:fill="auto"/>
          </w:tcPr>
          <w:p w14:paraId="1D0803D4" w14:textId="77777777" w:rsidR="007920F6" w:rsidRPr="00E022B2" w:rsidRDefault="007920F6" w:rsidP="00C17E95">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787987B" w14:textId="77777777" w:rsidR="007920F6" w:rsidRPr="00E022B2" w:rsidRDefault="007920F6" w:rsidP="00C17E95">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rPr>
              <w:t>董事（）因（）不能保证公告内容真实、准确、完整</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（如适用）。</w:t>
            </w:r>
          </w:p>
        </w:tc>
      </w:tr>
    </w:tbl>
    <w:p w14:paraId="700E5A1F" w14:textId="7EC79E51" w:rsidR="00B2181B" w:rsidRDefault="00B2181B" w:rsidP="00B2181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根据公司治理专项自查及规范活动的相关要求</w:t>
      </w:r>
      <w:r w:rsidR="00C67574">
        <w:rPr>
          <w:rFonts w:ascii="Times New Roman" w:eastAsia="仿宋" w:hAnsi="Times New Roman" w:cs="Times New Roman" w:hint="eastAsia"/>
          <w:sz w:val="32"/>
          <w:szCs w:val="32"/>
        </w:rPr>
        <w:t>，</w:t>
      </w:r>
      <w:r w:rsidRPr="00B2181B">
        <w:rPr>
          <w:rFonts w:ascii="Times New Roman" w:eastAsia="仿宋" w:hAnsi="Times New Roman" w:cs="Times New Roman" w:hint="eastAsia"/>
          <w:sz w:val="32"/>
          <w:szCs w:val="32"/>
        </w:rPr>
        <w:t>XX</w:t>
      </w:r>
      <w:r w:rsidRPr="00B2181B">
        <w:rPr>
          <w:rFonts w:ascii="Times New Roman" w:eastAsia="仿宋" w:hAnsi="Times New Roman" w:cs="Times New Roman" w:hint="eastAsia"/>
          <w:sz w:val="32"/>
          <w:szCs w:val="32"/>
        </w:rPr>
        <w:t>公司（以下简称“公司”或“上市公司”）结合《公司法》《证券法》《北京证券交易所股票上市规则</w:t>
      </w:r>
      <w:r w:rsidR="00107152">
        <w:rPr>
          <w:rFonts w:ascii="Times New Roman" w:eastAsia="仿宋" w:hAnsi="Times New Roman" w:cs="Times New Roman" w:hint="eastAsia"/>
          <w:sz w:val="32"/>
          <w:szCs w:val="32"/>
        </w:rPr>
        <w:t>（试行）</w:t>
      </w:r>
      <w:r w:rsidRPr="00B2181B">
        <w:rPr>
          <w:rFonts w:ascii="Times New Roman" w:eastAsia="仿宋" w:hAnsi="Times New Roman" w:cs="Times New Roman" w:hint="eastAsia"/>
          <w:sz w:val="32"/>
          <w:szCs w:val="32"/>
        </w:rPr>
        <w:t>》等</w:t>
      </w:r>
      <w:r w:rsidR="00F03030">
        <w:rPr>
          <w:rFonts w:ascii="Times New Roman" w:eastAsia="仿宋" w:hAnsi="Times New Roman" w:cs="Times New Roman" w:hint="eastAsia"/>
          <w:sz w:val="32"/>
          <w:szCs w:val="32"/>
        </w:rPr>
        <w:t>法律</w:t>
      </w:r>
      <w:r w:rsidRPr="00B2181B">
        <w:rPr>
          <w:rFonts w:ascii="Times New Roman" w:eastAsia="仿宋" w:hAnsi="Times New Roman" w:cs="Times New Roman" w:hint="eastAsia"/>
          <w:sz w:val="32"/>
          <w:szCs w:val="32"/>
        </w:rPr>
        <w:t>法规及《公司章程》等内部规章制度，按照公司治理有关文件的精神，严格对公司治理情况进行了自查。现将自查情况、自我规范情况报告如下：</w:t>
      </w:r>
    </w:p>
    <w:p w14:paraId="2C8D1165" w14:textId="25164230" w:rsidR="007920F6" w:rsidRPr="00851CF8" w:rsidRDefault="007920F6" w:rsidP="00B2181B">
      <w:pPr>
        <w:spacing w:line="52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w:t>
      </w:r>
      <w:r w:rsidR="00A10668" w:rsidRPr="00A10668">
        <w:rPr>
          <w:rFonts w:ascii="Times New Roman" w:eastAsia="黑体" w:hAnsi="Times New Roman" w:cs="Times New Roman" w:hint="eastAsia"/>
          <w:sz w:val="32"/>
          <w:szCs w:val="32"/>
        </w:rPr>
        <w:t>公司基本情况</w:t>
      </w:r>
    </w:p>
    <w:p w14:paraId="3161B156" w14:textId="4DFC2ADD" w:rsidR="00DF478E" w:rsidRDefault="00040246" w:rsidP="008F479B">
      <w:pPr>
        <w:spacing w:line="520" w:lineRule="exact"/>
        <w:ind w:firstLineChars="200" w:firstLine="640"/>
        <w:rPr>
          <w:rFonts w:ascii="仿宋" w:eastAsia="仿宋" w:hAnsi="仿宋" w:cs="Times New Roman"/>
          <w:sz w:val="32"/>
          <w:szCs w:val="30"/>
        </w:rPr>
      </w:pPr>
      <w:r>
        <w:rPr>
          <w:rFonts w:ascii="仿宋" w:eastAsia="仿宋" w:hAnsi="仿宋" w:cs="Times New Roman" w:hint="eastAsia"/>
          <w:sz w:val="32"/>
          <w:szCs w:val="30"/>
        </w:rPr>
        <w:t>公司</w:t>
      </w:r>
      <w:r w:rsidRPr="00AF6CA4">
        <w:rPr>
          <w:rFonts w:ascii="仿宋" w:eastAsia="仿宋" w:hAnsi="仿宋" w:cs="Times New Roman" w:hint="eastAsia"/>
          <w:sz w:val="32"/>
          <w:szCs w:val="30"/>
        </w:rPr>
        <w:t>属性为</w:t>
      </w:r>
      <w:r w:rsidR="008F479B" w:rsidRPr="008F479B">
        <w:rPr>
          <w:rFonts w:ascii="仿宋" w:eastAsia="仿宋" w:hAnsi="仿宋" w:cs="Times New Roman" w:hint="eastAsia"/>
          <w:color w:val="FF0000"/>
          <w:sz w:val="32"/>
          <w:szCs w:val="30"/>
        </w:rPr>
        <w:t>（中央国有企业/</w:t>
      </w:r>
      <w:r w:rsidR="008F479B" w:rsidRPr="008F479B">
        <w:rPr>
          <w:rFonts w:ascii="仿宋" w:eastAsia="仿宋" w:hAnsi="仿宋" w:cs="Times New Roman"/>
          <w:color w:val="FF0000"/>
          <w:sz w:val="32"/>
          <w:szCs w:val="30"/>
        </w:rPr>
        <w:t>地方国有企业</w:t>
      </w:r>
      <w:r w:rsidR="008F479B" w:rsidRPr="008F479B">
        <w:rPr>
          <w:rFonts w:ascii="仿宋" w:eastAsia="仿宋" w:hAnsi="仿宋" w:cs="Times New Roman" w:hint="eastAsia"/>
          <w:color w:val="FF0000"/>
          <w:sz w:val="32"/>
          <w:szCs w:val="30"/>
        </w:rPr>
        <w:t>/</w:t>
      </w:r>
      <w:r w:rsidR="008F479B" w:rsidRPr="008F479B">
        <w:rPr>
          <w:rFonts w:ascii="仿宋" w:eastAsia="仿宋" w:hAnsi="仿宋" w:cs="Times New Roman"/>
          <w:color w:val="FF0000"/>
          <w:sz w:val="32"/>
          <w:szCs w:val="30"/>
        </w:rPr>
        <w:t>民营企业</w:t>
      </w:r>
      <w:r w:rsidR="008F479B" w:rsidRPr="008F479B">
        <w:rPr>
          <w:rFonts w:ascii="仿宋" w:eastAsia="仿宋" w:hAnsi="仿宋" w:cs="Times New Roman" w:hint="eastAsia"/>
          <w:color w:val="FF0000"/>
          <w:sz w:val="32"/>
          <w:szCs w:val="30"/>
        </w:rPr>
        <w:t>/集体企业/外资企业/</w:t>
      </w:r>
      <w:r w:rsidR="008F479B" w:rsidRPr="008F479B">
        <w:rPr>
          <w:rFonts w:ascii="仿宋" w:eastAsia="仿宋" w:hAnsi="仿宋" w:cs="Times New Roman"/>
          <w:color w:val="FF0000"/>
          <w:sz w:val="32"/>
          <w:szCs w:val="30"/>
        </w:rPr>
        <w:t>其他</w:t>
      </w:r>
      <w:r w:rsidR="008F479B" w:rsidRPr="008F479B">
        <w:rPr>
          <w:rFonts w:ascii="仿宋" w:eastAsia="仿宋" w:hAnsi="仿宋" w:cs="Times New Roman" w:hint="eastAsia"/>
          <w:color w:val="FF0000"/>
          <w:sz w:val="32"/>
          <w:szCs w:val="30"/>
        </w:rPr>
        <w:t>,</w:t>
      </w:r>
      <w:r w:rsidR="008F479B" w:rsidRPr="008F479B">
        <w:rPr>
          <w:rFonts w:ascii="仿宋" w:eastAsia="仿宋" w:hAnsi="仿宋" w:cs="Times New Roman"/>
          <w:color w:val="FF0000"/>
          <w:sz w:val="32"/>
          <w:szCs w:val="30"/>
          <w:u w:val="single"/>
        </w:rPr>
        <w:t xml:space="preserve">  </w:t>
      </w:r>
      <w:r w:rsidR="008F479B" w:rsidRPr="008F479B">
        <w:rPr>
          <w:rFonts w:ascii="仿宋" w:eastAsia="仿宋" w:hAnsi="仿宋" w:cs="Times New Roman" w:hint="eastAsia"/>
          <w:color w:val="FF0000"/>
          <w:sz w:val="32"/>
          <w:szCs w:val="30"/>
        </w:rPr>
        <w:t>）</w:t>
      </w:r>
      <w:r w:rsidR="008F479B" w:rsidRPr="008F479B">
        <w:rPr>
          <w:rFonts w:ascii="仿宋" w:eastAsia="仿宋" w:hAnsi="仿宋" w:cs="Times New Roman" w:hint="eastAsia"/>
          <w:sz w:val="32"/>
          <w:szCs w:val="30"/>
        </w:rPr>
        <w:t>。</w:t>
      </w:r>
    </w:p>
    <w:p w14:paraId="747F37A6" w14:textId="7A89C5AE" w:rsidR="00040246" w:rsidRPr="00AF6CA4" w:rsidRDefault="008A798D" w:rsidP="008F479B">
      <w:pPr>
        <w:spacing w:line="520" w:lineRule="exact"/>
        <w:ind w:firstLineChars="200" w:firstLine="640"/>
        <w:rPr>
          <w:rFonts w:ascii="仿宋" w:eastAsia="仿宋" w:hAnsi="仿宋" w:cs="Times New Roman"/>
          <w:sz w:val="32"/>
          <w:szCs w:val="30"/>
        </w:rPr>
      </w:pPr>
      <w:r>
        <w:rPr>
          <w:rFonts w:ascii="仿宋" w:eastAsia="仿宋" w:hAnsi="仿宋" w:cs="Times New Roman"/>
          <w:color w:val="FF0000"/>
          <w:sz w:val="32"/>
          <w:szCs w:val="30"/>
        </w:rPr>
        <w:t>公司</w:t>
      </w:r>
      <w:r w:rsidR="008F479B">
        <w:rPr>
          <w:rFonts w:ascii="仿宋" w:eastAsia="仿宋" w:hAnsi="仿宋" w:cs="Times New Roman"/>
          <w:color w:val="FF0000"/>
          <w:sz w:val="32"/>
          <w:szCs w:val="30"/>
        </w:rPr>
        <w:t>存在</w:t>
      </w:r>
      <w:r w:rsidR="008F479B">
        <w:rPr>
          <w:rFonts w:ascii="仿宋" w:eastAsia="仿宋" w:hAnsi="仿宋" w:cs="Times New Roman" w:hint="eastAsia"/>
          <w:color w:val="FF0000"/>
          <w:sz w:val="32"/>
          <w:szCs w:val="30"/>
        </w:rPr>
        <w:t>/不存在</w:t>
      </w:r>
      <w:r w:rsidR="008F479B">
        <w:rPr>
          <w:rFonts w:ascii="仿宋" w:eastAsia="仿宋" w:hAnsi="仿宋" w:cs="Times New Roman"/>
          <w:sz w:val="32"/>
          <w:szCs w:val="30"/>
        </w:rPr>
        <w:t>实际控制人</w:t>
      </w:r>
      <w:r w:rsidR="008F479B">
        <w:rPr>
          <w:rFonts w:ascii="仿宋" w:eastAsia="仿宋" w:hAnsi="仿宋" w:cs="Times New Roman" w:hint="eastAsia"/>
          <w:sz w:val="32"/>
          <w:szCs w:val="30"/>
        </w:rPr>
        <w:t>，</w:t>
      </w:r>
      <w:r w:rsidR="00040246" w:rsidRPr="00AF6CA4">
        <w:rPr>
          <w:rFonts w:ascii="仿宋" w:eastAsia="仿宋" w:hAnsi="仿宋" w:cs="Times New Roman" w:hint="eastAsia"/>
          <w:sz w:val="32"/>
          <w:szCs w:val="30"/>
        </w:rPr>
        <w:t>公司的实际控制人为</w:t>
      </w:r>
      <w:r w:rsidR="008F479B" w:rsidRPr="008F479B">
        <w:rPr>
          <w:rFonts w:ascii="仿宋" w:eastAsia="仿宋" w:hAnsi="仿宋" w:cs="Times New Roman" w:hint="eastAsia"/>
          <w:color w:val="FF0000"/>
          <w:sz w:val="32"/>
          <w:szCs w:val="30"/>
        </w:rPr>
        <w:t>（）</w:t>
      </w:r>
      <w:r w:rsidR="00040246" w:rsidRPr="00AF6CA4">
        <w:rPr>
          <w:rFonts w:ascii="仿宋" w:eastAsia="仿宋" w:hAnsi="仿宋" w:cs="Times New Roman" w:hint="eastAsia"/>
          <w:sz w:val="32"/>
          <w:szCs w:val="30"/>
        </w:rPr>
        <w:t>，</w:t>
      </w:r>
      <w:r w:rsidR="009075E2">
        <w:rPr>
          <w:rFonts w:ascii="仿宋" w:eastAsia="仿宋" w:hAnsi="仿宋" w:cs="Times New Roman" w:hint="eastAsia"/>
          <w:sz w:val="32"/>
          <w:szCs w:val="30"/>
        </w:rPr>
        <w:t>实际控制人能够实际支配的公司有表决权股份总数占</w:t>
      </w:r>
      <w:r w:rsidR="00040246" w:rsidRPr="00AF6CA4">
        <w:rPr>
          <w:rFonts w:ascii="仿宋" w:eastAsia="仿宋" w:hAnsi="仿宋" w:cs="Times New Roman" w:hint="eastAsia"/>
          <w:sz w:val="32"/>
          <w:szCs w:val="30"/>
        </w:rPr>
        <w:t>公司有表决权股份总数的比例为</w:t>
      </w:r>
      <w:r w:rsidR="009075E2" w:rsidRPr="008F479B">
        <w:rPr>
          <w:rFonts w:ascii="仿宋" w:eastAsia="仿宋" w:hAnsi="仿宋" w:cs="Times New Roman" w:hint="eastAsia"/>
          <w:color w:val="FF0000"/>
          <w:sz w:val="32"/>
          <w:szCs w:val="30"/>
        </w:rPr>
        <w:t>（</w:t>
      </w:r>
      <w:r w:rsidR="009075E2">
        <w:rPr>
          <w:rFonts w:ascii="仿宋" w:eastAsia="仿宋" w:hAnsi="仿宋" w:cs="Times New Roman" w:hint="eastAsia"/>
          <w:color w:val="FF0000"/>
          <w:sz w:val="32"/>
          <w:szCs w:val="30"/>
        </w:rPr>
        <w:t>%</w:t>
      </w:r>
      <w:r w:rsidR="009075E2" w:rsidRPr="008F479B">
        <w:rPr>
          <w:rFonts w:ascii="仿宋" w:eastAsia="仿宋" w:hAnsi="仿宋" w:cs="Times New Roman" w:hint="eastAsia"/>
          <w:color w:val="FF0000"/>
          <w:sz w:val="32"/>
          <w:szCs w:val="30"/>
        </w:rPr>
        <w:t>）</w:t>
      </w:r>
      <w:r w:rsidR="00040246" w:rsidRPr="00AF6CA4">
        <w:rPr>
          <w:rFonts w:ascii="仿宋" w:eastAsia="仿宋" w:hAnsi="仿宋" w:cs="Times New Roman" w:hint="eastAsia"/>
          <w:sz w:val="32"/>
          <w:szCs w:val="30"/>
        </w:rPr>
        <w:t>。</w:t>
      </w:r>
    </w:p>
    <w:p w14:paraId="4F86D596" w14:textId="3A201996" w:rsidR="00040246" w:rsidRPr="00AF6CA4" w:rsidRDefault="00040246" w:rsidP="00040246">
      <w:pPr>
        <w:spacing w:line="520" w:lineRule="exact"/>
        <w:ind w:firstLineChars="200" w:firstLine="640"/>
        <w:rPr>
          <w:rFonts w:ascii="仿宋" w:eastAsia="仿宋" w:hAnsi="仿宋" w:cs="Times New Roman"/>
          <w:sz w:val="32"/>
          <w:szCs w:val="30"/>
        </w:rPr>
      </w:pPr>
      <w:r>
        <w:rPr>
          <w:rFonts w:ascii="仿宋" w:eastAsia="仿宋" w:hAnsi="仿宋" w:cs="Times New Roman"/>
          <w:sz w:val="32"/>
          <w:szCs w:val="30"/>
        </w:rPr>
        <w:t>公司</w:t>
      </w:r>
      <w:r w:rsidR="00DF478E">
        <w:rPr>
          <w:rFonts w:ascii="仿宋" w:eastAsia="仿宋" w:hAnsi="仿宋" w:cs="Times New Roman"/>
          <w:color w:val="FF0000"/>
          <w:sz w:val="32"/>
          <w:szCs w:val="30"/>
        </w:rPr>
        <w:t>存在</w:t>
      </w:r>
      <w:r w:rsidR="00DF478E">
        <w:rPr>
          <w:rFonts w:ascii="仿宋" w:eastAsia="仿宋" w:hAnsi="仿宋" w:cs="Times New Roman" w:hint="eastAsia"/>
          <w:color w:val="FF0000"/>
          <w:sz w:val="32"/>
          <w:szCs w:val="30"/>
        </w:rPr>
        <w:t>/不存在</w:t>
      </w:r>
      <w:r>
        <w:rPr>
          <w:rFonts w:ascii="仿宋" w:eastAsia="仿宋" w:hAnsi="仿宋" w:cs="Times New Roman"/>
          <w:sz w:val="32"/>
          <w:szCs w:val="30"/>
        </w:rPr>
        <w:t>控股股东</w:t>
      </w:r>
      <w:r w:rsidR="00DF478E">
        <w:rPr>
          <w:rFonts w:ascii="仿宋" w:eastAsia="仿宋" w:hAnsi="仿宋" w:cs="Times New Roman" w:hint="eastAsia"/>
          <w:sz w:val="32"/>
          <w:szCs w:val="30"/>
        </w:rPr>
        <w:t>，</w:t>
      </w:r>
      <w:r w:rsidRPr="00AF6CA4">
        <w:rPr>
          <w:rFonts w:ascii="仿宋" w:eastAsia="仿宋" w:hAnsi="仿宋" w:cs="Times New Roman"/>
          <w:sz w:val="32"/>
          <w:szCs w:val="30"/>
        </w:rPr>
        <w:t>控股股东为</w:t>
      </w:r>
      <w:r w:rsidR="00DF478E" w:rsidRPr="008F479B">
        <w:rPr>
          <w:rFonts w:ascii="仿宋" w:eastAsia="仿宋" w:hAnsi="仿宋" w:cs="Times New Roman" w:hint="eastAsia"/>
          <w:color w:val="FF0000"/>
          <w:sz w:val="32"/>
          <w:szCs w:val="30"/>
        </w:rPr>
        <w:t>（）</w:t>
      </w:r>
      <w:r w:rsidR="00DF478E" w:rsidRPr="00DF478E">
        <w:rPr>
          <w:rFonts w:ascii="仿宋" w:eastAsia="仿宋" w:hAnsi="仿宋" w:cs="Times New Roman" w:hint="eastAsia"/>
          <w:sz w:val="32"/>
          <w:szCs w:val="30"/>
        </w:rPr>
        <w:t>，</w:t>
      </w:r>
      <w:r w:rsidR="00DF478E">
        <w:rPr>
          <w:rFonts w:ascii="仿宋" w:eastAsia="仿宋" w:hAnsi="仿宋" w:cs="Times New Roman" w:hint="eastAsia"/>
          <w:sz w:val="32"/>
          <w:szCs w:val="30"/>
        </w:rPr>
        <w:t>控股股东持有公司有表决权股份总数占</w:t>
      </w:r>
      <w:r w:rsidRPr="00AF6CA4">
        <w:rPr>
          <w:rFonts w:ascii="仿宋" w:eastAsia="仿宋" w:hAnsi="仿宋" w:cs="Times New Roman" w:hint="eastAsia"/>
          <w:sz w:val="32"/>
          <w:szCs w:val="30"/>
        </w:rPr>
        <w:t>公司有表决权股份总数的比</w:t>
      </w:r>
      <w:r w:rsidR="00DF478E">
        <w:rPr>
          <w:rFonts w:ascii="仿宋" w:eastAsia="仿宋" w:hAnsi="仿宋" w:cs="Times New Roman" w:hint="eastAsia"/>
          <w:sz w:val="32"/>
          <w:szCs w:val="30"/>
        </w:rPr>
        <w:t>例为</w:t>
      </w:r>
      <w:r w:rsidR="00DF478E" w:rsidRPr="008F479B">
        <w:rPr>
          <w:rFonts w:ascii="仿宋" w:eastAsia="仿宋" w:hAnsi="仿宋" w:cs="Times New Roman" w:hint="eastAsia"/>
          <w:color w:val="FF0000"/>
          <w:sz w:val="32"/>
          <w:szCs w:val="30"/>
        </w:rPr>
        <w:t>（</w:t>
      </w:r>
      <w:r w:rsidR="00DF478E">
        <w:rPr>
          <w:rFonts w:ascii="仿宋" w:eastAsia="仿宋" w:hAnsi="仿宋" w:cs="Times New Roman" w:hint="eastAsia"/>
          <w:color w:val="FF0000"/>
          <w:sz w:val="32"/>
          <w:szCs w:val="30"/>
        </w:rPr>
        <w:t>%</w:t>
      </w:r>
      <w:r w:rsidR="00DF478E" w:rsidRPr="008F479B">
        <w:rPr>
          <w:rFonts w:ascii="仿宋" w:eastAsia="仿宋" w:hAnsi="仿宋" w:cs="Times New Roman" w:hint="eastAsia"/>
          <w:color w:val="FF0000"/>
          <w:sz w:val="32"/>
          <w:szCs w:val="30"/>
        </w:rPr>
        <w:t>）</w:t>
      </w:r>
      <w:r w:rsidR="00DF478E">
        <w:rPr>
          <w:rFonts w:ascii="仿宋" w:eastAsia="仿宋" w:hAnsi="仿宋" w:cs="Times New Roman" w:hint="eastAsia"/>
          <w:color w:val="FF0000"/>
          <w:sz w:val="32"/>
          <w:szCs w:val="30"/>
        </w:rPr>
        <w:t>（如有）</w:t>
      </w:r>
      <w:r w:rsidRPr="00AF6CA4">
        <w:rPr>
          <w:rFonts w:ascii="仿宋" w:eastAsia="仿宋" w:hAnsi="仿宋" w:cs="Times New Roman" w:hint="eastAsia"/>
          <w:sz w:val="32"/>
          <w:szCs w:val="30"/>
        </w:rPr>
        <w:t xml:space="preserve">。 </w:t>
      </w:r>
      <w:r w:rsidRPr="00AF6CA4">
        <w:rPr>
          <w:rFonts w:ascii="仿宋" w:eastAsia="仿宋" w:hAnsi="仿宋" w:cs="Times New Roman"/>
          <w:sz w:val="32"/>
          <w:szCs w:val="30"/>
        </w:rPr>
        <w:t xml:space="preserve">     </w:t>
      </w:r>
    </w:p>
    <w:p w14:paraId="02BCC61F" w14:textId="14DC6FC4" w:rsidR="00040246" w:rsidRPr="00AF6CA4" w:rsidRDefault="00CE26A0" w:rsidP="00040246">
      <w:pPr>
        <w:spacing w:line="520" w:lineRule="exact"/>
        <w:ind w:firstLineChars="200" w:firstLine="640"/>
        <w:rPr>
          <w:rFonts w:ascii="仿宋" w:eastAsia="仿宋" w:hAnsi="仿宋" w:cs="Times New Roman"/>
          <w:sz w:val="32"/>
          <w:szCs w:val="30"/>
        </w:rPr>
      </w:pPr>
      <w:r>
        <w:rPr>
          <w:rFonts w:ascii="仿宋" w:eastAsia="仿宋" w:hAnsi="仿宋" w:cs="Times New Roman" w:hint="eastAsia"/>
          <w:sz w:val="32"/>
          <w:szCs w:val="30"/>
        </w:rPr>
        <w:lastRenderedPageBreak/>
        <w:t>公司控股股东、实际控制人及其控制的其他企业</w:t>
      </w:r>
      <w:r>
        <w:rPr>
          <w:rFonts w:ascii="仿宋" w:eastAsia="仿宋" w:hAnsi="仿宋" w:cs="Times New Roman"/>
          <w:color w:val="FF0000"/>
          <w:sz w:val="32"/>
          <w:szCs w:val="30"/>
        </w:rPr>
        <w:t>存在</w:t>
      </w:r>
      <w:r>
        <w:rPr>
          <w:rFonts w:ascii="仿宋" w:eastAsia="仿宋" w:hAnsi="仿宋" w:cs="Times New Roman" w:hint="eastAsia"/>
          <w:color w:val="FF0000"/>
          <w:sz w:val="32"/>
          <w:szCs w:val="30"/>
        </w:rPr>
        <w:t>/不存在</w:t>
      </w:r>
      <w:r w:rsidR="00040246" w:rsidRPr="00AF6CA4">
        <w:rPr>
          <w:rFonts w:ascii="仿宋" w:eastAsia="仿宋" w:hAnsi="仿宋" w:cs="Times New Roman" w:hint="eastAsia"/>
          <w:sz w:val="32"/>
          <w:szCs w:val="30"/>
        </w:rPr>
        <w:t>接受</w:t>
      </w:r>
      <w:r w:rsidR="00F15EFF" w:rsidRPr="00AF6CA4">
        <w:rPr>
          <w:rFonts w:ascii="仿宋" w:eastAsia="仿宋" w:hAnsi="仿宋" w:cs="Times New Roman" w:hint="eastAsia"/>
          <w:sz w:val="32"/>
          <w:szCs w:val="30"/>
        </w:rPr>
        <w:t>他人</w:t>
      </w:r>
      <w:r w:rsidR="00040246" w:rsidRPr="00AF6CA4">
        <w:rPr>
          <w:rFonts w:ascii="仿宋" w:eastAsia="仿宋" w:hAnsi="仿宋" w:cs="Times New Roman" w:hint="eastAsia"/>
          <w:sz w:val="32"/>
          <w:szCs w:val="30"/>
        </w:rPr>
        <w:t>表决权委托</w:t>
      </w:r>
      <w:r w:rsidR="004A023A">
        <w:rPr>
          <w:rFonts w:ascii="仿宋" w:eastAsia="仿宋" w:hAnsi="仿宋" w:cs="Times New Roman" w:hint="eastAsia"/>
          <w:sz w:val="32"/>
          <w:szCs w:val="30"/>
        </w:rPr>
        <w:t>的情况</w:t>
      </w:r>
      <w:r w:rsidR="00040246" w:rsidRPr="00AF6CA4">
        <w:rPr>
          <w:rFonts w:ascii="仿宋" w:eastAsia="仿宋" w:hAnsi="仿宋" w:cs="Times New Roman" w:hint="eastAsia"/>
          <w:sz w:val="32"/>
          <w:szCs w:val="30"/>
        </w:rPr>
        <w:t>，接受表决权委托的比例为</w:t>
      </w:r>
      <w:r w:rsidRPr="008F479B">
        <w:rPr>
          <w:rFonts w:ascii="仿宋" w:eastAsia="仿宋" w:hAnsi="仿宋" w:cs="Times New Roman" w:hint="eastAsia"/>
          <w:color w:val="FF0000"/>
          <w:sz w:val="32"/>
          <w:szCs w:val="30"/>
        </w:rPr>
        <w:t>（）</w:t>
      </w:r>
      <w:r w:rsidR="00591CDE">
        <w:rPr>
          <w:rFonts w:ascii="仿宋" w:eastAsia="仿宋" w:hAnsi="仿宋" w:cs="Times New Roman" w:hint="eastAsia"/>
          <w:color w:val="FF0000"/>
          <w:sz w:val="32"/>
          <w:szCs w:val="30"/>
        </w:rPr>
        <w:t>（如有）。</w:t>
      </w:r>
      <w:r w:rsidR="00040246" w:rsidRPr="00AF6CA4">
        <w:rPr>
          <w:rFonts w:ascii="仿宋" w:eastAsia="仿宋" w:hAnsi="仿宋" w:cs="Times New Roman" w:hint="eastAsia"/>
          <w:sz w:val="32"/>
          <w:szCs w:val="30"/>
        </w:rPr>
        <w:t>公司控股股东、实际控制人及其控制的其他企业</w:t>
      </w:r>
      <w:r w:rsidR="00F15EFF">
        <w:rPr>
          <w:rFonts w:ascii="仿宋" w:eastAsia="仿宋" w:hAnsi="仿宋" w:cs="Times New Roman"/>
          <w:color w:val="FF0000"/>
          <w:sz w:val="32"/>
          <w:szCs w:val="30"/>
        </w:rPr>
        <w:t>存在</w:t>
      </w:r>
      <w:r w:rsidR="00F15EFF">
        <w:rPr>
          <w:rFonts w:ascii="仿宋" w:eastAsia="仿宋" w:hAnsi="仿宋" w:cs="Times New Roman" w:hint="eastAsia"/>
          <w:color w:val="FF0000"/>
          <w:sz w:val="32"/>
          <w:szCs w:val="30"/>
        </w:rPr>
        <w:t>/不存在</w:t>
      </w:r>
      <w:r w:rsidR="00040246" w:rsidRPr="00AF6CA4">
        <w:rPr>
          <w:rFonts w:ascii="仿宋" w:eastAsia="仿宋" w:hAnsi="仿宋" w:cs="Times New Roman" w:hint="eastAsia"/>
          <w:sz w:val="32"/>
          <w:szCs w:val="30"/>
        </w:rPr>
        <w:t>与他人签署一致行动协议</w:t>
      </w:r>
      <w:r w:rsidR="00F15EFF">
        <w:rPr>
          <w:rFonts w:ascii="仿宋" w:eastAsia="仿宋" w:hAnsi="仿宋" w:cs="Times New Roman" w:hint="eastAsia"/>
          <w:sz w:val="32"/>
          <w:szCs w:val="30"/>
        </w:rPr>
        <w:t>的</w:t>
      </w:r>
      <w:r w:rsidR="00F15EFF">
        <w:rPr>
          <w:rFonts w:ascii="仿宋" w:eastAsia="仿宋" w:hAnsi="仿宋" w:cs="Times New Roman"/>
          <w:sz w:val="32"/>
          <w:szCs w:val="30"/>
        </w:rPr>
        <w:t>情况</w:t>
      </w:r>
      <w:r w:rsidR="00040246" w:rsidRPr="00AF6CA4">
        <w:rPr>
          <w:rFonts w:ascii="仿宋" w:eastAsia="仿宋" w:hAnsi="仿宋" w:cs="Times New Roman" w:hint="eastAsia"/>
          <w:sz w:val="32"/>
          <w:szCs w:val="30"/>
        </w:rPr>
        <w:t>。</w:t>
      </w:r>
    </w:p>
    <w:p w14:paraId="1F093296" w14:textId="4908644F" w:rsidR="00040246" w:rsidRPr="00AF6CA4" w:rsidRDefault="00040246" w:rsidP="00040246">
      <w:pPr>
        <w:spacing w:line="520" w:lineRule="exact"/>
        <w:ind w:firstLineChars="200" w:firstLine="640"/>
        <w:rPr>
          <w:rFonts w:ascii="仿宋" w:eastAsia="仿宋" w:hAnsi="仿宋" w:cs="Times New Roman"/>
          <w:sz w:val="32"/>
          <w:szCs w:val="30"/>
        </w:rPr>
      </w:pPr>
      <w:r w:rsidRPr="00AF6CA4">
        <w:rPr>
          <w:rFonts w:ascii="仿宋" w:eastAsia="仿宋" w:hAnsi="仿宋" w:cs="Times New Roman"/>
          <w:sz w:val="32"/>
          <w:szCs w:val="30"/>
        </w:rPr>
        <w:t>公司控股股东</w:t>
      </w:r>
      <w:r w:rsidR="007E1D70">
        <w:rPr>
          <w:rFonts w:ascii="仿宋" w:eastAsia="仿宋" w:hAnsi="仿宋" w:cs="Times New Roman"/>
          <w:color w:val="FF0000"/>
          <w:sz w:val="32"/>
          <w:szCs w:val="30"/>
        </w:rPr>
        <w:t>存在</w:t>
      </w:r>
      <w:r w:rsidR="007E1D70">
        <w:rPr>
          <w:rFonts w:ascii="仿宋" w:eastAsia="仿宋" w:hAnsi="仿宋" w:cs="Times New Roman" w:hint="eastAsia"/>
          <w:color w:val="FF0000"/>
          <w:sz w:val="32"/>
          <w:szCs w:val="30"/>
        </w:rPr>
        <w:t>/不存在</w:t>
      </w:r>
      <w:r w:rsidRPr="00AF6CA4">
        <w:rPr>
          <w:rFonts w:ascii="仿宋" w:eastAsia="仿宋" w:hAnsi="仿宋" w:cs="Times New Roman"/>
          <w:sz w:val="32"/>
          <w:szCs w:val="30"/>
        </w:rPr>
        <w:t>股份被冻结的情形</w:t>
      </w:r>
      <w:r w:rsidRPr="00AF6CA4">
        <w:rPr>
          <w:rFonts w:ascii="仿宋" w:eastAsia="仿宋" w:hAnsi="仿宋" w:cs="Times New Roman" w:hint="eastAsia"/>
          <w:sz w:val="32"/>
          <w:szCs w:val="30"/>
        </w:rPr>
        <w:t>，被冻结的股份占公司总股本的比例为</w:t>
      </w:r>
      <w:r w:rsidR="002C0CD4" w:rsidRPr="008F479B">
        <w:rPr>
          <w:rFonts w:ascii="仿宋" w:eastAsia="仿宋" w:hAnsi="仿宋" w:cs="Times New Roman" w:hint="eastAsia"/>
          <w:color w:val="FF0000"/>
          <w:sz w:val="32"/>
          <w:szCs w:val="30"/>
        </w:rPr>
        <w:t>（</w:t>
      </w:r>
      <w:r w:rsidR="002C0CD4">
        <w:rPr>
          <w:rFonts w:ascii="仿宋" w:eastAsia="仿宋" w:hAnsi="仿宋" w:cs="Times New Roman" w:hint="eastAsia"/>
          <w:color w:val="FF0000"/>
          <w:sz w:val="32"/>
          <w:szCs w:val="30"/>
        </w:rPr>
        <w:t>%</w:t>
      </w:r>
      <w:r w:rsidR="002C0CD4" w:rsidRPr="008F479B">
        <w:rPr>
          <w:rFonts w:ascii="仿宋" w:eastAsia="仿宋" w:hAnsi="仿宋" w:cs="Times New Roman" w:hint="eastAsia"/>
          <w:color w:val="FF0000"/>
          <w:sz w:val="32"/>
          <w:szCs w:val="30"/>
        </w:rPr>
        <w:t>）</w:t>
      </w:r>
      <w:r w:rsidR="002C0CD4">
        <w:rPr>
          <w:rFonts w:ascii="仿宋" w:eastAsia="仿宋" w:hAnsi="仿宋" w:cs="Times New Roman" w:hint="eastAsia"/>
          <w:sz w:val="32"/>
          <w:szCs w:val="30"/>
        </w:rPr>
        <w:t>。</w:t>
      </w:r>
      <w:r w:rsidR="002C0CD4" w:rsidRPr="00AF6CA4">
        <w:rPr>
          <w:rFonts w:ascii="仿宋" w:eastAsia="仿宋" w:hAnsi="仿宋" w:cs="Times New Roman"/>
          <w:sz w:val="32"/>
          <w:szCs w:val="30"/>
        </w:rPr>
        <w:t>公司控股股东</w:t>
      </w:r>
      <w:r w:rsidR="002C0CD4">
        <w:rPr>
          <w:rFonts w:ascii="仿宋" w:eastAsia="仿宋" w:hAnsi="仿宋" w:cs="Times New Roman"/>
          <w:color w:val="FF0000"/>
          <w:sz w:val="32"/>
          <w:szCs w:val="30"/>
        </w:rPr>
        <w:t>存在</w:t>
      </w:r>
      <w:r w:rsidR="002C0CD4">
        <w:rPr>
          <w:rFonts w:ascii="仿宋" w:eastAsia="仿宋" w:hAnsi="仿宋" w:cs="Times New Roman" w:hint="eastAsia"/>
          <w:color w:val="FF0000"/>
          <w:sz w:val="32"/>
          <w:szCs w:val="30"/>
        </w:rPr>
        <w:t>/不存在</w:t>
      </w:r>
      <w:r w:rsidR="002C0CD4" w:rsidRPr="00AF6CA4">
        <w:rPr>
          <w:rFonts w:ascii="仿宋" w:eastAsia="仿宋" w:hAnsi="仿宋" w:cs="Times New Roman"/>
          <w:sz w:val="32"/>
          <w:szCs w:val="30"/>
        </w:rPr>
        <w:t>股权</w:t>
      </w:r>
      <w:r w:rsidR="002C0CD4" w:rsidRPr="00AF6CA4">
        <w:rPr>
          <w:rFonts w:ascii="仿宋" w:eastAsia="仿宋" w:hAnsi="仿宋" w:cs="Times New Roman" w:hint="eastAsia"/>
          <w:sz w:val="32"/>
          <w:szCs w:val="30"/>
        </w:rPr>
        <w:t>质押</w:t>
      </w:r>
      <w:r w:rsidR="002C0CD4" w:rsidRPr="00AF6CA4">
        <w:rPr>
          <w:rFonts w:ascii="仿宋" w:eastAsia="仿宋" w:hAnsi="仿宋" w:cs="Times New Roman"/>
          <w:sz w:val="32"/>
          <w:szCs w:val="30"/>
        </w:rPr>
        <w:t>的情形</w:t>
      </w:r>
      <w:r w:rsidR="002C0CD4" w:rsidRPr="00AF6CA4">
        <w:rPr>
          <w:rFonts w:ascii="仿宋" w:eastAsia="仿宋" w:hAnsi="仿宋" w:cs="Times New Roman" w:hint="eastAsia"/>
          <w:sz w:val="32"/>
          <w:szCs w:val="30"/>
        </w:rPr>
        <w:t>,被质押的股份占公司总股本的比例为</w:t>
      </w:r>
      <w:r w:rsidR="002C0CD4" w:rsidRPr="008F479B">
        <w:rPr>
          <w:rFonts w:ascii="仿宋" w:eastAsia="仿宋" w:hAnsi="仿宋" w:cs="Times New Roman" w:hint="eastAsia"/>
          <w:color w:val="FF0000"/>
          <w:sz w:val="32"/>
          <w:szCs w:val="30"/>
        </w:rPr>
        <w:t>（</w:t>
      </w:r>
      <w:r w:rsidR="002C0CD4">
        <w:rPr>
          <w:rFonts w:ascii="仿宋" w:eastAsia="仿宋" w:hAnsi="仿宋" w:cs="Times New Roman" w:hint="eastAsia"/>
          <w:color w:val="FF0000"/>
          <w:sz w:val="32"/>
          <w:szCs w:val="30"/>
        </w:rPr>
        <w:t>%</w:t>
      </w:r>
      <w:r w:rsidR="002C0CD4" w:rsidRPr="008F479B">
        <w:rPr>
          <w:rFonts w:ascii="仿宋" w:eastAsia="仿宋" w:hAnsi="仿宋" w:cs="Times New Roman" w:hint="eastAsia"/>
          <w:color w:val="FF0000"/>
          <w:sz w:val="32"/>
          <w:szCs w:val="30"/>
        </w:rPr>
        <w:t>）</w:t>
      </w:r>
      <w:r w:rsidR="002C0CD4">
        <w:rPr>
          <w:rFonts w:ascii="仿宋" w:eastAsia="仿宋" w:hAnsi="仿宋" w:cs="Times New Roman" w:hint="eastAsia"/>
          <w:sz w:val="32"/>
          <w:szCs w:val="30"/>
        </w:rPr>
        <w:t>。如被质押冻结</w:t>
      </w:r>
      <w:r w:rsidR="002C0CD4">
        <w:rPr>
          <w:rFonts w:ascii="仿宋" w:eastAsia="仿宋" w:hAnsi="仿宋" w:cs="Times New Roman"/>
          <w:sz w:val="32"/>
          <w:szCs w:val="30"/>
        </w:rPr>
        <w:t>的</w:t>
      </w:r>
      <w:r w:rsidR="002C0CD4">
        <w:rPr>
          <w:rFonts w:ascii="仿宋" w:eastAsia="仿宋" w:hAnsi="仿宋" w:cs="Times New Roman" w:hint="eastAsia"/>
          <w:sz w:val="32"/>
          <w:szCs w:val="30"/>
        </w:rPr>
        <w:t>股份被全部行权，</w:t>
      </w:r>
      <w:r w:rsidRPr="00AF6CA4">
        <w:rPr>
          <w:rFonts w:ascii="仿宋" w:eastAsia="仿宋" w:hAnsi="仿宋" w:cs="Times New Roman" w:hint="eastAsia"/>
          <w:sz w:val="32"/>
          <w:szCs w:val="30"/>
        </w:rPr>
        <w:t>将</w:t>
      </w:r>
      <w:r w:rsidR="002C0CD4">
        <w:rPr>
          <w:rFonts w:ascii="仿宋" w:eastAsia="仿宋" w:hAnsi="仿宋" w:cs="Times New Roman" w:hint="eastAsia"/>
          <w:color w:val="FF0000"/>
          <w:sz w:val="32"/>
          <w:szCs w:val="30"/>
        </w:rPr>
        <w:t>会/不会</w:t>
      </w:r>
      <w:r w:rsidRPr="00AF6CA4">
        <w:rPr>
          <w:rFonts w:ascii="仿宋" w:eastAsia="仿宋" w:hAnsi="仿宋" w:cs="Times New Roman" w:hint="eastAsia"/>
          <w:sz w:val="32"/>
          <w:szCs w:val="30"/>
        </w:rPr>
        <w:t>导致控股股东、实际控制人发生变更</w:t>
      </w:r>
      <w:r w:rsidR="002C0CD4" w:rsidRPr="002C0CD4">
        <w:rPr>
          <w:rFonts w:ascii="仿宋" w:eastAsia="仿宋" w:hAnsi="仿宋" w:cs="Times New Roman" w:hint="eastAsia"/>
          <w:color w:val="FF0000"/>
          <w:sz w:val="32"/>
          <w:szCs w:val="30"/>
        </w:rPr>
        <w:t>（如有）</w:t>
      </w:r>
      <w:r w:rsidR="002C0CD4">
        <w:rPr>
          <w:rFonts w:ascii="仿宋" w:eastAsia="仿宋" w:hAnsi="仿宋" w:cs="Times New Roman" w:hint="eastAsia"/>
          <w:sz w:val="32"/>
          <w:szCs w:val="30"/>
        </w:rPr>
        <w:t>。</w:t>
      </w:r>
    </w:p>
    <w:p w14:paraId="3EE65520" w14:textId="7BCE07E9" w:rsidR="00040246" w:rsidRPr="00AF6CA4" w:rsidRDefault="00040246" w:rsidP="00040246">
      <w:pPr>
        <w:spacing w:line="520" w:lineRule="exact"/>
        <w:ind w:firstLineChars="200" w:firstLine="640"/>
        <w:rPr>
          <w:rFonts w:ascii="仿宋" w:eastAsia="仿宋" w:hAnsi="仿宋" w:cs="Times New Roman"/>
          <w:sz w:val="32"/>
          <w:szCs w:val="30"/>
        </w:rPr>
      </w:pPr>
      <w:r w:rsidRPr="00AF6CA4">
        <w:rPr>
          <w:rFonts w:ascii="仿宋" w:eastAsia="仿宋" w:hAnsi="仿宋" w:cs="Times New Roman" w:hint="eastAsia"/>
          <w:sz w:val="32"/>
          <w:szCs w:val="30"/>
        </w:rPr>
        <w:t>公司</w:t>
      </w:r>
      <w:r w:rsidR="008C33DC">
        <w:rPr>
          <w:rFonts w:ascii="仿宋" w:eastAsia="仿宋" w:hAnsi="仿宋" w:cs="Times New Roman"/>
          <w:color w:val="FF0000"/>
          <w:sz w:val="32"/>
          <w:szCs w:val="30"/>
        </w:rPr>
        <w:t>存在</w:t>
      </w:r>
      <w:r w:rsidR="008C33DC">
        <w:rPr>
          <w:rFonts w:ascii="仿宋" w:eastAsia="仿宋" w:hAnsi="仿宋" w:cs="Times New Roman" w:hint="eastAsia"/>
          <w:color w:val="FF0000"/>
          <w:sz w:val="32"/>
          <w:szCs w:val="30"/>
        </w:rPr>
        <w:t>/不存在</w:t>
      </w:r>
      <w:r w:rsidR="008C33DC">
        <w:rPr>
          <w:rFonts w:ascii="仿宋" w:eastAsia="仿宋" w:hAnsi="仿宋" w:cs="Times New Roman" w:hint="eastAsia"/>
          <w:sz w:val="32"/>
          <w:szCs w:val="30"/>
        </w:rPr>
        <w:t>控股子公司持有</w:t>
      </w:r>
      <w:r w:rsidRPr="00AF6CA4">
        <w:rPr>
          <w:rFonts w:ascii="仿宋" w:eastAsia="仿宋" w:hAnsi="仿宋" w:cs="Times New Roman" w:hint="eastAsia"/>
          <w:sz w:val="32"/>
          <w:szCs w:val="30"/>
        </w:rPr>
        <w:t>公司股份的情形。</w:t>
      </w:r>
    </w:p>
    <w:tbl>
      <w:tblPr>
        <w:tblStyle w:val="a9"/>
        <w:tblW w:w="0" w:type="auto"/>
        <w:tblLook w:val="04A0" w:firstRow="1" w:lastRow="0" w:firstColumn="1" w:lastColumn="0" w:noHBand="0" w:noVBand="1"/>
      </w:tblPr>
      <w:tblGrid>
        <w:gridCol w:w="8296"/>
      </w:tblGrid>
      <w:tr w:rsidR="008C33DC" w14:paraId="3CD1510B" w14:textId="77777777" w:rsidTr="008C33DC">
        <w:tc>
          <w:tcPr>
            <w:tcW w:w="8296" w:type="dxa"/>
          </w:tcPr>
          <w:p w14:paraId="180617F2" w14:textId="52BB703F" w:rsidR="008C33DC" w:rsidRDefault="008C33DC" w:rsidP="008C33DC">
            <w:pPr>
              <w:spacing w:line="520" w:lineRule="exact"/>
              <w:ind w:firstLineChars="200" w:firstLine="640"/>
              <w:jc w:val="left"/>
              <w:rPr>
                <w:rFonts w:ascii="Times New Roman" w:eastAsia="黑体" w:hAnsi="Times New Roman" w:cs="Times New Roman"/>
                <w:sz w:val="32"/>
                <w:szCs w:val="32"/>
              </w:rPr>
            </w:pPr>
            <w:r w:rsidRPr="00F57112">
              <w:rPr>
                <w:rFonts w:ascii="仿宋" w:eastAsia="仿宋" w:hAnsi="仿宋" w:cs="Times New Roman" w:hint="eastAsia"/>
                <w:color w:val="FF0000"/>
                <w:sz w:val="32"/>
                <w:szCs w:val="30"/>
              </w:rPr>
              <w:t>如</w:t>
            </w:r>
            <w:r w:rsidRPr="00F57112">
              <w:rPr>
                <w:rFonts w:ascii="仿宋" w:eastAsia="仿宋" w:hAnsi="仿宋" w:cs="Times New Roman"/>
                <w:color w:val="FF0000"/>
                <w:sz w:val="32"/>
                <w:szCs w:val="30"/>
              </w:rPr>
              <w:t>存在</w:t>
            </w:r>
            <w:r w:rsidRPr="00F57112">
              <w:rPr>
                <w:rFonts w:ascii="仿宋" w:eastAsia="仿宋" w:hAnsi="仿宋" w:cs="Times New Roman" w:hint="eastAsia"/>
                <w:color w:val="FF0000"/>
                <w:sz w:val="32"/>
                <w:szCs w:val="30"/>
              </w:rPr>
              <w:t>控股子公司持有公司股份的情形</w:t>
            </w:r>
            <w:r w:rsidRPr="00F57112">
              <w:rPr>
                <w:rFonts w:ascii="仿宋" w:eastAsia="仿宋" w:hAnsi="仿宋" w:cs="Times New Roman"/>
                <w:color w:val="FF0000"/>
                <w:sz w:val="32"/>
                <w:szCs w:val="30"/>
              </w:rPr>
              <w:t>，</w:t>
            </w:r>
            <w:r w:rsidRPr="00F57112">
              <w:rPr>
                <w:rFonts w:ascii="仿宋" w:eastAsia="仿宋" w:hAnsi="仿宋" w:cs="Times New Roman" w:hint="eastAsia"/>
                <w:color w:val="FF0000"/>
                <w:sz w:val="32"/>
                <w:szCs w:val="30"/>
              </w:rPr>
              <w:t>应说明具体情况及整改情况。</w:t>
            </w:r>
          </w:p>
        </w:tc>
      </w:tr>
    </w:tbl>
    <w:p w14:paraId="57766576" w14:textId="3928DA0A" w:rsidR="007920F6" w:rsidRDefault="007920F6" w:rsidP="007920F6">
      <w:pPr>
        <w:spacing w:line="52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二、</w:t>
      </w:r>
      <w:r w:rsidR="002B04B1">
        <w:rPr>
          <w:rFonts w:ascii="Times New Roman" w:eastAsia="黑体" w:hAnsi="Times New Roman" w:cs="Times New Roman" w:hint="eastAsia"/>
          <w:sz w:val="32"/>
          <w:szCs w:val="32"/>
        </w:rPr>
        <w:t>内部</w:t>
      </w:r>
      <w:r w:rsidR="00141D2C">
        <w:rPr>
          <w:rFonts w:ascii="Times New Roman" w:eastAsia="黑体" w:hAnsi="Times New Roman" w:cs="Times New Roman" w:hint="eastAsia"/>
          <w:sz w:val="32"/>
          <w:szCs w:val="32"/>
        </w:rPr>
        <w:t>制度</w:t>
      </w:r>
      <w:r w:rsidR="00A10668" w:rsidRPr="00A10668">
        <w:rPr>
          <w:rFonts w:ascii="Times New Roman" w:eastAsia="黑体" w:hAnsi="Times New Roman" w:cs="Times New Roman" w:hint="eastAsia"/>
          <w:sz w:val="32"/>
          <w:szCs w:val="32"/>
        </w:rPr>
        <w:t>建设</w:t>
      </w:r>
      <w:r w:rsidR="002B04B1">
        <w:rPr>
          <w:rFonts w:ascii="Times New Roman" w:eastAsia="黑体" w:hAnsi="Times New Roman" w:cs="Times New Roman" w:hint="eastAsia"/>
          <w:sz w:val="32"/>
          <w:szCs w:val="32"/>
        </w:rPr>
        <w:t>情况</w:t>
      </w:r>
    </w:p>
    <w:p w14:paraId="522B8335" w14:textId="585A0161" w:rsidR="00404EEA" w:rsidRPr="00137421" w:rsidRDefault="00404EEA" w:rsidP="007920F6">
      <w:pPr>
        <w:spacing w:line="520" w:lineRule="exact"/>
        <w:ind w:firstLineChars="200" w:firstLine="640"/>
        <w:jc w:val="left"/>
        <w:rPr>
          <w:rFonts w:ascii="仿宋" w:eastAsia="仿宋" w:hAnsi="仿宋" w:cs="Times New Roman"/>
          <w:sz w:val="32"/>
          <w:szCs w:val="30"/>
        </w:rPr>
      </w:pPr>
      <w:r w:rsidRPr="00137421">
        <w:rPr>
          <w:rFonts w:ascii="仿宋" w:eastAsia="仿宋" w:hAnsi="仿宋" w:cs="Times New Roman" w:hint="eastAsia"/>
          <w:sz w:val="32"/>
          <w:szCs w:val="30"/>
        </w:rPr>
        <w:t>公司</w:t>
      </w:r>
      <w:r w:rsidR="00137421" w:rsidRPr="00137421">
        <w:rPr>
          <w:rFonts w:ascii="仿宋" w:eastAsia="仿宋" w:hAnsi="仿宋" w:cs="Times New Roman" w:hint="eastAsia"/>
          <w:sz w:val="32"/>
          <w:szCs w:val="30"/>
        </w:rPr>
        <w:t>内部</w:t>
      </w:r>
      <w:r w:rsidR="0088183E" w:rsidRPr="00137421">
        <w:rPr>
          <w:rFonts w:ascii="仿宋" w:eastAsia="仿宋" w:hAnsi="仿宋" w:cs="Times New Roman" w:hint="eastAsia"/>
          <w:sz w:val="32"/>
          <w:szCs w:val="30"/>
        </w:rPr>
        <w:t>制度建设</w:t>
      </w:r>
      <w:r w:rsidR="00137421" w:rsidRPr="00137421">
        <w:rPr>
          <w:rFonts w:ascii="仿宋" w:eastAsia="仿宋" w:hAnsi="仿宋" w:cs="Times New Roman" w:hint="eastAsia"/>
          <w:sz w:val="32"/>
          <w:szCs w:val="30"/>
        </w:rPr>
        <w:t>情况</w:t>
      </w:r>
      <w:r w:rsidR="00137421" w:rsidRPr="00137421">
        <w:rPr>
          <w:rFonts w:ascii="仿宋" w:eastAsia="仿宋" w:hAnsi="仿宋" w:cs="Times New Roman"/>
          <w:sz w:val="32"/>
          <w:szCs w:val="30"/>
        </w:rPr>
        <w:t>如下</w:t>
      </w:r>
      <w:r w:rsidRPr="00137421">
        <w:rPr>
          <w:rFonts w:ascii="仿宋" w:eastAsia="仿宋" w:hAnsi="仿宋" w:cs="Times New Roman" w:hint="eastAsia"/>
          <w:sz w:val="32"/>
          <w:szCs w:val="30"/>
        </w:rPr>
        <w:t>：</w:t>
      </w:r>
    </w:p>
    <w:tbl>
      <w:tblPr>
        <w:tblStyle w:val="9"/>
        <w:tblW w:w="8271" w:type="dxa"/>
        <w:jc w:val="center"/>
        <w:tblLook w:val="04A0" w:firstRow="1" w:lastRow="0" w:firstColumn="1" w:lastColumn="0" w:noHBand="0" w:noVBand="1"/>
      </w:tblPr>
      <w:tblGrid>
        <w:gridCol w:w="5906"/>
        <w:gridCol w:w="2365"/>
      </w:tblGrid>
      <w:tr w:rsidR="0034742B" w:rsidRPr="00A10668" w14:paraId="60EDA59F" w14:textId="77777777" w:rsidTr="0034742B">
        <w:trPr>
          <w:trHeight w:val="396"/>
          <w:jc w:val="center"/>
        </w:trPr>
        <w:tc>
          <w:tcPr>
            <w:tcW w:w="5906" w:type="dxa"/>
            <w:vAlign w:val="center"/>
          </w:tcPr>
          <w:p w14:paraId="50D869FA" w14:textId="77777777" w:rsidR="0034742B" w:rsidRPr="004E2DF4" w:rsidRDefault="0034742B" w:rsidP="00A10668">
            <w:pPr>
              <w:jc w:val="center"/>
              <w:rPr>
                <w:rFonts w:ascii="仿宋" w:eastAsia="仿宋" w:hAnsi="仿宋" w:cs="Times New Roman"/>
                <w:b/>
                <w:color w:val="000000"/>
                <w:sz w:val="24"/>
                <w:szCs w:val="24"/>
              </w:rPr>
            </w:pPr>
            <w:r w:rsidRPr="004E2DF4">
              <w:rPr>
                <w:rFonts w:ascii="仿宋" w:eastAsia="仿宋" w:hAnsi="仿宋" w:cs="Times New Roman"/>
                <w:b/>
                <w:color w:val="000000"/>
                <w:sz w:val="24"/>
                <w:szCs w:val="24"/>
              </w:rPr>
              <w:t>事项</w:t>
            </w:r>
          </w:p>
        </w:tc>
        <w:tc>
          <w:tcPr>
            <w:tcW w:w="2365" w:type="dxa"/>
            <w:vAlign w:val="center"/>
          </w:tcPr>
          <w:p w14:paraId="19666EC5" w14:textId="77777777" w:rsidR="0034742B" w:rsidRPr="004E2DF4" w:rsidRDefault="0034742B" w:rsidP="00A10668">
            <w:pPr>
              <w:jc w:val="center"/>
              <w:rPr>
                <w:rFonts w:ascii="仿宋" w:eastAsia="仿宋" w:hAnsi="仿宋" w:cs="Times New Roman"/>
                <w:b/>
                <w:color w:val="000000"/>
                <w:sz w:val="24"/>
                <w:szCs w:val="24"/>
              </w:rPr>
            </w:pPr>
            <w:r w:rsidRPr="004E2DF4">
              <w:rPr>
                <w:rFonts w:ascii="仿宋" w:eastAsia="仿宋" w:hAnsi="仿宋" w:cs="Times New Roman" w:hint="eastAsia"/>
                <w:b/>
                <w:color w:val="000000"/>
                <w:sz w:val="24"/>
                <w:szCs w:val="24"/>
              </w:rPr>
              <w:t>是或</w:t>
            </w:r>
            <w:r w:rsidRPr="004E2DF4">
              <w:rPr>
                <w:rFonts w:ascii="仿宋" w:eastAsia="仿宋" w:hAnsi="仿宋" w:cs="Times New Roman"/>
                <w:b/>
                <w:color w:val="000000"/>
                <w:sz w:val="24"/>
                <w:szCs w:val="24"/>
              </w:rPr>
              <w:t>否</w:t>
            </w:r>
          </w:p>
        </w:tc>
      </w:tr>
      <w:tr w:rsidR="0034742B" w:rsidRPr="00A10668" w14:paraId="77C5C789" w14:textId="77777777" w:rsidTr="0034742B">
        <w:trPr>
          <w:trHeight w:val="702"/>
          <w:jc w:val="center"/>
        </w:trPr>
        <w:tc>
          <w:tcPr>
            <w:tcW w:w="5906" w:type="dxa"/>
            <w:vAlign w:val="center"/>
          </w:tcPr>
          <w:p w14:paraId="17F7BD40" w14:textId="02F4E841" w:rsidR="0034742B" w:rsidRPr="004E2DF4" w:rsidRDefault="0034742B" w:rsidP="00A10668">
            <w:pPr>
              <w:jc w:val="left"/>
              <w:rPr>
                <w:rFonts w:ascii="仿宋" w:eastAsia="仿宋" w:hAnsi="仿宋" w:cs="Times New Roman"/>
                <w:color w:val="000000"/>
                <w:sz w:val="24"/>
                <w:szCs w:val="24"/>
              </w:rPr>
            </w:pPr>
            <w:r w:rsidRPr="00AE681E">
              <w:rPr>
                <w:rFonts w:ascii="仿宋" w:eastAsia="仿宋" w:hAnsi="仿宋" w:cs="Times New Roman" w:hint="eastAsia"/>
                <w:color w:val="000000"/>
                <w:sz w:val="24"/>
                <w:szCs w:val="24"/>
              </w:rPr>
              <w:t>对照《</w:t>
            </w:r>
            <w:r w:rsidR="00B2181B" w:rsidRPr="00B2181B">
              <w:rPr>
                <w:rFonts w:ascii="仿宋" w:eastAsia="仿宋" w:hAnsi="仿宋" w:cs="Times New Roman" w:hint="eastAsia"/>
                <w:color w:val="000000"/>
                <w:sz w:val="24"/>
                <w:szCs w:val="24"/>
              </w:rPr>
              <w:t>北京证券交易所股票上市规则</w:t>
            </w:r>
            <w:r w:rsidR="00107152">
              <w:rPr>
                <w:rFonts w:ascii="仿宋" w:eastAsia="仿宋" w:hAnsi="仿宋" w:cs="Times New Roman" w:hint="eastAsia"/>
                <w:color w:val="000000"/>
                <w:sz w:val="24"/>
                <w:szCs w:val="24"/>
              </w:rPr>
              <w:t>（试行）</w:t>
            </w:r>
            <w:r w:rsidRPr="00AE681E">
              <w:rPr>
                <w:rFonts w:ascii="仿宋" w:eastAsia="仿宋" w:hAnsi="仿宋" w:cs="Times New Roman" w:hint="eastAsia"/>
                <w:color w:val="000000"/>
                <w:sz w:val="24"/>
                <w:szCs w:val="24"/>
              </w:rPr>
              <w:t>》等业务规则完善公司章程</w:t>
            </w:r>
          </w:p>
        </w:tc>
        <w:tc>
          <w:tcPr>
            <w:tcW w:w="2365" w:type="dxa"/>
            <w:vAlign w:val="center"/>
          </w:tcPr>
          <w:p w14:paraId="1623F6BA" w14:textId="07C9DF72"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6378446C" w14:textId="77777777" w:rsidTr="0034742B">
        <w:trPr>
          <w:trHeight w:val="313"/>
          <w:jc w:val="center"/>
        </w:trPr>
        <w:tc>
          <w:tcPr>
            <w:tcW w:w="5906" w:type="dxa"/>
            <w:vAlign w:val="center"/>
          </w:tcPr>
          <w:p w14:paraId="4E5D7A88" w14:textId="087EC1EF" w:rsidR="0034742B" w:rsidRPr="004E2DF4" w:rsidRDefault="0034742B" w:rsidP="006E1C06">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建立股东大会、董事会和监事会</w:t>
            </w:r>
            <w:r w:rsidR="006E1C06">
              <w:rPr>
                <w:rFonts w:ascii="仿宋" w:eastAsia="仿宋" w:hAnsi="仿宋" w:cs="Times New Roman" w:hint="eastAsia"/>
                <w:color w:val="000000"/>
                <w:sz w:val="24"/>
                <w:szCs w:val="24"/>
              </w:rPr>
              <w:t>议事规则</w:t>
            </w:r>
          </w:p>
        </w:tc>
        <w:tc>
          <w:tcPr>
            <w:tcW w:w="2365" w:type="dxa"/>
            <w:vAlign w:val="center"/>
          </w:tcPr>
          <w:p w14:paraId="73327F88" w14:textId="34A20437"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407BAA69" w14:textId="77777777" w:rsidTr="0034742B">
        <w:trPr>
          <w:trHeight w:val="298"/>
          <w:jc w:val="center"/>
        </w:trPr>
        <w:tc>
          <w:tcPr>
            <w:tcW w:w="5906" w:type="dxa"/>
            <w:vAlign w:val="center"/>
          </w:tcPr>
          <w:p w14:paraId="11721812" w14:textId="1B70D44B"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建立对外投资管理制度</w:t>
            </w:r>
          </w:p>
        </w:tc>
        <w:tc>
          <w:tcPr>
            <w:tcW w:w="2365" w:type="dxa"/>
            <w:vAlign w:val="center"/>
          </w:tcPr>
          <w:p w14:paraId="61122A14" w14:textId="46888753"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733386DB" w14:textId="77777777" w:rsidTr="0034742B">
        <w:trPr>
          <w:trHeight w:val="313"/>
          <w:jc w:val="center"/>
        </w:trPr>
        <w:tc>
          <w:tcPr>
            <w:tcW w:w="5906" w:type="dxa"/>
            <w:vAlign w:val="center"/>
          </w:tcPr>
          <w:p w14:paraId="47DA6503" w14:textId="42D435AD"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建立对外担保管理制度</w:t>
            </w:r>
          </w:p>
        </w:tc>
        <w:tc>
          <w:tcPr>
            <w:tcW w:w="2365" w:type="dxa"/>
            <w:vAlign w:val="center"/>
          </w:tcPr>
          <w:p w14:paraId="2061F025" w14:textId="7EBC50B8"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37DC178D" w14:textId="77777777" w:rsidTr="0034742B">
        <w:trPr>
          <w:trHeight w:val="298"/>
          <w:jc w:val="center"/>
        </w:trPr>
        <w:tc>
          <w:tcPr>
            <w:tcW w:w="5906" w:type="dxa"/>
            <w:vAlign w:val="center"/>
          </w:tcPr>
          <w:p w14:paraId="73601107" w14:textId="325111BE"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建立关联交易管理制度</w:t>
            </w:r>
          </w:p>
        </w:tc>
        <w:tc>
          <w:tcPr>
            <w:tcW w:w="2365" w:type="dxa"/>
            <w:vAlign w:val="center"/>
          </w:tcPr>
          <w:p w14:paraId="477A1C4C" w14:textId="19718D52"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6E28CD59" w14:textId="77777777" w:rsidTr="0034742B">
        <w:trPr>
          <w:trHeight w:val="313"/>
          <w:jc w:val="center"/>
        </w:trPr>
        <w:tc>
          <w:tcPr>
            <w:tcW w:w="5906" w:type="dxa"/>
            <w:vAlign w:val="center"/>
          </w:tcPr>
          <w:p w14:paraId="6DD48EEC" w14:textId="48AD47DC"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建立投资者关系管理制度</w:t>
            </w:r>
          </w:p>
        </w:tc>
        <w:tc>
          <w:tcPr>
            <w:tcW w:w="2365" w:type="dxa"/>
            <w:vAlign w:val="center"/>
          </w:tcPr>
          <w:p w14:paraId="0E7BF729" w14:textId="34473A9D"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07001F43" w14:textId="77777777" w:rsidTr="0034742B">
        <w:trPr>
          <w:trHeight w:val="298"/>
          <w:jc w:val="center"/>
        </w:trPr>
        <w:tc>
          <w:tcPr>
            <w:tcW w:w="5906" w:type="dxa"/>
            <w:vAlign w:val="center"/>
          </w:tcPr>
          <w:p w14:paraId="57BD4208" w14:textId="2652D6B5"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建立利润分配管理制度</w:t>
            </w:r>
          </w:p>
        </w:tc>
        <w:tc>
          <w:tcPr>
            <w:tcW w:w="2365" w:type="dxa"/>
            <w:vAlign w:val="center"/>
          </w:tcPr>
          <w:p w14:paraId="129B1D14" w14:textId="2BA058E0"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30F6A9DC" w14:textId="77777777" w:rsidTr="0034742B">
        <w:trPr>
          <w:trHeight w:val="313"/>
          <w:jc w:val="center"/>
        </w:trPr>
        <w:tc>
          <w:tcPr>
            <w:tcW w:w="5906" w:type="dxa"/>
            <w:vAlign w:val="center"/>
          </w:tcPr>
          <w:p w14:paraId="4DF12047" w14:textId="294992D6"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建立承诺管理制度</w:t>
            </w:r>
          </w:p>
        </w:tc>
        <w:tc>
          <w:tcPr>
            <w:tcW w:w="2365" w:type="dxa"/>
            <w:vAlign w:val="center"/>
          </w:tcPr>
          <w:p w14:paraId="36702C2B" w14:textId="417E59EC"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3632D109" w14:textId="77777777" w:rsidTr="0034742B">
        <w:trPr>
          <w:trHeight w:val="298"/>
          <w:jc w:val="center"/>
        </w:trPr>
        <w:tc>
          <w:tcPr>
            <w:tcW w:w="5906" w:type="dxa"/>
            <w:vAlign w:val="center"/>
          </w:tcPr>
          <w:p w14:paraId="21D6AA13" w14:textId="3DA818EF"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建立信息披露管理制度</w:t>
            </w:r>
          </w:p>
        </w:tc>
        <w:tc>
          <w:tcPr>
            <w:tcW w:w="2365" w:type="dxa"/>
            <w:vAlign w:val="center"/>
          </w:tcPr>
          <w:p w14:paraId="43476A7A" w14:textId="274C96B1"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0FD295A1" w14:textId="77777777" w:rsidTr="0034742B">
        <w:trPr>
          <w:trHeight w:val="313"/>
          <w:jc w:val="center"/>
        </w:trPr>
        <w:tc>
          <w:tcPr>
            <w:tcW w:w="5906" w:type="dxa"/>
            <w:vAlign w:val="center"/>
          </w:tcPr>
          <w:p w14:paraId="7984D66A" w14:textId="73BF96AF" w:rsidR="0034742B" w:rsidRPr="004E2DF4" w:rsidRDefault="0034742B" w:rsidP="00192019">
            <w:pPr>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建立资金管理制度</w:t>
            </w:r>
          </w:p>
        </w:tc>
        <w:tc>
          <w:tcPr>
            <w:tcW w:w="2365" w:type="dxa"/>
            <w:vAlign w:val="center"/>
          </w:tcPr>
          <w:p w14:paraId="7822A640" w14:textId="403DC39E"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735D3FB9" w14:textId="77777777" w:rsidTr="0034742B">
        <w:trPr>
          <w:trHeight w:val="298"/>
          <w:jc w:val="center"/>
        </w:trPr>
        <w:tc>
          <w:tcPr>
            <w:tcW w:w="5906" w:type="dxa"/>
            <w:vAlign w:val="center"/>
          </w:tcPr>
          <w:p w14:paraId="1CC307EC" w14:textId="66EE4787" w:rsidR="0034742B" w:rsidRPr="004E2DF4" w:rsidRDefault="0034742B" w:rsidP="00192019">
            <w:pPr>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建立印鉴管理制度</w:t>
            </w:r>
          </w:p>
        </w:tc>
        <w:tc>
          <w:tcPr>
            <w:tcW w:w="2365" w:type="dxa"/>
            <w:vAlign w:val="center"/>
          </w:tcPr>
          <w:p w14:paraId="0113B8B0" w14:textId="1C864A89"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05FF5DB0" w14:textId="77777777" w:rsidTr="0034742B">
        <w:trPr>
          <w:trHeight w:val="298"/>
          <w:jc w:val="center"/>
        </w:trPr>
        <w:tc>
          <w:tcPr>
            <w:tcW w:w="5906" w:type="dxa"/>
            <w:vAlign w:val="center"/>
          </w:tcPr>
          <w:p w14:paraId="5B629152" w14:textId="4DD5F9AE" w:rsidR="0034742B" w:rsidRPr="004E2DF4" w:rsidRDefault="0034742B" w:rsidP="00192019">
            <w:pPr>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建立内幕知情人登记管理制度</w:t>
            </w:r>
          </w:p>
        </w:tc>
        <w:tc>
          <w:tcPr>
            <w:tcW w:w="2365" w:type="dxa"/>
            <w:vAlign w:val="center"/>
          </w:tcPr>
          <w:p w14:paraId="6F6DCD07" w14:textId="66E61DD8"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9512D6" w:rsidRPr="00A10668" w14:paraId="13FEF5D4" w14:textId="77777777" w:rsidTr="0034742B">
        <w:trPr>
          <w:trHeight w:val="298"/>
          <w:jc w:val="center"/>
        </w:trPr>
        <w:tc>
          <w:tcPr>
            <w:tcW w:w="5906" w:type="dxa"/>
            <w:vAlign w:val="center"/>
          </w:tcPr>
          <w:p w14:paraId="475C738C" w14:textId="6BA3426E" w:rsidR="009512D6" w:rsidRPr="004E2DF4" w:rsidRDefault="00DA1BF8" w:rsidP="00192019">
            <w:pPr>
              <w:rPr>
                <w:rFonts w:ascii="仿宋" w:eastAsia="仿宋" w:hAnsi="仿宋" w:cs="Times New Roman"/>
                <w:color w:val="000000"/>
                <w:sz w:val="24"/>
                <w:szCs w:val="24"/>
              </w:rPr>
            </w:pPr>
            <w:r>
              <w:rPr>
                <w:rFonts w:ascii="仿宋" w:eastAsia="仿宋" w:hAnsi="仿宋" w:cs="Times New Roman" w:hint="eastAsia"/>
                <w:color w:val="000000"/>
                <w:sz w:val="24"/>
                <w:szCs w:val="24"/>
              </w:rPr>
              <w:t>自行添行</w:t>
            </w:r>
            <w:r w:rsidR="009512D6">
              <w:rPr>
                <w:rFonts w:ascii="仿宋" w:eastAsia="仿宋" w:hAnsi="仿宋" w:cs="Times New Roman"/>
                <w:color w:val="000000"/>
                <w:sz w:val="24"/>
                <w:szCs w:val="24"/>
              </w:rPr>
              <w:t>…</w:t>
            </w:r>
          </w:p>
        </w:tc>
        <w:tc>
          <w:tcPr>
            <w:tcW w:w="2365" w:type="dxa"/>
            <w:vAlign w:val="center"/>
          </w:tcPr>
          <w:p w14:paraId="40C9AD02" w14:textId="4E267CEF" w:rsidR="009512D6" w:rsidRPr="006C60A4" w:rsidRDefault="009512D6" w:rsidP="00192019">
            <w:pPr>
              <w:jc w:val="center"/>
              <w:rPr>
                <w:rFonts w:ascii="仿宋" w:eastAsia="仿宋" w:hAnsi="仿宋" w:cs="Times New Roman"/>
                <w:color w:val="FF0000"/>
                <w:sz w:val="24"/>
                <w:szCs w:val="24"/>
              </w:rPr>
            </w:pPr>
            <w:r>
              <w:rPr>
                <w:rFonts w:ascii="仿宋" w:eastAsia="仿宋" w:hAnsi="仿宋" w:cs="Times New Roman" w:hint="eastAsia"/>
                <w:color w:val="FF0000"/>
                <w:sz w:val="24"/>
                <w:szCs w:val="24"/>
              </w:rPr>
              <w:t>是</w:t>
            </w:r>
          </w:p>
        </w:tc>
      </w:tr>
    </w:tbl>
    <w:p w14:paraId="6B1C16E2" w14:textId="77777777" w:rsidR="00244C68" w:rsidRDefault="00244C68" w:rsidP="00A10668">
      <w:pPr>
        <w:spacing w:line="520" w:lineRule="exact"/>
        <w:jc w:val="left"/>
        <w:rPr>
          <w:rFonts w:eastAsia="仿宋"/>
          <w:color w:val="000000"/>
          <w:sz w:val="32"/>
          <w:szCs w:val="32"/>
        </w:rPr>
      </w:pPr>
    </w:p>
    <w:tbl>
      <w:tblPr>
        <w:tblStyle w:val="a9"/>
        <w:tblW w:w="0" w:type="auto"/>
        <w:tblLook w:val="04A0" w:firstRow="1" w:lastRow="0" w:firstColumn="1" w:lastColumn="0" w:noHBand="0" w:noVBand="1"/>
      </w:tblPr>
      <w:tblGrid>
        <w:gridCol w:w="8296"/>
      </w:tblGrid>
      <w:tr w:rsidR="0034742B" w14:paraId="407ED704" w14:textId="77777777" w:rsidTr="0060675C">
        <w:tc>
          <w:tcPr>
            <w:tcW w:w="8296" w:type="dxa"/>
          </w:tcPr>
          <w:p w14:paraId="18A9ADD7" w14:textId="5978EDBB" w:rsidR="0034742B" w:rsidRDefault="0034742B" w:rsidP="0060675C">
            <w:pPr>
              <w:spacing w:line="520" w:lineRule="exact"/>
              <w:ind w:firstLineChars="200" w:firstLine="640"/>
              <w:jc w:val="left"/>
              <w:rPr>
                <w:rFonts w:ascii="Times New Roman" w:eastAsia="黑体" w:hAnsi="Times New Roman" w:cs="Times New Roman"/>
                <w:sz w:val="32"/>
                <w:szCs w:val="32"/>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“否”</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34742B">
              <w:rPr>
                <w:rFonts w:ascii="仿宋" w:eastAsia="仿宋" w:hAnsi="仿宋" w:cs="Times New Roman" w:hint="eastAsia"/>
                <w:color w:val="FF0000"/>
                <w:sz w:val="32"/>
                <w:szCs w:val="30"/>
              </w:rPr>
              <w:t>填写具体情况，包括但不限于发生原因、规范情况等。</w:t>
            </w:r>
          </w:p>
        </w:tc>
      </w:tr>
    </w:tbl>
    <w:p w14:paraId="76BF586B" w14:textId="5001C573" w:rsidR="0079180F" w:rsidRPr="002B04B1" w:rsidRDefault="00410C4E" w:rsidP="002B04B1">
      <w:pPr>
        <w:spacing w:line="52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三</w:t>
      </w:r>
      <w:r w:rsidRPr="00E022B2">
        <w:rPr>
          <w:rFonts w:ascii="Times New Roman" w:eastAsia="黑体" w:hAnsi="Times New Roman" w:cs="Times New Roman"/>
          <w:sz w:val="32"/>
          <w:szCs w:val="32"/>
        </w:rPr>
        <w:t>、</w:t>
      </w:r>
      <w:r w:rsidR="00F35F6B" w:rsidRPr="00F35F6B">
        <w:rPr>
          <w:rFonts w:ascii="Times New Roman" w:eastAsia="黑体" w:hAnsi="Times New Roman" w:cs="Times New Roman" w:hint="eastAsia"/>
          <w:sz w:val="32"/>
          <w:szCs w:val="32"/>
        </w:rPr>
        <w:t>机构设置</w:t>
      </w:r>
      <w:r w:rsidR="002B04B1">
        <w:rPr>
          <w:rFonts w:ascii="Times New Roman" w:eastAsia="黑体" w:hAnsi="Times New Roman" w:cs="Times New Roman" w:hint="eastAsia"/>
          <w:sz w:val="32"/>
          <w:szCs w:val="32"/>
        </w:rPr>
        <w:t>情况</w:t>
      </w:r>
    </w:p>
    <w:p w14:paraId="4D61F205" w14:textId="1A3E6B4E" w:rsidR="00040246" w:rsidRDefault="00557834" w:rsidP="00557834">
      <w:pPr>
        <w:spacing w:line="520" w:lineRule="exact"/>
        <w:ind w:firstLineChars="200" w:firstLine="640"/>
        <w:jc w:val="left"/>
        <w:rPr>
          <w:rFonts w:ascii="仿宋" w:eastAsia="仿宋" w:hAnsi="仿宋"/>
          <w:b/>
          <w:color w:val="000000" w:themeColor="text1"/>
          <w:sz w:val="22"/>
        </w:rPr>
      </w:pPr>
      <w:r>
        <w:rPr>
          <w:rFonts w:ascii="仿宋" w:eastAsia="仿宋" w:hAnsi="仿宋" w:cs="Times New Roman" w:hint="eastAsia"/>
          <w:sz w:val="32"/>
          <w:szCs w:val="30"/>
        </w:rPr>
        <w:t>公司董事会共</w:t>
      </w:r>
      <w:r w:rsidRPr="008F479B">
        <w:rPr>
          <w:rFonts w:ascii="仿宋" w:eastAsia="仿宋" w:hAnsi="仿宋" w:cs="Times New Roman" w:hint="eastAsia"/>
          <w:color w:val="FF0000"/>
          <w:sz w:val="32"/>
          <w:szCs w:val="30"/>
        </w:rPr>
        <w:t>（）</w:t>
      </w:r>
      <w:r w:rsidRPr="00F77DE8">
        <w:rPr>
          <w:rFonts w:ascii="仿宋" w:eastAsia="仿宋" w:hAnsi="仿宋" w:cs="Times New Roman" w:hint="eastAsia"/>
          <w:sz w:val="32"/>
          <w:szCs w:val="30"/>
        </w:rPr>
        <w:t>人</w:t>
      </w:r>
      <w:r w:rsidR="00040246" w:rsidRPr="004B2F52">
        <w:rPr>
          <w:rFonts w:ascii="仿宋" w:eastAsia="仿宋" w:hAnsi="仿宋" w:cs="Times New Roman" w:hint="eastAsia"/>
          <w:sz w:val="32"/>
          <w:szCs w:val="30"/>
        </w:rPr>
        <w:t>，其中独立董事</w:t>
      </w:r>
      <w:r w:rsidRPr="008F479B">
        <w:rPr>
          <w:rFonts w:ascii="仿宋" w:eastAsia="仿宋" w:hAnsi="仿宋" w:cs="Times New Roman" w:hint="eastAsia"/>
          <w:color w:val="FF0000"/>
          <w:sz w:val="32"/>
          <w:szCs w:val="30"/>
        </w:rPr>
        <w:t>（）</w:t>
      </w:r>
      <w:r w:rsidR="00F77DE8" w:rsidRPr="00F77DE8">
        <w:rPr>
          <w:rFonts w:ascii="仿宋" w:eastAsia="仿宋" w:hAnsi="仿宋" w:cs="Times New Roman" w:hint="eastAsia"/>
          <w:sz w:val="32"/>
          <w:szCs w:val="30"/>
        </w:rPr>
        <w:t>人</w:t>
      </w:r>
      <w:r w:rsidR="00040246" w:rsidRPr="004B2F52">
        <w:rPr>
          <w:rFonts w:ascii="仿宋" w:eastAsia="仿宋" w:hAnsi="仿宋" w:cs="Times New Roman" w:hint="eastAsia"/>
          <w:sz w:val="32"/>
          <w:szCs w:val="30"/>
        </w:rPr>
        <w:t>，会计专业独立董事</w:t>
      </w:r>
      <w:r w:rsidRPr="008F479B">
        <w:rPr>
          <w:rFonts w:ascii="仿宋" w:eastAsia="仿宋" w:hAnsi="仿宋" w:cs="Times New Roman" w:hint="eastAsia"/>
          <w:color w:val="FF0000"/>
          <w:sz w:val="32"/>
          <w:szCs w:val="30"/>
        </w:rPr>
        <w:t>（）</w:t>
      </w:r>
      <w:r w:rsidR="00F77DE8" w:rsidRPr="00F77DE8">
        <w:rPr>
          <w:rFonts w:ascii="仿宋" w:eastAsia="仿宋" w:hAnsi="仿宋" w:cs="Times New Roman" w:hint="eastAsia"/>
          <w:sz w:val="32"/>
          <w:szCs w:val="30"/>
        </w:rPr>
        <w:t>人</w:t>
      </w:r>
      <w:r w:rsidR="00040246" w:rsidRPr="004B2F52">
        <w:rPr>
          <w:rFonts w:ascii="仿宋" w:eastAsia="仿宋" w:hAnsi="仿宋" w:cs="Times New Roman" w:hint="eastAsia"/>
          <w:sz w:val="32"/>
          <w:szCs w:val="30"/>
        </w:rPr>
        <w:t>。公司监事会</w:t>
      </w:r>
      <w:r>
        <w:rPr>
          <w:rFonts w:ascii="仿宋" w:eastAsia="仿宋" w:hAnsi="仿宋" w:cs="Times New Roman" w:hint="eastAsia"/>
          <w:sz w:val="32"/>
          <w:szCs w:val="30"/>
        </w:rPr>
        <w:t>共</w:t>
      </w:r>
      <w:r w:rsidRPr="008F479B">
        <w:rPr>
          <w:rFonts w:ascii="仿宋" w:eastAsia="仿宋" w:hAnsi="仿宋" w:cs="Times New Roman" w:hint="eastAsia"/>
          <w:color w:val="FF0000"/>
          <w:sz w:val="32"/>
          <w:szCs w:val="30"/>
        </w:rPr>
        <w:t>（）</w:t>
      </w:r>
      <w:r w:rsidR="00F77DE8" w:rsidRPr="00F77DE8">
        <w:rPr>
          <w:rFonts w:ascii="仿宋" w:eastAsia="仿宋" w:hAnsi="仿宋" w:cs="Times New Roman" w:hint="eastAsia"/>
          <w:sz w:val="32"/>
          <w:szCs w:val="30"/>
        </w:rPr>
        <w:t>人</w:t>
      </w:r>
      <w:r w:rsidR="00040246" w:rsidRPr="004B2F52">
        <w:rPr>
          <w:rFonts w:ascii="仿宋" w:eastAsia="仿宋" w:hAnsi="仿宋" w:cs="Times New Roman" w:hint="eastAsia"/>
          <w:sz w:val="32"/>
          <w:szCs w:val="30"/>
        </w:rPr>
        <w:t>，</w:t>
      </w:r>
      <w:r w:rsidR="00040246" w:rsidRPr="004B2F52">
        <w:rPr>
          <w:rFonts w:ascii="仿宋" w:eastAsia="仿宋" w:hAnsi="仿宋" w:cs="Times New Roman"/>
          <w:sz w:val="32"/>
          <w:szCs w:val="30"/>
        </w:rPr>
        <w:t>其中职工代表监事</w:t>
      </w:r>
      <w:r w:rsidRPr="008F479B">
        <w:rPr>
          <w:rFonts w:ascii="仿宋" w:eastAsia="仿宋" w:hAnsi="仿宋" w:cs="Times New Roman" w:hint="eastAsia"/>
          <w:color w:val="FF0000"/>
          <w:sz w:val="32"/>
          <w:szCs w:val="30"/>
        </w:rPr>
        <w:t>（）</w:t>
      </w:r>
      <w:r w:rsidR="00F77DE8" w:rsidRPr="00F77DE8">
        <w:rPr>
          <w:rFonts w:ascii="仿宋" w:eastAsia="仿宋" w:hAnsi="仿宋" w:cs="Times New Roman" w:hint="eastAsia"/>
          <w:sz w:val="32"/>
          <w:szCs w:val="30"/>
        </w:rPr>
        <w:t>人</w:t>
      </w:r>
      <w:r w:rsidR="00040246" w:rsidRPr="004B2F52">
        <w:rPr>
          <w:rFonts w:ascii="仿宋" w:eastAsia="仿宋" w:hAnsi="仿宋" w:cs="Times New Roman" w:hint="eastAsia"/>
          <w:sz w:val="32"/>
          <w:szCs w:val="30"/>
        </w:rPr>
        <w:t>。公司</w:t>
      </w:r>
      <w:r w:rsidR="00040246" w:rsidRPr="004B2F52">
        <w:rPr>
          <w:rFonts w:ascii="仿宋" w:eastAsia="仿宋" w:hAnsi="仿宋" w:cs="Times New Roman"/>
          <w:sz w:val="32"/>
          <w:szCs w:val="30"/>
        </w:rPr>
        <w:t>高级管理人员</w:t>
      </w:r>
      <w:r>
        <w:rPr>
          <w:rFonts w:ascii="仿宋" w:eastAsia="仿宋" w:hAnsi="仿宋" w:cs="Times New Roman" w:hint="eastAsia"/>
          <w:sz w:val="32"/>
          <w:szCs w:val="30"/>
        </w:rPr>
        <w:t>共</w:t>
      </w:r>
      <w:r w:rsidRPr="008F479B">
        <w:rPr>
          <w:rFonts w:ascii="仿宋" w:eastAsia="仿宋" w:hAnsi="仿宋" w:cs="Times New Roman" w:hint="eastAsia"/>
          <w:color w:val="FF0000"/>
          <w:sz w:val="32"/>
          <w:szCs w:val="30"/>
        </w:rPr>
        <w:t>（）</w:t>
      </w:r>
      <w:r w:rsidR="00F77DE8" w:rsidRPr="00F77DE8">
        <w:rPr>
          <w:rFonts w:ascii="仿宋" w:eastAsia="仿宋" w:hAnsi="仿宋" w:cs="Times New Roman" w:hint="eastAsia"/>
          <w:sz w:val="32"/>
          <w:szCs w:val="30"/>
        </w:rPr>
        <w:t>人</w:t>
      </w:r>
      <w:r w:rsidR="00040246" w:rsidRPr="004B2F52">
        <w:rPr>
          <w:rFonts w:ascii="仿宋" w:eastAsia="仿宋" w:hAnsi="仿宋" w:cs="Times New Roman" w:hint="eastAsia"/>
          <w:sz w:val="32"/>
          <w:szCs w:val="30"/>
        </w:rPr>
        <w:t>，其中</w:t>
      </w:r>
      <w:r w:rsidRPr="008F479B">
        <w:rPr>
          <w:rFonts w:ascii="仿宋" w:eastAsia="仿宋" w:hAnsi="仿宋" w:cs="Times New Roman" w:hint="eastAsia"/>
          <w:color w:val="FF0000"/>
          <w:sz w:val="32"/>
          <w:szCs w:val="30"/>
        </w:rPr>
        <w:t>（）</w:t>
      </w:r>
      <w:r w:rsidR="00F77DE8" w:rsidRPr="00F77DE8">
        <w:rPr>
          <w:rFonts w:ascii="仿宋" w:eastAsia="仿宋" w:hAnsi="仿宋" w:cs="Times New Roman" w:hint="eastAsia"/>
          <w:sz w:val="32"/>
          <w:szCs w:val="30"/>
        </w:rPr>
        <w:t>人</w:t>
      </w:r>
      <w:r w:rsidR="00040246" w:rsidRPr="004B2F52">
        <w:rPr>
          <w:rFonts w:ascii="仿宋" w:eastAsia="仿宋" w:hAnsi="仿宋" w:cs="Times New Roman"/>
          <w:sz w:val="32"/>
          <w:szCs w:val="30"/>
        </w:rPr>
        <w:t>担任董事</w:t>
      </w:r>
      <w:r w:rsidR="00040246" w:rsidRPr="004B2F52">
        <w:rPr>
          <w:rFonts w:ascii="仿宋" w:eastAsia="仿宋" w:hAnsi="仿宋" w:cs="Times New Roman" w:hint="eastAsia"/>
          <w:sz w:val="32"/>
          <w:szCs w:val="30"/>
        </w:rPr>
        <w:t>。</w:t>
      </w:r>
    </w:p>
    <w:p w14:paraId="0128BED0" w14:textId="278E00EF" w:rsidR="0066156F" w:rsidRPr="006C60A4" w:rsidRDefault="005077E0" w:rsidP="005077E0">
      <w:pPr>
        <w:spacing w:line="520" w:lineRule="exact"/>
        <w:ind w:firstLineChars="200" w:firstLine="640"/>
        <w:rPr>
          <w:rFonts w:ascii="仿宋" w:eastAsia="仿宋" w:hAnsi="仿宋" w:cs="Times New Roman"/>
          <w:sz w:val="32"/>
          <w:szCs w:val="30"/>
        </w:rPr>
      </w:pPr>
      <w:r w:rsidRPr="005077E0">
        <w:rPr>
          <w:rFonts w:ascii="仿宋" w:eastAsia="仿宋" w:hAnsi="仿宋" w:cs="Times New Roman" w:hint="eastAsia"/>
          <w:color w:val="FF0000"/>
          <w:sz w:val="32"/>
          <w:szCs w:val="30"/>
        </w:rPr>
        <w:t>（）</w:t>
      </w:r>
      <w:r>
        <w:rPr>
          <w:rFonts w:ascii="仿宋" w:eastAsia="仿宋" w:hAnsi="仿宋" w:cs="Times New Roman" w:hint="eastAsia"/>
          <w:sz w:val="32"/>
          <w:szCs w:val="30"/>
        </w:rPr>
        <w:t>年度</w:t>
      </w:r>
      <w:r w:rsidR="008A798D">
        <w:rPr>
          <w:rFonts w:ascii="仿宋" w:eastAsia="仿宋" w:hAnsi="仿宋" w:cs="Times New Roman" w:hint="eastAsia"/>
          <w:sz w:val="32"/>
          <w:szCs w:val="30"/>
        </w:rPr>
        <w:t>公司</w:t>
      </w:r>
      <w:r w:rsidR="00404EEA" w:rsidRPr="006C60A4">
        <w:rPr>
          <w:rFonts w:ascii="仿宋" w:eastAsia="仿宋" w:hAnsi="仿宋" w:cs="Times New Roman" w:hint="eastAsia"/>
          <w:sz w:val="32"/>
          <w:szCs w:val="30"/>
        </w:rPr>
        <w:t>董事会、监事会设置是否存在以下</w:t>
      </w:r>
      <w:r w:rsidR="0066156F" w:rsidRPr="006C60A4">
        <w:rPr>
          <w:rFonts w:ascii="仿宋" w:eastAsia="仿宋" w:hAnsi="仿宋" w:cs="Times New Roman" w:hint="eastAsia"/>
          <w:sz w:val="32"/>
          <w:szCs w:val="30"/>
        </w:rPr>
        <w:t>特殊情况：</w:t>
      </w:r>
    </w:p>
    <w:tbl>
      <w:tblPr>
        <w:tblStyle w:val="9"/>
        <w:tblW w:w="8302" w:type="dxa"/>
        <w:jc w:val="center"/>
        <w:tblLook w:val="04A0" w:firstRow="1" w:lastRow="0" w:firstColumn="1" w:lastColumn="0" w:noHBand="0" w:noVBand="1"/>
      </w:tblPr>
      <w:tblGrid>
        <w:gridCol w:w="6552"/>
        <w:gridCol w:w="1750"/>
      </w:tblGrid>
      <w:tr w:rsidR="006C60A4" w:rsidRPr="008914CC" w14:paraId="6BFB2D0C" w14:textId="77777777" w:rsidTr="006C60A4">
        <w:trPr>
          <w:trHeight w:val="488"/>
          <w:jc w:val="center"/>
        </w:trPr>
        <w:tc>
          <w:tcPr>
            <w:tcW w:w="6552" w:type="dxa"/>
            <w:vAlign w:val="center"/>
          </w:tcPr>
          <w:p w14:paraId="35127E81" w14:textId="2C98795D" w:rsidR="006C60A4" w:rsidRPr="008914CC" w:rsidRDefault="006C60A4" w:rsidP="0079180F">
            <w:pPr>
              <w:jc w:val="center"/>
              <w:rPr>
                <w:rFonts w:ascii="仿宋" w:eastAsia="仿宋" w:hAnsi="仿宋"/>
                <w:color w:val="000000" w:themeColor="text1"/>
                <w:sz w:val="24"/>
                <w:szCs w:val="24"/>
              </w:rPr>
            </w:pPr>
            <w:r w:rsidRPr="008914CC">
              <w:rPr>
                <w:rFonts w:ascii="仿宋" w:eastAsia="仿宋" w:hAnsi="仿宋"/>
                <w:b/>
                <w:color w:val="000000" w:themeColor="text1"/>
                <w:sz w:val="24"/>
                <w:szCs w:val="24"/>
              </w:rPr>
              <w:t>事项</w:t>
            </w:r>
          </w:p>
        </w:tc>
        <w:tc>
          <w:tcPr>
            <w:tcW w:w="1750" w:type="dxa"/>
            <w:vAlign w:val="center"/>
          </w:tcPr>
          <w:p w14:paraId="218BDB74" w14:textId="7074BEFF" w:rsidR="006C60A4" w:rsidRPr="008914CC" w:rsidRDefault="006C60A4" w:rsidP="006C60A4">
            <w:pPr>
              <w:jc w:val="center"/>
              <w:rPr>
                <w:rFonts w:ascii="仿宋" w:eastAsia="仿宋" w:hAnsi="仿宋"/>
                <w:color w:val="000000" w:themeColor="text1"/>
                <w:sz w:val="24"/>
                <w:szCs w:val="24"/>
              </w:rPr>
            </w:pPr>
            <w:r w:rsidRPr="008914CC">
              <w:rPr>
                <w:rFonts w:ascii="仿宋" w:eastAsia="仿宋" w:hAnsi="仿宋" w:hint="eastAsia"/>
                <w:b/>
                <w:color w:val="000000" w:themeColor="text1"/>
                <w:sz w:val="24"/>
                <w:szCs w:val="24"/>
              </w:rPr>
              <w:t>是或</w:t>
            </w:r>
            <w:r w:rsidRPr="008914CC">
              <w:rPr>
                <w:rFonts w:ascii="仿宋" w:eastAsia="仿宋" w:hAnsi="仿宋"/>
                <w:b/>
                <w:color w:val="000000" w:themeColor="text1"/>
                <w:sz w:val="24"/>
                <w:szCs w:val="24"/>
              </w:rPr>
              <w:t>否</w:t>
            </w:r>
          </w:p>
        </w:tc>
      </w:tr>
      <w:tr w:rsidR="006C60A4" w:rsidRPr="008914CC" w14:paraId="6D294168" w14:textId="77777777" w:rsidTr="006C60A4">
        <w:trPr>
          <w:trHeight w:val="642"/>
          <w:jc w:val="center"/>
        </w:trPr>
        <w:tc>
          <w:tcPr>
            <w:tcW w:w="6552" w:type="dxa"/>
            <w:vAlign w:val="center"/>
          </w:tcPr>
          <w:p w14:paraId="1394572D" w14:textId="3FE40D31" w:rsidR="006C60A4" w:rsidRPr="008914CC" w:rsidRDefault="006C60A4" w:rsidP="006C60A4">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公司董事会中兼任高级管理人员的董事和职工代表担任的董事，人数</w:t>
            </w:r>
            <w:r w:rsidRPr="008914CC">
              <w:rPr>
                <w:rFonts w:ascii="仿宋" w:eastAsia="仿宋" w:hAnsi="仿宋" w:hint="eastAsia"/>
                <w:color w:val="000000" w:themeColor="text1"/>
                <w:sz w:val="24"/>
                <w:szCs w:val="24"/>
              </w:rPr>
              <w:t>超过公司董事总数的二分之一</w:t>
            </w:r>
          </w:p>
        </w:tc>
        <w:tc>
          <w:tcPr>
            <w:tcW w:w="1750" w:type="dxa"/>
            <w:vAlign w:val="center"/>
          </w:tcPr>
          <w:p w14:paraId="3CE11EBB" w14:textId="4EEF8746" w:rsidR="006C60A4" w:rsidRPr="0093742D" w:rsidRDefault="006C60A4" w:rsidP="006C60A4">
            <w:pPr>
              <w:jc w:val="center"/>
              <w:rPr>
                <w:rFonts w:ascii="仿宋" w:eastAsia="仿宋" w:hAnsi="仿宋"/>
                <w:b/>
                <w:color w:val="FF0000"/>
                <w:sz w:val="24"/>
                <w:szCs w:val="24"/>
              </w:rPr>
            </w:pPr>
            <w:r w:rsidRPr="0093742D">
              <w:rPr>
                <w:rFonts w:ascii="仿宋" w:eastAsia="仿宋" w:hAnsi="仿宋" w:cs="Times New Roman" w:hint="eastAsia"/>
                <w:color w:val="FF0000"/>
                <w:sz w:val="24"/>
                <w:szCs w:val="24"/>
              </w:rPr>
              <w:t>是/否</w:t>
            </w:r>
          </w:p>
        </w:tc>
      </w:tr>
      <w:tr w:rsidR="006C60A4" w:rsidRPr="008914CC" w14:paraId="294ACD20" w14:textId="77777777" w:rsidTr="006C60A4">
        <w:trPr>
          <w:trHeight w:val="306"/>
          <w:jc w:val="center"/>
        </w:trPr>
        <w:tc>
          <w:tcPr>
            <w:tcW w:w="6552" w:type="dxa"/>
            <w:vAlign w:val="center"/>
          </w:tcPr>
          <w:p w14:paraId="3DF8F428" w14:textId="22EB6B7C" w:rsidR="006C60A4" w:rsidRPr="008914CC" w:rsidRDefault="006C60A4" w:rsidP="006C60A4">
            <w:pPr>
              <w:jc w:val="left"/>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公司</w:t>
            </w:r>
            <w:r>
              <w:rPr>
                <w:rFonts w:ascii="仿宋" w:eastAsia="仿宋" w:hAnsi="仿宋" w:hint="eastAsia"/>
                <w:color w:val="000000" w:themeColor="text1"/>
                <w:sz w:val="24"/>
                <w:szCs w:val="24"/>
              </w:rPr>
              <w:t>出现</w:t>
            </w:r>
            <w:r>
              <w:rPr>
                <w:rFonts w:ascii="仿宋" w:eastAsia="仿宋" w:hAnsi="仿宋"/>
                <w:color w:val="000000" w:themeColor="text1"/>
                <w:sz w:val="24"/>
                <w:szCs w:val="24"/>
              </w:rPr>
              <w:t>过</w:t>
            </w:r>
            <w:r w:rsidRPr="008914CC">
              <w:rPr>
                <w:rFonts w:ascii="仿宋" w:eastAsia="仿宋" w:hAnsi="仿宋" w:hint="eastAsia"/>
                <w:color w:val="000000" w:themeColor="text1"/>
                <w:sz w:val="24"/>
                <w:szCs w:val="24"/>
              </w:rPr>
              <w:t>董事会人数低于法定人数的情形</w:t>
            </w:r>
          </w:p>
        </w:tc>
        <w:tc>
          <w:tcPr>
            <w:tcW w:w="1750" w:type="dxa"/>
            <w:vAlign w:val="center"/>
          </w:tcPr>
          <w:p w14:paraId="12BB8584" w14:textId="56256CFC" w:rsidR="006C60A4" w:rsidRPr="0093742D" w:rsidRDefault="006C60A4" w:rsidP="006C60A4">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6C60A4" w:rsidRPr="008914CC" w14:paraId="4E6DF05E" w14:textId="77777777" w:rsidTr="006C60A4">
        <w:trPr>
          <w:trHeight w:val="321"/>
          <w:jc w:val="center"/>
        </w:trPr>
        <w:tc>
          <w:tcPr>
            <w:tcW w:w="6552" w:type="dxa"/>
            <w:vAlign w:val="center"/>
          </w:tcPr>
          <w:p w14:paraId="35AC1A32" w14:textId="7B103953" w:rsidR="006C60A4" w:rsidRPr="008914CC" w:rsidRDefault="006C60A4" w:rsidP="006C60A4">
            <w:pPr>
              <w:jc w:val="left"/>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公司</w:t>
            </w:r>
            <w:r>
              <w:rPr>
                <w:rFonts w:ascii="仿宋" w:eastAsia="仿宋" w:hAnsi="仿宋" w:hint="eastAsia"/>
                <w:color w:val="000000" w:themeColor="text1"/>
                <w:sz w:val="24"/>
                <w:szCs w:val="24"/>
              </w:rPr>
              <w:t>出现</w:t>
            </w:r>
            <w:r>
              <w:rPr>
                <w:rFonts w:ascii="仿宋" w:eastAsia="仿宋" w:hAnsi="仿宋"/>
                <w:color w:val="000000" w:themeColor="text1"/>
                <w:sz w:val="24"/>
                <w:szCs w:val="24"/>
              </w:rPr>
              <w:t>过</w:t>
            </w:r>
            <w:r w:rsidRPr="008914CC">
              <w:rPr>
                <w:rFonts w:ascii="仿宋" w:eastAsia="仿宋" w:hAnsi="仿宋" w:hint="eastAsia"/>
                <w:color w:val="000000" w:themeColor="text1"/>
                <w:sz w:val="24"/>
                <w:szCs w:val="24"/>
              </w:rPr>
              <w:t>董事会到期未及时换届的情况</w:t>
            </w:r>
          </w:p>
        </w:tc>
        <w:tc>
          <w:tcPr>
            <w:tcW w:w="1750" w:type="dxa"/>
            <w:vAlign w:val="center"/>
          </w:tcPr>
          <w:p w14:paraId="2675B447" w14:textId="74D2D03E" w:rsidR="006C60A4" w:rsidRPr="0093742D" w:rsidRDefault="006C60A4" w:rsidP="006C60A4">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6C60A4" w:rsidRPr="008914CC" w14:paraId="7277E58C" w14:textId="77777777" w:rsidTr="006C60A4">
        <w:trPr>
          <w:trHeight w:val="306"/>
          <w:jc w:val="center"/>
        </w:trPr>
        <w:tc>
          <w:tcPr>
            <w:tcW w:w="6552" w:type="dxa"/>
            <w:vAlign w:val="center"/>
          </w:tcPr>
          <w:p w14:paraId="6AAB1AD1" w14:textId="387423DB" w:rsidR="006C60A4" w:rsidRPr="008914CC" w:rsidRDefault="006C60A4" w:rsidP="006C60A4">
            <w:pPr>
              <w:jc w:val="left"/>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公司</w:t>
            </w:r>
            <w:r>
              <w:rPr>
                <w:rFonts w:ascii="仿宋" w:eastAsia="仿宋" w:hAnsi="仿宋" w:hint="eastAsia"/>
                <w:color w:val="000000" w:themeColor="text1"/>
                <w:sz w:val="24"/>
                <w:szCs w:val="24"/>
              </w:rPr>
              <w:t>出现</w:t>
            </w:r>
            <w:r>
              <w:rPr>
                <w:rFonts w:ascii="仿宋" w:eastAsia="仿宋" w:hAnsi="仿宋"/>
                <w:color w:val="000000" w:themeColor="text1"/>
                <w:sz w:val="24"/>
                <w:szCs w:val="24"/>
              </w:rPr>
              <w:t>过</w:t>
            </w:r>
            <w:r w:rsidRPr="008914CC">
              <w:rPr>
                <w:rFonts w:ascii="仿宋" w:eastAsia="仿宋" w:hAnsi="仿宋" w:hint="eastAsia"/>
                <w:color w:val="000000" w:themeColor="text1"/>
                <w:sz w:val="24"/>
                <w:szCs w:val="24"/>
              </w:rPr>
              <w:t>监事会人数低于法定人数的情形</w:t>
            </w:r>
          </w:p>
        </w:tc>
        <w:tc>
          <w:tcPr>
            <w:tcW w:w="1750" w:type="dxa"/>
            <w:vAlign w:val="center"/>
          </w:tcPr>
          <w:p w14:paraId="4130A781" w14:textId="568BCC6A" w:rsidR="006C60A4" w:rsidRPr="0093742D" w:rsidRDefault="006C60A4" w:rsidP="006C60A4">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6C60A4" w:rsidRPr="008914CC" w14:paraId="5DD98AA9" w14:textId="77777777" w:rsidTr="006C60A4">
        <w:trPr>
          <w:trHeight w:val="80"/>
          <w:jc w:val="center"/>
        </w:trPr>
        <w:tc>
          <w:tcPr>
            <w:tcW w:w="6552" w:type="dxa"/>
            <w:vAlign w:val="center"/>
          </w:tcPr>
          <w:p w14:paraId="7CAE2AC9" w14:textId="5A906864" w:rsidR="006C60A4" w:rsidRPr="008914CC" w:rsidRDefault="006C60A4" w:rsidP="006C60A4">
            <w:pPr>
              <w:jc w:val="left"/>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公司</w:t>
            </w:r>
            <w:r>
              <w:rPr>
                <w:rFonts w:ascii="仿宋" w:eastAsia="仿宋" w:hAnsi="仿宋" w:hint="eastAsia"/>
                <w:color w:val="000000" w:themeColor="text1"/>
                <w:sz w:val="24"/>
                <w:szCs w:val="24"/>
              </w:rPr>
              <w:t>出现</w:t>
            </w:r>
            <w:r>
              <w:rPr>
                <w:rFonts w:ascii="仿宋" w:eastAsia="仿宋" w:hAnsi="仿宋"/>
                <w:color w:val="000000" w:themeColor="text1"/>
                <w:sz w:val="24"/>
                <w:szCs w:val="24"/>
              </w:rPr>
              <w:t>过</w:t>
            </w:r>
            <w:r w:rsidRPr="008914CC">
              <w:rPr>
                <w:rFonts w:ascii="仿宋" w:eastAsia="仿宋" w:hAnsi="仿宋" w:hint="eastAsia"/>
                <w:color w:val="000000" w:themeColor="text1"/>
                <w:sz w:val="24"/>
                <w:szCs w:val="24"/>
              </w:rPr>
              <w:t>监事会到期未及时换届的情况</w:t>
            </w:r>
          </w:p>
        </w:tc>
        <w:tc>
          <w:tcPr>
            <w:tcW w:w="1750" w:type="dxa"/>
            <w:vAlign w:val="center"/>
          </w:tcPr>
          <w:p w14:paraId="40AC6CC3" w14:textId="4C2DDBF1" w:rsidR="006C60A4" w:rsidRPr="0093742D" w:rsidRDefault="006C60A4" w:rsidP="006C60A4">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bl>
    <w:p w14:paraId="40B21330" w14:textId="77777777" w:rsidR="006C60A4" w:rsidRDefault="006C60A4" w:rsidP="00404EEA">
      <w:pPr>
        <w:spacing w:line="520" w:lineRule="exact"/>
        <w:jc w:val="left"/>
        <w:rPr>
          <w:rFonts w:ascii="仿宋" w:eastAsia="仿宋" w:hAnsi="仿宋"/>
          <w:b/>
          <w:color w:val="000000" w:themeColor="text1"/>
          <w:sz w:val="24"/>
          <w:szCs w:val="24"/>
        </w:rPr>
      </w:pPr>
    </w:p>
    <w:tbl>
      <w:tblPr>
        <w:tblStyle w:val="a9"/>
        <w:tblW w:w="0" w:type="auto"/>
        <w:tblLook w:val="04A0" w:firstRow="1" w:lastRow="0" w:firstColumn="1" w:lastColumn="0" w:noHBand="0" w:noVBand="1"/>
      </w:tblPr>
      <w:tblGrid>
        <w:gridCol w:w="8296"/>
      </w:tblGrid>
      <w:tr w:rsidR="006C60A4" w14:paraId="75A903C4" w14:textId="77777777" w:rsidTr="0060675C">
        <w:tc>
          <w:tcPr>
            <w:tcW w:w="8296" w:type="dxa"/>
          </w:tcPr>
          <w:p w14:paraId="1B1AFEAD" w14:textId="5327FA81" w:rsidR="006C60A4" w:rsidRDefault="006C60A4" w:rsidP="006C60A4">
            <w:pPr>
              <w:spacing w:line="520" w:lineRule="exact"/>
              <w:ind w:firstLineChars="200" w:firstLine="640"/>
              <w:jc w:val="left"/>
              <w:rPr>
                <w:rFonts w:ascii="Times New Roman" w:eastAsia="黑体" w:hAnsi="Times New Roman" w:cs="Times New Roman"/>
                <w:sz w:val="32"/>
                <w:szCs w:val="32"/>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34742B">
              <w:rPr>
                <w:rFonts w:ascii="仿宋" w:eastAsia="仿宋" w:hAnsi="仿宋" w:cs="Times New Roman" w:hint="eastAsia"/>
                <w:color w:val="FF0000"/>
                <w:sz w:val="32"/>
                <w:szCs w:val="30"/>
              </w:rPr>
              <w:t>填写具体情况，包括但不限于发生原因、规范情况等。</w:t>
            </w:r>
          </w:p>
        </w:tc>
      </w:tr>
    </w:tbl>
    <w:p w14:paraId="7746EF8C" w14:textId="14106CAC" w:rsidR="0066585A" w:rsidRPr="006C60A4" w:rsidRDefault="0088183E" w:rsidP="0093742D">
      <w:pPr>
        <w:spacing w:line="520" w:lineRule="exact"/>
        <w:ind w:firstLineChars="200" w:firstLine="640"/>
        <w:jc w:val="left"/>
        <w:rPr>
          <w:rFonts w:ascii="仿宋" w:eastAsia="仿宋" w:hAnsi="仿宋" w:cs="Times New Roman"/>
          <w:sz w:val="32"/>
          <w:szCs w:val="30"/>
        </w:rPr>
      </w:pPr>
      <w:r w:rsidRPr="006C60A4">
        <w:rPr>
          <w:rFonts w:ascii="仿宋" w:eastAsia="仿宋" w:hAnsi="仿宋" w:cs="Times New Roman" w:hint="eastAsia"/>
          <w:sz w:val="32"/>
          <w:szCs w:val="30"/>
        </w:rPr>
        <w:t>公司是否设置以下机构</w:t>
      </w:r>
      <w:r w:rsidR="008A798D">
        <w:rPr>
          <w:rFonts w:ascii="仿宋" w:eastAsia="仿宋" w:hAnsi="仿宋" w:cs="Times New Roman" w:hint="eastAsia"/>
          <w:sz w:val="32"/>
          <w:szCs w:val="30"/>
        </w:rPr>
        <w:t>或人员</w:t>
      </w:r>
      <w:r w:rsidR="0066585A" w:rsidRPr="006C60A4">
        <w:rPr>
          <w:rFonts w:ascii="仿宋" w:eastAsia="仿宋" w:hAnsi="仿宋" w:cs="Times New Roman" w:hint="eastAsia"/>
          <w:sz w:val="32"/>
          <w:szCs w:val="30"/>
        </w:rPr>
        <w:t>：</w:t>
      </w:r>
    </w:p>
    <w:tbl>
      <w:tblPr>
        <w:tblStyle w:val="9"/>
        <w:tblW w:w="8295" w:type="dxa"/>
        <w:jc w:val="center"/>
        <w:tblLook w:val="04A0" w:firstRow="1" w:lastRow="0" w:firstColumn="1" w:lastColumn="0" w:noHBand="0" w:noVBand="1"/>
      </w:tblPr>
      <w:tblGrid>
        <w:gridCol w:w="6516"/>
        <w:gridCol w:w="1779"/>
      </w:tblGrid>
      <w:tr w:rsidR="006C60A4" w:rsidRPr="008914CC" w14:paraId="0B0C0BA6" w14:textId="77777777" w:rsidTr="0093742D">
        <w:trPr>
          <w:trHeight w:val="311"/>
          <w:jc w:val="center"/>
        </w:trPr>
        <w:tc>
          <w:tcPr>
            <w:tcW w:w="6516" w:type="dxa"/>
          </w:tcPr>
          <w:p w14:paraId="40CFBD32" w14:textId="77777777" w:rsidR="006C60A4" w:rsidRPr="008914CC" w:rsidRDefault="006C60A4" w:rsidP="00263707">
            <w:pPr>
              <w:jc w:val="center"/>
              <w:rPr>
                <w:rFonts w:ascii="仿宋" w:eastAsia="仿宋" w:hAnsi="仿宋" w:cs="Times New Roman"/>
                <w:color w:val="000000"/>
                <w:sz w:val="24"/>
                <w:szCs w:val="24"/>
              </w:rPr>
            </w:pPr>
            <w:r w:rsidRPr="008914CC">
              <w:rPr>
                <w:rFonts w:ascii="仿宋" w:eastAsia="仿宋" w:hAnsi="仿宋"/>
                <w:b/>
                <w:color w:val="000000" w:themeColor="text1"/>
                <w:sz w:val="24"/>
                <w:szCs w:val="24"/>
              </w:rPr>
              <w:t>事项</w:t>
            </w:r>
          </w:p>
        </w:tc>
        <w:tc>
          <w:tcPr>
            <w:tcW w:w="1779" w:type="dxa"/>
          </w:tcPr>
          <w:p w14:paraId="7C99EF3E" w14:textId="77777777" w:rsidR="006C60A4" w:rsidRPr="008914CC" w:rsidRDefault="006C60A4" w:rsidP="0093742D">
            <w:pPr>
              <w:jc w:val="center"/>
              <w:rPr>
                <w:rFonts w:ascii="仿宋" w:eastAsia="仿宋" w:hAnsi="仿宋"/>
                <w:color w:val="000000" w:themeColor="text1"/>
                <w:sz w:val="24"/>
                <w:szCs w:val="24"/>
              </w:rPr>
            </w:pPr>
            <w:r w:rsidRPr="008914CC">
              <w:rPr>
                <w:rFonts w:ascii="仿宋" w:eastAsia="仿宋" w:hAnsi="仿宋" w:hint="eastAsia"/>
                <w:b/>
                <w:color w:val="000000" w:themeColor="text1"/>
                <w:sz w:val="24"/>
                <w:szCs w:val="24"/>
              </w:rPr>
              <w:t>是或</w:t>
            </w:r>
            <w:r w:rsidRPr="008914CC">
              <w:rPr>
                <w:rFonts w:ascii="仿宋" w:eastAsia="仿宋" w:hAnsi="仿宋"/>
                <w:b/>
                <w:color w:val="000000" w:themeColor="text1"/>
                <w:sz w:val="24"/>
                <w:szCs w:val="24"/>
              </w:rPr>
              <w:t>否</w:t>
            </w:r>
          </w:p>
        </w:tc>
      </w:tr>
      <w:tr w:rsidR="0093742D" w:rsidRPr="008914CC" w14:paraId="5D9DE41B" w14:textId="77777777" w:rsidTr="0060675C">
        <w:trPr>
          <w:trHeight w:val="327"/>
          <w:jc w:val="center"/>
        </w:trPr>
        <w:tc>
          <w:tcPr>
            <w:tcW w:w="6516" w:type="dxa"/>
          </w:tcPr>
          <w:p w14:paraId="6827A86F" w14:textId="3ABC8D0C" w:rsidR="0093742D" w:rsidRPr="008914CC" w:rsidRDefault="0093742D" w:rsidP="0093742D">
            <w:pPr>
              <w:jc w:val="left"/>
              <w:rPr>
                <w:rFonts w:ascii="仿宋" w:eastAsia="仿宋" w:hAnsi="仿宋"/>
                <w:color w:val="000000" w:themeColor="text1"/>
                <w:sz w:val="24"/>
                <w:szCs w:val="24"/>
              </w:rPr>
            </w:pPr>
            <w:r w:rsidRPr="008914CC">
              <w:rPr>
                <w:rFonts w:ascii="仿宋" w:eastAsia="仿宋" w:hAnsi="仿宋" w:cs="Times New Roman" w:hint="eastAsia"/>
                <w:color w:val="000000"/>
                <w:sz w:val="24"/>
                <w:szCs w:val="24"/>
              </w:rPr>
              <w:t>审计委员会</w:t>
            </w:r>
          </w:p>
        </w:tc>
        <w:tc>
          <w:tcPr>
            <w:tcW w:w="1779" w:type="dxa"/>
            <w:vAlign w:val="center"/>
          </w:tcPr>
          <w:p w14:paraId="54758EF4" w14:textId="19AE3F5C" w:rsidR="0093742D" w:rsidRPr="0093742D" w:rsidRDefault="0093742D" w:rsidP="0093742D">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93742D" w:rsidRPr="008914CC" w14:paraId="442D2697" w14:textId="77777777" w:rsidTr="0060675C">
        <w:trPr>
          <w:trHeight w:val="311"/>
          <w:jc w:val="center"/>
        </w:trPr>
        <w:tc>
          <w:tcPr>
            <w:tcW w:w="6516" w:type="dxa"/>
          </w:tcPr>
          <w:p w14:paraId="0D44BD9F" w14:textId="507D8CC6" w:rsidR="0093742D" w:rsidRPr="008914CC" w:rsidRDefault="0093742D" w:rsidP="0093742D">
            <w:pPr>
              <w:jc w:val="left"/>
              <w:rPr>
                <w:rFonts w:ascii="仿宋" w:eastAsia="仿宋" w:hAnsi="仿宋"/>
                <w:color w:val="000000" w:themeColor="text1"/>
                <w:sz w:val="24"/>
                <w:szCs w:val="24"/>
              </w:rPr>
            </w:pPr>
            <w:r w:rsidRPr="008914CC">
              <w:rPr>
                <w:rFonts w:ascii="仿宋" w:eastAsia="仿宋" w:hAnsi="仿宋" w:cs="Times New Roman" w:hint="eastAsia"/>
                <w:color w:val="000000"/>
                <w:sz w:val="24"/>
                <w:szCs w:val="24"/>
              </w:rPr>
              <w:t>提名委员会</w:t>
            </w:r>
          </w:p>
        </w:tc>
        <w:tc>
          <w:tcPr>
            <w:tcW w:w="1779" w:type="dxa"/>
            <w:vAlign w:val="center"/>
          </w:tcPr>
          <w:p w14:paraId="212B4020" w14:textId="4CC17853" w:rsidR="0093742D" w:rsidRPr="0093742D" w:rsidRDefault="0093742D" w:rsidP="0093742D">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93742D" w:rsidRPr="008914CC" w14:paraId="191C6F1A" w14:textId="77777777" w:rsidTr="0060675C">
        <w:trPr>
          <w:trHeight w:val="327"/>
          <w:jc w:val="center"/>
        </w:trPr>
        <w:tc>
          <w:tcPr>
            <w:tcW w:w="6516" w:type="dxa"/>
          </w:tcPr>
          <w:p w14:paraId="132E3FC8" w14:textId="38129E92" w:rsidR="0093742D" w:rsidRPr="008914CC" w:rsidRDefault="0093742D" w:rsidP="0093742D">
            <w:pPr>
              <w:jc w:val="left"/>
              <w:rPr>
                <w:rFonts w:ascii="仿宋" w:eastAsia="仿宋" w:hAnsi="仿宋"/>
                <w:color w:val="000000" w:themeColor="text1"/>
                <w:sz w:val="24"/>
                <w:szCs w:val="24"/>
              </w:rPr>
            </w:pPr>
            <w:r w:rsidRPr="008914CC">
              <w:rPr>
                <w:rFonts w:ascii="仿宋" w:eastAsia="仿宋" w:hAnsi="仿宋" w:cs="Times New Roman" w:hint="eastAsia"/>
                <w:color w:val="000000"/>
                <w:sz w:val="24"/>
                <w:szCs w:val="24"/>
              </w:rPr>
              <w:t>薪酬与考核委员会</w:t>
            </w:r>
          </w:p>
        </w:tc>
        <w:tc>
          <w:tcPr>
            <w:tcW w:w="1779" w:type="dxa"/>
            <w:vAlign w:val="center"/>
          </w:tcPr>
          <w:p w14:paraId="705195B9" w14:textId="3531E211" w:rsidR="0093742D" w:rsidRPr="0093742D" w:rsidRDefault="0093742D" w:rsidP="0093742D">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93742D" w:rsidRPr="008914CC" w14:paraId="39263ED8" w14:textId="77777777" w:rsidTr="0060675C">
        <w:trPr>
          <w:trHeight w:val="311"/>
          <w:jc w:val="center"/>
        </w:trPr>
        <w:tc>
          <w:tcPr>
            <w:tcW w:w="6516" w:type="dxa"/>
          </w:tcPr>
          <w:p w14:paraId="72DEE8D9" w14:textId="45732130" w:rsidR="0093742D" w:rsidRPr="008914CC" w:rsidRDefault="0093742D" w:rsidP="0093742D">
            <w:pPr>
              <w:jc w:val="left"/>
              <w:rPr>
                <w:rFonts w:ascii="仿宋" w:eastAsia="仿宋" w:hAnsi="仿宋"/>
                <w:color w:val="000000" w:themeColor="text1"/>
                <w:sz w:val="24"/>
                <w:szCs w:val="24"/>
              </w:rPr>
            </w:pPr>
            <w:r w:rsidRPr="008914CC">
              <w:rPr>
                <w:rFonts w:ascii="仿宋" w:eastAsia="仿宋" w:hAnsi="仿宋" w:cs="Times New Roman" w:hint="eastAsia"/>
                <w:color w:val="000000"/>
                <w:sz w:val="24"/>
                <w:szCs w:val="24"/>
              </w:rPr>
              <w:t>战略发展委员会</w:t>
            </w:r>
          </w:p>
        </w:tc>
        <w:tc>
          <w:tcPr>
            <w:tcW w:w="1779" w:type="dxa"/>
            <w:vAlign w:val="center"/>
          </w:tcPr>
          <w:p w14:paraId="6C97B3B5" w14:textId="55BA7ED1" w:rsidR="0093742D" w:rsidRPr="0093742D" w:rsidRDefault="0093742D" w:rsidP="0093742D">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93742D" w:rsidRPr="008914CC" w14:paraId="1C8BC432" w14:textId="77777777" w:rsidTr="0060675C">
        <w:trPr>
          <w:trHeight w:val="311"/>
          <w:jc w:val="center"/>
        </w:trPr>
        <w:tc>
          <w:tcPr>
            <w:tcW w:w="6516" w:type="dxa"/>
          </w:tcPr>
          <w:p w14:paraId="0B45AA01" w14:textId="6470F0A5" w:rsidR="0093742D" w:rsidRPr="008914CC" w:rsidRDefault="0093742D" w:rsidP="0093742D">
            <w:pPr>
              <w:jc w:val="left"/>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内部审计部门或配置相关人员</w:t>
            </w:r>
          </w:p>
        </w:tc>
        <w:tc>
          <w:tcPr>
            <w:tcW w:w="1779" w:type="dxa"/>
            <w:vAlign w:val="center"/>
          </w:tcPr>
          <w:p w14:paraId="0A97B16C" w14:textId="6E9FED31" w:rsidR="0093742D" w:rsidRPr="0093742D" w:rsidRDefault="0093742D" w:rsidP="0093742D">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bl>
    <w:p w14:paraId="20CBAD9A" w14:textId="77777777" w:rsidR="0066585A" w:rsidRDefault="0066585A" w:rsidP="00F35F6B">
      <w:pPr>
        <w:spacing w:line="520" w:lineRule="exact"/>
        <w:ind w:firstLineChars="200" w:firstLine="640"/>
        <w:jc w:val="left"/>
        <w:rPr>
          <w:rFonts w:ascii="Times New Roman" w:eastAsia="黑体" w:hAnsi="Times New Roman" w:cs="Times New Roman"/>
          <w:sz w:val="32"/>
          <w:szCs w:val="32"/>
        </w:rPr>
      </w:pPr>
    </w:p>
    <w:tbl>
      <w:tblPr>
        <w:tblStyle w:val="a9"/>
        <w:tblW w:w="0" w:type="auto"/>
        <w:tblLook w:val="04A0" w:firstRow="1" w:lastRow="0" w:firstColumn="1" w:lastColumn="0" w:noHBand="0" w:noVBand="1"/>
      </w:tblPr>
      <w:tblGrid>
        <w:gridCol w:w="8296"/>
      </w:tblGrid>
      <w:tr w:rsidR="006C60A4" w14:paraId="767BE1E5" w14:textId="77777777" w:rsidTr="0060675C">
        <w:tc>
          <w:tcPr>
            <w:tcW w:w="8296" w:type="dxa"/>
          </w:tcPr>
          <w:p w14:paraId="004BC973" w14:textId="77777777" w:rsidR="006C60A4" w:rsidRDefault="006C60A4" w:rsidP="0060675C">
            <w:pPr>
              <w:spacing w:line="520" w:lineRule="exact"/>
              <w:ind w:firstLineChars="200" w:firstLine="640"/>
              <w:jc w:val="left"/>
              <w:rPr>
                <w:rFonts w:ascii="Times New Roman" w:eastAsia="黑体" w:hAnsi="Times New Roman" w:cs="Times New Roman"/>
                <w:sz w:val="32"/>
                <w:szCs w:val="32"/>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，包括但不限于机构内的独立董事人数（如有</w:t>
            </w:r>
            <w:r w:rsidRPr="006C60A4">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、会计专业独立董事人数（如有</w:t>
            </w:r>
            <w:r w:rsidRPr="006C60A4">
              <w:rPr>
                <w:rFonts w:ascii="仿宋" w:eastAsia="仿宋" w:hAnsi="仿宋" w:cs="Times New Roman" w:hint="eastAsia"/>
                <w:color w:val="FF0000"/>
                <w:sz w:val="32"/>
                <w:szCs w:val="30"/>
              </w:rPr>
              <w:t>）、召集人情况等</w:t>
            </w:r>
            <w:r w:rsidRPr="0034742B">
              <w:rPr>
                <w:rFonts w:ascii="仿宋" w:eastAsia="仿宋" w:hAnsi="仿宋" w:cs="Times New Roman" w:hint="eastAsia"/>
                <w:color w:val="FF0000"/>
                <w:sz w:val="32"/>
                <w:szCs w:val="30"/>
              </w:rPr>
              <w:t>。</w:t>
            </w:r>
          </w:p>
        </w:tc>
      </w:tr>
    </w:tbl>
    <w:p w14:paraId="0765843C" w14:textId="117504EA" w:rsidR="00F35F6B" w:rsidRDefault="00F35F6B" w:rsidP="00F35F6B">
      <w:pPr>
        <w:spacing w:line="52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Pr="00E022B2">
        <w:rPr>
          <w:rFonts w:ascii="Times New Roman" w:eastAsia="黑体" w:hAnsi="Times New Roman" w:cs="Times New Roman"/>
          <w:sz w:val="32"/>
          <w:szCs w:val="32"/>
        </w:rPr>
        <w:t>、</w:t>
      </w:r>
      <w:r w:rsidRPr="00F35F6B">
        <w:rPr>
          <w:rFonts w:ascii="Times New Roman" w:eastAsia="黑体" w:hAnsi="Times New Roman" w:cs="Times New Roman" w:hint="eastAsia"/>
          <w:sz w:val="32"/>
          <w:szCs w:val="32"/>
        </w:rPr>
        <w:t>董事、监事、高级管理人员任职履职</w:t>
      </w:r>
      <w:r>
        <w:rPr>
          <w:rFonts w:ascii="Times New Roman" w:eastAsia="黑体" w:hAnsi="Times New Roman" w:cs="Times New Roman" w:hint="eastAsia"/>
          <w:sz w:val="32"/>
          <w:szCs w:val="32"/>
        </w:rPr>
        <w:t>情况</w:t>
      </w:r>
    </w:p>
    <w:p w14:paraId="40439013" w14:textId="54DB2A78" w:rsidR="00404EEA" w:rsidRPr="007313CE" w:rsidRDefault="00404EEA" w:rsidP="009D7C72">
      <w:pPr>
        <w:spacing w:line="520" w:lineRule="exact"/>
        <w:ind w:firstLineChars="200" w:firstLine="640"/>
        <w:jc w:val="left"/>
        <w:rPr>
          <w:rFonts w:ascii="仿宋" w:eastAsia="仿宋" w:hAnsi="仿宋" w:cs="Times New Roman"/>
          <w:sz w:val="32"/>
          <w:szCs w:val="30"/>
        </w:rPr>
      </w:pPr>
      <w:r w:rsidRPr="007313CE">
        <w:rPr>
          <w:rFonts w:ascii="仿宋" w:eastAsia="仿宋" w:hAnsi="仿宋" w:cs="Times New Roman" w:hint="eastAsia"/>
          <w:sz w:val="32"/>
          <w:szCs w:val="30"/>
        </w:rPr>
        <w:t>公司董事、监事、高级管理人员是否存在以下情形：</w:t>
      </w:r>
    </w:p>
    <w:tbl>
      <w:tblPr>
        <w:tblStyle w:val="9"/>
        <w:tblW w:w="8295" w:type="dxa"/>
        <w:jc w:val="center"/>
        <w:tblLook w:val="04A0" w:firstRow="1" w:lastRow="0" w:firstColumn="1" w:lastColumn="0" w:noHBand="0" w:noVBand="1"/>
      </w:tblPr>
      <w:tblGrid>
        <w:gridCol w:w="6727"/>
        <w:gridCol w:w="1568"/>
      </w:tblGrid>
      <w:tr w:rsidR="007313CE" w:rsidRPr="00830B47" w14:paraId="4A0B8C10" w14:textId="77777777" w:rsidTr="007313CE">
        <w:trPr>
          <w:trHeight w:val="300"/>
          <w:jc w:val="center"/>
        </w:trPr>
        <w:tc>
          <w:tcPr>
            <w:tcW w:w="6727" w:type="dxa"/>
          </w:tcPr>
          <w:p w14:paraId="55AC8A1A" w14:textId="77777777" w:rsidR="007313CE" w:rsidRPr="00830B47" w:rsidRDefault="007313CE" w:rsidP="00E945D9">
            <w:pPr>
              <w:jc w:val="center"/>
              <w:rPr>
                <w:rFonts w:ascii="仿宋" w:eastAsia="仿宋" w:hAnsi="仿宋"/>
                <w:b/>
                <w:color w:val="000000" w:themeColor="text1"/>
                <w:sz w:val="24"/>
                <w:szCs w:val="24"/>
              </w:rPr>
            </w:pPr>
            <w:r w:rsidRPr="00830B47">
              <w:rPr>
                <w:rFonts w:ascii="仿宋" w:eastAsia="仿宋" w:hAnsi="仿宋"/>
                <w:b/>
                <w:color w:val="000000" w:themeColor="text1"/>
                <w:sz w:val="24"/>
                <w:szCs w:val="24"/>
              </w:rPr>
              <w:t>事项</w:t>
            </w:r>
          </w:p>
        </w:tc>
        <w:tc>
          <w:tcPr>
            <w:tcW w:w="1568" w:type="dxa"/>
          </w:tcPr>
          <w:p w14:paraId="573ADBE3" w14:textId="77777777" w:rsidR="007313CE" w:rsidRPr="00830B47" w:rsidRDefault="007313CE" w:rsidP="00E945D9">
            <w:pPr>
              <w:jc w:val="center"/>
              <w:rPr>
                <w:rFonts w:ascii="仿宋" w:eastAsia="仿宋" w:hAnsi="仿宋"/>
                <w:b/>
                <w:color w:val="000000" w:themeColor="text1"/>
                <w:sz w:val="24"/>
                <w:szCs w:val="24"/>
              </w:rPr>
            </w:pPr>
            <w:r w:rsidRPr="00830B47">
              <w:rPr>
                <w:rFonts w:ascii="仿宋" w:eastAsia="仿宋" w:hAnsi="仿宋" w:hint="eastAsia"/>
                <w:b/>
                <w:color w:val="000000" w:themeColor="text1"/>
                <w:sz w:val="24"/>
                <w:szCs w:val="24"/>
              </w:rPr>
              <w:t>是或</w:t>
            </w:r>
            <w:r w:rsidRPr="00830B47">
              <w:rPr>
                <w:rFonts w:ascii="仿宋" w:eastAsia="仿宋" w:hAnsi="仿宋"/>
                <w:b/>
                <w:color w:val="000000" w:themeColor="text1"/>
                <w:sz w:val="24"/>
                <w:szCs w:val="24"/>
              </w:rPr>
              <w:t>否</w:t>
            </w:r>
          </w:p>
        </w:tc>
      </w:tr>
      <w:tr w:rsidR="007313CE" w:rsidRPr="00830B47" w14:paraId="20B54D41" w14:textId="77777777" w:rsidTr="00F77DE8">
        <w:trPr>
          <w:trHeight w:val="630"/>
          <w:jc w:val="center"/>
        </w:trPr>
        <w:tc>
          <w:tcPr>
            <w:tcW w:w="6727" w:type="dxa"/>
          </w:tcPr>
          <w:p w14:paraId="38091B6D" w14:textId="4747759B" w:rsidR="007313CE" w:rsidRPr="00830B47" w:rsidRDefault="007313CE" w:rsidP="007313CE">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董事、监事、高级管理人员</w:t>
            </w:r>
            <w:r w:rsidRPr="00830B47">
              <w:rPr>
                <w:rFonts w:ascii="仿宋" w:eastAsia="仿宋" w:hAnsi="仿宋" w:hint="eastAsia"/>
                <w:color w:val="000000" w:themeColor="text1"/>
                <w:sz w:val="24"/>
                <w:szCs w:val="24"/>
              </w:rPr>
              <w:t>存在《公司法》第一百四十六条规定的</w:t>
            </w:r>
            <w:r w:rsidR="006E1C06" w:rsidRPr="006E1C06">
              <w:rPr>
                <w:rFonts w:ascii="仿宋" w:eastAsia="仿宋" w:hAnsi="仿宋" w:hint="eastAsia"/>
                <w:color w:val="000000" w:themeColor="text1"/>
                <w:sz w:val="24"/>
                <w:szCs w:val="24"/>
              </w:rPr>
              <w:t>不符合任职资格</w:t>
            </w:r>
            <w:r>
              <w:rPr>
                <w:rFonts w:ascii="仿宋" w:eastAsia="仿宋" w:hAnsi="仿宋" w:hint="eastAsia"/>
                <w:color w:val="000000" w:themeColor="text1"/>
                <w:sz w:val="24"/>
                <w:szCs w:val="24"/>
              </w:rPr>
              <w:t>有关情形</w:t>
            </w:r>
          </w:p>
        </w:tc>
        <w:tc>
          <w:tcPr>
            <w:tcW w:w="1568" w:type="dxa"/>
            <w:vAlign w:val="center"/>
          </w:tcPr>
          <w:p w14:paraId="506E07BA" w14:textId="00956843"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7388F455" w14:textId="77777777" w:rsidTr="00F77DE8">
        <w:trPr>
          <w:trHeight w:val="615"/>
          <w:jc w:val="center"/>
        </w:trPr>
        <w:tc>
          <w:tcPr>
            <w:tcW w:w="6727" w:type="dxa"/>
          </w:tcPr>
          <w:p w14:paraId="66618CEE" w14:textId="55C61BB3" w:rsidR="007313CE" w:rsidRPr="00830B47" w:rsidRDefault="007313CE" w:rsidP="007313CE">
            <w:pPr>
              <w:rPr>
                <w:rFonts w:ascii="仿宋" w:eastAsia="仿宋" w:hAnsi="仿宋"/>
                <w:color w:val="000000" w:themeColor="text1"/>
                <w:sz w:val="24"/>
                <w:szCs w:val="24"/>
              </w:rPr>
            </w:pPr>
            <w:r>
              <w:rPr>
                <w:rFonts w:ascii="仿宋" w:eastAsia="仿宋" w:hAnsi="仿宋" w:hint="eastAsia"/>
                <w:color w:val="000000" w:themeColor="text1"/>
                <w:sz w:val="24"/>
                <w:szCs w:val="24"/>
              </w:rPr>
              <w:t>董事、监事、高级管理人员</w:t>
            </w:r>
            <w:r w:rsidRPr="00830B47">
              <w:rPr>
                <w:rFonts w:ascii="仿宋" w:eastAsia="仿宋" w:hAnsi="仿宋" w:hint="eastAsia"/>
                <w:color w:val="000000" w:themeColor="text1"/>
                <w:sz w:val="24"/>
                <w:szCs w:val="24"/>
              </w:rPr>
              <w:t>被中国证监会采取证券市场禁入措施或者认定为不适当人选，期限尚未届满</w:t>
            </w:r>
          </w:p>
        </w:tc>
        <w:tc>
          <w:tcPr>
            <w:tcW w:w="1568" w:type="dxa"/>
            <w:vAlign w:val="center"/>
          </w:tcPr>
          <w:p w14:paraId="476869E4" w14:textId="7ECD848A"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30EE65B6" w14:textId="77777777" w:rsidTr="00F77DE8">
        <w:trPr>
          <w:trHeight w:val="300"/>
          <w:jc w:val="center"/>
        </w:trPr>
        <w:tc>
          <w:tcPr>
            <w:tcW w:w="6727" w:type="dxa"/>
          </w:tcPr>
          <w:p w14:paraId="57280228" w14:textId="5C45D2D4" w:rsidR="007313CE" w:rsidRPr="00830B47" w:rsidRDefault="007313CE" w:rsidP="007313CE">
            <w:pPr>
              <w:rPr>
                <w:rFonts w:ascii="仿宋" w:eastAsia="仿宋" w:hAnsi="仿宋"/>
                <w:color w:val="000000" w:themeColor="text1"/>
                <w:sz w:val="24"/>
                <w:szCs w:val="24"/>
              </w:rPr>
            </w:pPr>
            <w:r>
              <w:rPr>
                <w:rFonts w:ascii="仿宋" w:eastAsia="仿宋" w:hAnsi="仿宋" w:hint="eastAsia"/>
                <w:color w:val="000000" w:themeColor="text1"/>
                <w:sz w:val="24"/>
                <w:szCs w:val="24"/>
              </w:rPr>
              <w:t>公司现任</w:t>
            </w:r>
            <w:r w:rsidR="00F9488B">
              <w:rPr>
                <w:rFonts w:ascii="仿宋" w:eastAsia="仿宋" w:hAnsi="仿宋" w:hint="eastAsia"/>
                <w:color w:val="000000" w:themeColor="text1"/>
                <w:sz w:val="24"/>
                <w:szCs w:val="24"/>
              </w:rPr>
              <w:t>董事、监事、高级管理人员</w:t>
            </w:r>
            <w:r w:rsidRPr="00AE681E">
              <w:rPr>
                <w:rFonts w:ascii="仿宋" w:eastAsia="仿宋" w:hAnsi="仿宋" w:hint="eastAsia"/>
                <w:color w:val="000000" w:themeColor="text1"/>
                <w:sz w:val="24"/>
                <w:szCs w:val="24"/>
              </w:rPr>
              <w:t>为失信联合惩戒对象</w:t>
            </w:r>
          </w:p>
        </w:tc>
        <w:tc>
          <w:tcPr>
            <w:tcW w:w="1568" w:type="dxa"/>
            <w:vAlign w:val="center"/>
          </w:tcPr>
          <w:p w14:paraId="34E7A614" w14:textId="2D6296CC"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61A41389" w14:textId="77777777" w:rsidTr="00F77DE8">
        <w:trPr>
          <w:trHeight w:val="945"/>
          <w:jc w:val="center"/>
        </w:trPr>
        <w:tc>
          <w:tcPr>
            <w:tcW w:w="6727" w:type="dxa"/>
          </w:tcPr>
          <w:p w14:paraId="68125F0E" w14:textId="01E2A9C6" w:rsidR="007313CE" w:rsidRPr="00830B47" w:rsidRDefault="007313CE" w:rsidP="002711DF">
            <w:pPr>
              <w:rPr>
                <w:rFonts w:ascii="仿宋" w:eastAsia="仿宋" w:hAnsi="仿宋"/>
                <w:color w:val="000000" w:themeColor="text1"/>
                <w:sz w:val="24"/>
                <w:szCs w:val="24"/>
              </w:rPr>
            </w:pPr>
            <w:r>
              <w:rPr>
                <w:rFonts w:ascii="仿宋" w:eastAsia="仿宋" w:hAnsi="仿宋" w:hint="eastAsia"/>
                <w:color w:val="000000" w:themeColor="text1"/>
                <w:sz w:val="24"/>
                <w:szCs w:val="24"/>
              </w:rPr>
              <w:t>董事、监事、高级管理人员</w:t>
            </w:r>
            <w:r w:rsidRPr="00830B47">
              <w:rPr>
                <w:rFonts w:ascii="仿宋" w:eastAsia="仿宋" w:hAnsi="仿宋" w:hint="eastAsia"/>
                <w:color w:val="000000" w:themeColor="text1"/>
                <w:sz w:val="24"/>
                <w:szCs w:val="24"/>
              </w:rPr>
              <w:t>被证券交易所</w:t>
            </w:r>
            <w:r w:rsidR="006E1C06" w:rsidRPr="00830B47">
              <w:rPr>
                <w:rFonts w:ascii="仿宋" w:eastAsia="仿宋" w:hAnsi="仿宋" w:hint="eastAsia"/>
                <w:color w:val="000000" w:themeColor="text1"/>
                <w:sz w:val="24"/>
                <w:szCs w:val="24"/>
              </w:rPr>
              <w:t>或者全国股转公司</w:t>
            </w:r>
            <w:r w:rsidRPr="00830B47">
              <w:rPr>
                <w:rFonts w:ascii="仿宋" w:eastAsia="仿宋" w:hAnsi="仿宋" w:hint="eastAsia"/>
                <w:color w:val="000000" w:themeColor="text1"/>
                <w:sz w:val="24"/>
                <w:szCs w:val="24"/>
              </w:rPr>
              <w:t>采取认定其</w:t>
            </w:r>
            <w:r w:rsidR="00E05F3E">
              <w:rPr>
                <w:rFonts w:ascii="仿宋" w:eastAsia="仿宋" w:hAnsi="仿宋" w:hint="eastAsia"/>
                <w:color w:val="000000" w:themeColor="text1"/>
                <w:sz w:val="24"/>
                <w:szCs w:val="24"/>
              </w:rPr>
              <w:t>不适合担任公司董事、监事、高级管理人员的纪律处分，期限尚未届满</w:t>
            </w:r>
          </w:p>
        </w:tc>
        <w:tc>
          <w:tcPr>
            <w:tcW w:w="1568" w:type="dxa"/>
            <w:vAlign w:val="center"/>
          </w:tcPr>
          <w:p w14:paraId="23D597CB" w14:textId="3A3FEE72"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0C434214" w14:textId="77777777" w:rsidTr="00F77DE8">
        <w:trPr>
          <w:trHeight w:val="300"/>
          <w:jc w:val="center"/>
        </w:trPr>
        <w:tc>
          <w:tcPr>
            <w:tcW w:w="6727" w:type="dxa"/>
          </w:tcPr>
          <w:p w14:paraId="6E8E4CE0" w14:textId="3FAD7A02" w:rsidR="007313CE" w:rsidRPr="00830B47" w:rsidRDefault="007313CE" w:rsidP="00F9488B">
            <w:pPr>
              <w:rPr>
                <w:rFonts w:ascii="仿宋" w:eastAsia="仿宋" w:hAnsi="仿宋"/>
                <w:color w:val="000000" w:themeColor="text1"/>
                <w:sz w:val="24"/>
                <w:szCs w:val="24"/>
              </w:rPr>
            </w:pPr>
            <w:r w:rsidRPr="00830B47">
              <w:rPr>
                <w:rFonts w:ascii="仿宋" w:eastAsia="仿宋" w:hAnsi="仿宋" w:hint="eastAsia"/>
                <w:color w:val="000000" w:themeColor="text1"/>
                <w:sz w:val="24"/>
                <w:szCs w:val="24"/>
              </w:rPr>
              <w:t>董事、高级管理人员兼任监事</w:t>
            </w:r>
          </w:p>
        </w:tc>
        <w:tc>
          <w:tcPr>
            <w:tcW w:w="1568" w:type="dxa"/>
            <w:vAlign w:val="center"/>
          </w:tcPr>
          <w:p w14:paraId="642832F8" w14:textId="41AB5931"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2380AA22" w14:textId="77777777" w:rsidTr="00F77DE8">
        <w:trPr>
          <w:trHeight w:val="615"/>
          <w:jc w:val="center"/>
        </w:trPr>
        <w:tc>
          <w:tcPr>
            <w:tcW w:w="6727" w:type="dxa"/>
          </w:tcPr>
          <w:p w14:paraId="0B4AB822" w14:textId="7D2E83F4" w:rsidR="007313CE" w:rsidRPr="00830B47" w:rsidRDefault="007313CE" w:rsidP="00F9488B">
            <w:pPr>
              <w:jc w:val="left"/>
              <w:rPr>
                <w:rFonts w:ascii="仿宋" w:eastAsia="仿宋" w:hAnsi="仿宋"/>
                <w:color w:val="000000" w:themeColor="text1"/>
                <w:sz w:val="24"/>
                <w:szCs w:val="24"/>
              </w:rPr>
            </w:pPr>
            <w:r w:rsidRPr="00830B47">
              <w:rPr>
                <w:rFonts w:ascii="仿宋" w:eastAsia="仿宋" w:hAnsi="仿宋" w:hint="eastAsia"/>
                <w:sz w:val="24"/>
                <w:szCs w:val="24"/>
              </w:rPr>
              <w:t>董事、高级管理人员的配偶和直系亲属在其任职期间担任公司监事</w:t>
            </w:r>
          </w:p>
        </w:tc>
        <w:tc>
          <w:tcPr>
            <w:tcW w:w="1568" w:type="dxa"/>
            <w:vAlign w:val="center"/>
          </w:tcPr>
          <w:p w14:paraId="4C86B30A" w14:textId="6589751B"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46DD8132" w14:textId="77777777" w:rsidTr="00F77DE8">
        <w:trPr>
          <w:trHeight w:val="315"/>
          <w:jc w:val="center"/>
        </w:trPr>
        <w:tc>
          <w:tcPr>
            <w:tcW w:w="6727" w:type="dxa"/>
          </w:tcPr>
          <w:p w14:paraId="0457602C" w14:textId="2BE7614A" w:rsidR="007313CE" w:rsidRPr="00830B47" w:rsidRDefault="007313CE" w:rsidP="007313CE">
            <w:pPr>
              <w:jc w:val="left"/>
              <w:rPr>
                <w:rFonts w:ascii="仿宋" w:eastAsia="仿宋" w:hAnsi="仿宋"/>
                <w:sz w:val="24"/>
                <w:szCs w:val="24"/>
              </w:rPr>
            </w:pPr>
            <w:r>
              <w:rPr>
                <w:rFonts w:ascii="仿宋" w:eastAsia="仿宋" w:hAnsi="仿宋" w:hint="eastAsia"/>
                <w:sz w:val="24"/>
                <w:szCs w:val="24"/>
              </w:rPr>
              <w:t>公司</w:t>
            </w:r>
            <w:r w:rsidR="0012641D">
              <w:rPr>
                <w:rFonts w:ascii="仿宋" w:eastAsia="仿宋" w:hAnsi="仿宋" w:hint="eastAsia"/>
                <w:sz w:val="24"/>
                <w:szCs w:val="24"/>
              </w:rPr>
              <w:t>未</w:t>
            </w:r>
            <w:r w:rsidRPr="005140D7">
              <w:rPr>
                <w:rFonts w:ascii="仿宋" w:eastAsia="仿宋" w:hAnsi="仿宋" w:hint="eastAsia"/>
                <w:sz w:val="24"/>
                <w:szCs w:val="24"/>
              </w:rPr>
              <w:t>聘请董事会秘书</w:t>
            </w:r>
          </w:p>
        </w:tc>
        <w:tc>
          <w:tcPr>
            <w:tcW w:w="1568" w:type="dxa"/>
            <w:vAlign w:val="center"/>
          </w:tcPr>
          <w:p w14:paraId="2711307B" w14:textId="655E7183"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20D33C76" w14:textId="77777777" w:rsidTr="00F77DE8">
        <w:trPr>
          <w:trHeight w:val="300"/>
          <w:jc w:val="center"/>
        </w:trPr>
        <w:tc>
          <w:tcPr>
            <w:tcW w:w="6727" w:type="dxa"/>
          </w:tcPr>
          <w:p w14:paraId="630BB540" w14:textId="7F45A715" w:rsidR="007313CE" w:rsidRPr="00830B47" w:rsidRDefault="00E05F3E" w:rsidP="007313CE">
            <w:pPr>
              <w:jc w:val="left"/>
              <w:rPr>
                <w:rFonts w:ascii="仿宋" w:eastAsia="仿宋" w:hAnsi="仿宋"/>
                <w:sz w:val="24"/>
                <w:szCs w:val="24"/>
              </w:rPr>
            </w:pPr>
            <w:r w:rsidRPr="00E05F3E">
              <w:rPr>
                <w:rFonts w:ascii="仿宋" w:eastAsia="仿宋" w:hAnsi="仿宋" w:hint="eastAsia"/>
                <w:sz w:val="24"/>
                <w:szCs w:val="24"/>
              </w:rPr>
              <w:t>超过二分之一的董事会成员具有亲属关系（不限于近亲属）</w:t>
            </w:r>
          </w:p>
        </w:tc>
        <w:tc>
          <w:tcPr>
            <w:tcW w:w="1568" w:type="dxa"/>
            <w:vAlign w:val="center"/>
          </w:tcPr>
          <w:p w14:paraId="5335438C" w14:textId="73358D39"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626BDCE1" w14:textId="77777777" w:rsidTr="00F77DE8">
        <w:trPr>
          <w:trHeight w:val="315"/>
          <w:jc w:val="center"/>
        </w:trPr>
        <w:tc>
          <w:tcPr>
            <w:tcW w:w="6727" w:type="dxa"/>
          </w:tcPr>
          <w:p w14:paraId="648D808E" w14:textId="131FF444" w:rsidR="007313CE" w:rsidRPr="00830B47" w:rsidRDefault="007313CE" w:rsidP="007313CE">
            <w:pPr>
              <w:jc w:val="left"/>
              <w:rPr>
                <w:rFonts w:ascii="仿宋" w:eastAsia="仿宋" w:hAnsi="仿宋"/>
                <w:sz w:val="24"/>
                <w:szCs w:val="24"/>
              </w:rPr>
            </w:pPr>
            <w:r>
              <w:rPr>
                <w:rFonts w:ascii="仿宋" w:eastAsia="仿宋" w:hAnsi="仿宋" w:hint="eastAsia"/>
                <w:sz w:val="24"/>
                <w:szCs w:val="24"/>
              </w:rPr>
              <w:t>董事长和总经理</w:t>
            </w:r>
            <w:r w:rsidRPr="00830B47">
              <w:rPr>
                <w:rFonts w:ascii="仿宋" w:eastAsia="仿宋" w:hAnsi="仿宋" w:hint="eastAsia"/>
                <w:sz w:val="24"/>
                <w:szCs w:val="24"/>
              </w:rPr>
              <w:t>具有亲属关系</w:t>
            </w:r>
          </w:p>
        </w:tc>
        <w:tc>
          <w:tcPr>
            <w:tcW w:w="1568" w:type="dxa"/>
            <w:vAlign w:val="center"/>
          </w:tcPr>
          <w:p w14:paraId="2389A540" w14:textId="6877AD5B"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78BE3867" w14:textId="77777777" w:rsidTr="00F77DE8">
        <w:trPr>
          <w:trHeight w:val="300"/>
          <w:jc w:val="center"/>
        </w:trPr>
        <w:tc>
          <w:tcPr>
            <w:tcW w:w="6727" w:type="dxa"/>
          </w:tcPr>
          <w:p w14:paraId="0FB7696F" w14:textId="4BEA912B" w:rsidR="007313CE" w:rsidRPr="00830B47" w:rsidRDefault="007313CE" w:rsidP="007313CE">
            <w:pPr>
              <w:jc w:val="left"/>
              <w:rPr>
                <w:rFonts w:ascii="仿宋" w:eastAsia="仿宋" w:hAnsi="仿宋"/>
                <w:sz w:val="24"/>
                <w:szCs w:val="24"/>
              </w:rPr>
            </w:pPr>
            <w:r>
              <w:rPr>
                <w:rFonts w:ascii="仿宋" w:eastAsia="仿宋" w:hAnsi="仿宋" w:hint="eastAsia"/>
                <w:sz w:val="24"/>
                <w:szCs w:val="24"/>
              </w:rPr>
              <w:t>董事长和财务负责人</w:t>
            </w:r>
            <w:r w:rsidRPr="00830B47">
              <w:rPr>
                <w:rFonts w:ascii="仿宋" w:eastAsia="仿宋" w:hAnsi="仿宋" w:hint="eastAsia"/>
                <w:sz w:val="24"/>
                <w:szCs w:val="24"/>
              </w:rPr>
              <w:t>具有亲属关系</w:t>
            </w:r>
          </w:p>
        </w:tc>
        <w:tc>
          <w:tcPr>
            <w:tcW w:w="1568" w:type="dxa"/>
            <w:vAlign w:val="center"/>
          </w:tcPr>
          <w:p w14:paraId="0A5476FB" w14:textId="52425A64"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0E5F15DA" w14:textId="77777777" w:rsidTr="00F77DE8">
        <w:trPr>
          <w:trHeight w:val="315"/>
          <w:jc w:val="center"/>
        </w:trPr>
        <w:tc>
          <w:tcPr>
            <w:tcW w:w="6727" w:type="dxa"/>
          </w:tcPr>
          <w:p w14:paraId="6A07D8E2" w14:textId="00D00EDE" w:rsidR="007313CE" w:rsidRPr="00830B47" w:rsidRDefault="007313CE" w:rsidP="007313CE">
            <w:pPr>
              <w:jc w:val="left"/>
              <w:rPr>
                <w:rFonts w:ascii="仿宋" w:eastAsia="仿宋" w:hAnsi="仿宋"/>
                <w:sz w:val="24"/>
                <w:szCs w:val="24"/>
              </w:rPr>
            </w:pPr>
            <w:r>
              <w:rPr>
                <w:rFonts w:ascii="仿宋" w:eastAsia="仿宋" w:hAnsi="仿宋" w:hint="eastAsia"/>
                <w:sz w:val="24"/>
                <w:szCs w:val="24"/>
              </w:rPr>
              <w:t>董事长</w:t>
            </w:r>
            <w:r w:rsidRPr="005140D7">
              <w:rPr>
                <w:rFonts w:ascii="仿宋" w:eastAsia="仿宋" w:hAnsi="仿宋" w:hint="eastAsia"/>
                <w:sz w:val="24"/>
                <w:szCs w:val="24"/>
              </w:rPr>
              <w:t>兼任总经理</w:t>
            </w:r>
            <w:r>
              <w:rPr>
                <w:rFonts w:ascii="仿宋" w:eastAsia="仿宋" w:hAnsi="仿宋" w:hint="eastAsia"/>
                <w:sz w:val="24"/>
                <w:szCs w:val="24"/>
              </w:rPr>
              <w:t>、</w:t>
            </w:r>
            <w:r w:rsidRPr="005140D7">
              <w:rPr>
                <w:rFonts w:ascii="仿宋" w:eastAsia="仿宋" w:hAnsi="仿宋" w:hint="eastAsia"/>
                <w:sz w:val="24"/>
                <w:szCs w:val="24"/>
              </w:rPr>
              <w:t>财务负责人</w:t>
            </w:r>
            <w:r>
              <w:rPr>
                <w:rFonts w:ascii="仿宋" w:eastAsia="仿宋" w:hAnsi="仿宋" w:hint="eastAsia"/>
                <w:sz w:val="24"/>
                <w:szCs w:val="24"/>
              </w:rPr>
              <w:t>或</w:t>
            </w:r>
            <w:r w:rsidRPr="005140D7">
              <w:rPr>
                <w:rFonts w:ascii="仿宋" w:eastAsia="仿宋" w:hAnsi="仿宋" w:hint="eastAsia"/>
                <w:sz w:val="24"/>
                <w:szCs w:val="24"/>
              </w:rPr>
              <w:t>董事会秘书</w:t>
            </w:r>
          </w:p>
        </w:tc>
        <w:tc>
          <w:tcPr>
            <w:tcW w:w="1568" w:type="dxa"/>
            <w:vAlign w:val="center"/>
          </w:tcPr>
          <w:p w14:paraId="4A184FA3" w14:textId="5692A277"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32F06130" w14:textId="77777777" w:rsidTr="00F77DE8">
        <w:trPr>
          <w:trHeight w:val="300"/>
          <w:jc w:val="center"/>
        </w:trPr>
        <w:tc>
          <w:tcPr>
            <w:tcW w:w="6727" w:type="dxa"/>
          </w:tcPr>
          <w:p w14:paraId="62A7C7DB" w14:textId="48D711DF" w:rsidR="007313CE" w:rsidRPr="00830B47" w:rsidRDefault="007313CE" w:rsidP="007313CE">
            <w:pPr>
              <w:jc w:val="left"/>
              <w:rPr>
                <w:rFonts w:ascii="仿宋" w:eastAsia="仿宋" w:hAnsi="仿宋"/>
                <w:sz w:val="24"/>
                <w:szCs w:val="24"/>
              </w:rPr>
            </w:pPr>
            <w:r>
              <w:rPr>
                <w:rFonts w:ascii="仿宋" w:eastAsia="仿宋" w:hAnsi="仿宋" w:hint="eastAsia"/>
                <w:sz w:val="24"/>
                <w:szCs w:val="24"/>
              </w:rPr>
              <w:t>总经理</w:t>
            </w:r>
            <w:r w:rsidRPr="005140D7">
              <w:rPr>
                <w:rFonts w:ascii="仿宋" w:eastAsia="仿宋" w:hAnsi="仿宋" w:hint="eastAsia"/>
                <w:sz w:val="24"/>
                <w:szCs w:val="24"/>
              </w:rPr>
              <w:t>兼任财务负责人</w:t>
            </w:r>
            <w:r>
              <w:rPr>
                <w:rFonts w:ascii="仿宋" w:eastAsia="仿宋" w:hAnsi="仿宋" w:hint="eastAsia"/>
                <w:sz w:val="24"/>
                <w:szCs w:val="24"/>
              </w:rPr>
              <w:t>或</w:t>
            </w:r>
            <w:r w:rsidRPr="005140D7">
              <w:rPr>
                <w:rFonts w:ascii="仿宋" w:eastAsia="仿宋" w:hAnsi="仿宋" w:hint="eastAsia"/>
                <w:sz w:val="24"/>
                <w:szCs w:val="24"/>
              </w:rPr>
              <w:t>董事会秘书</w:t>
            </w:r>
          </w:p>
        </w:tc>
        <w:tc>
          <w:tcPr>
            <w:tcW w:w="1568" w:type="dxa"/>
            <w:vAlign w:val="center"/>
          </w:tcPr>
          <w:p w14:paraId="59AB096E" w14:textId="526F9DE6"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30ADA74E" w14:textId="77777777" w:rsidTr="00F77DE8">
        <w:trPr>
          <w:trHeight w:val="615"/>
          <w:jc w:val="center"/>
        </w:trPr>
        <w:tc>
          <w:tcPr>
            <w:tcW w:w="6727" w:type="dxa"/>
          </w:tcPr>
          <w:p w14:paraId="1A0BA7E8" w14:textId="60B32537" w:rsidR="007313CE" w:rsidRPr="00830B47" w:rsidRDefault="007313CE" w:rsidP="007313CE">
            <w:pPr>
              <w:jc w:val="left"/>
              <w:rPr>
                <w:rFonts w:ascii="仿宋" w:eastAsia="仿宋" w:hAnsi="仿宋"/>
                <w:color w:val="000000" w:themeColor="text1"/>
                <w:sz w:val="24"/>
                <w:szCs w:val="24"/>
              </w:rPr>
            </w:pPr>
            <w:r>
              <w:rPr>
                <w:rFonts w:ascii="仿宋" w:eastAsia="仿宋" w:hAnsi="仿宋" w:hint="eastAsia"/>
                <w:sz w:val="24"/>
                <w:szCs w:val="24"/>
              </w:rPr>
              <w:t>财务负责人</w:t>
            </w:r>
            <w:r w:rsidR="0012641D">
              <w:rPr>
                <w:rFonts w:ascii="仿宋" w:eastAsia="仿宋" w:hAnsi="仿宋" w:hint="eastAsia"/>
                <w:sz w:val="24"/>
                <w:szCs w:val="24"/>
              </w:rPr>
              <w:t>不符合</w:t>
            </w:r>
            <w:r w:rsidRPr="00830B47">
              <w:rPr>
                <w:rFonts w:ascii="仿宋" w:eastAsia="仿宋" w:hAnsi="仿宋" w:hint="eastAsia"/>
                <w:sz w:val="24"/>
                <w:szCs w:val="24"/>
              </w:rPr>
              <w:t>具备会计师以上专业技术职务资格，或者具有会计专业知识背景并从事会计工作三年以上</w:t>
            </w:r>
            <w:r w:rsidR="0012641D">
              <w:rPr>
                <w:rFonts w:ascii="仿宋" w:eastAsia="仿宋" w:hAnsi="仿宋" w:hint="eastAsia"/>
                <w:sz w:val="24"/>
                <w:szCs w:val="24"/>
              </w:rPr>
              <w:t>的要求</w:t>
            </w:r>
          </w:p>
        </w:tc>
        <w:tc>
          <w:tcPr>
            <w:tcW w:w="1568" w:type="dxa"/>
            <w:vAlign w:val="center"/>
          </w:tcPr>
          <w:p w14:paraId="4C3522AF" w14:textId="1F096543"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26AFC34B" w14:textId="77777777" w:rsidTr="00F77DE8">
        <w:trPr>
          <w:trHeight w:val="287"/>
          <w:jc w:val="center"/>
        </w:trPr>
        <w:tc>
          <w:tcPr>
            <w:tcW w:w="6727" w:type="dxa"/>
          </w:tcPr>
          <w:p w14:paraId="27F63866" w14:textId="6F97C106" w:rsidR="007313CE" w:rsidRPr="00830B47" w:rsidRDefault="007313CE" w:rsidP="007313CE">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董事、高级管理人员</w:t>
            </w:r>
            <w:r w:rsidRPr="00830B47">
              <w:rPr>
                <w:rFonts w:ascii="仿宋" w:eastAsia="仿宋" w:hAnsi="仿宋" w:hint="eastAsia"/>
                <w:color w:val="000000" w:themeColor="text1"/>
                <w:sz w:val="24"/>
                <w:szCs w:val="24"/>
              </w:rPr>
              <w:t>投资与</w:t>
            </w:r>
            <w:r w:rsidR="00B2181B">
              <w:rPr>
                <w:rFonts w:ascii="仿宋" w:eastAsia="仿宋" w:hAnsi="仿宋" w:hint="eastAsia"/>
                <w:color w:val="000000" w:themeColor="text1"/>
                <w:sz w:val="24"/>
                <w:szCs w:val="24"/>
              </w:rPr>
              <w:t>上市</w:t>
            </w:r>
            <w:r w:rsidRPr="00830B47">
              <w:rPr>
                <w:rFonts w:ascii="仿宋" w:eastAsia="仿宋" w:hAnsi="仿宋" w:hint="eastAsia"/>
                <w:color w:val="000000" w:themeColor="text1"/>
                <w:sz w:val="24"/>
                <w:szCs w:val="24"/>
              </w:rPr>
              <w:t>公司经营同类业务的其他企业</w:t>
            </w:r>
          </w:p>
        </w:tc>
        <w:tc>
          <w:tcPr>
            <w:tcW w:w="1568" w:type="dxa"/>
            <w:vAlign w:val="center"/>
          </w:tcPr>
          <w:p w14:paraId="2BDE6AB6" w14:textId="7C261151"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33DDF73F" w14:textId="77777777" w:rsidTr="00F77DE8">
        <w:trPr>
          <w:trHeight w:val="615"/>
          <w:jc w:val="center"/>
        </w:trPr>
        <w:tc>
          <w:tcPr>
            <w:tcW w:w="6727" w:type="dxa"/>
          </w:tcPr>
          <w:p w14:paraId="3FE3DE47" w14:textId="5199113D" w:rsidR="007313CE" w:rsidRPr="00830B47" w:rsidRDefault="007313CE" w:rsidP="007313CE">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董事、高级管理人员及其控制的企业</w:t>
            </w:r>
            <w:r w:rsidRPr="00830B47">
              <w:rPr>
                <w:rFonts w:ascii="仿宋" w:eastAsia="仿宋" w:hAnsi="仿宋" w:hint="eastAsia"/>
                <w:color w:val="000000" w:themeColor="text1"/>
                <w:sz w:val="24"/>
                <w:szCs w:val="24"/>
              </w:rPr>
              <w:t>与公司订立除</w:t>
            </w:r>
            <w:r w:rsidRPr="00857463">
              <w:rPr>
                <w:rFonts w:ascii="仿宋" w:eastAsia="仿宋" w:hAnsi="仿宋" w:hint="eastAsia"/>
                <w:color w:val="000000" w:themeColor="text1"/>
                <w:sz w:val="24"/>
                <w:szCs w:val="24"/>
              </w:rPr>
              <w:t>劳务/聘任</w:t>
            </w:r>
            <w:r w:rsidRPr="00830B47">
              <w:rPr>
                <w:rFonts w:ascii="仿宋" w:eastAsia="仿宋" w:hAnsi="仿宋" w:hint="eastAsia"/>
                <w:color w:val="000000" w:themeColor="text1"/>
                <w:sz w:val="24"/>
                <w:szCs w:val="24"/>
              </w:rPr>
              <w:t>合同以外的合同或进行交易</w:t>
            </w:r>
          </w:p>
        </w:tc>
        <w:tc>
          <w:tcPr>
            <w:tcW w:w="1568" w:type="dxa"/>
            <w:vAlign w:val="center"/>
          </w:tcPr>
          <w:p w14:paraId="23D30EF4" w14:textId="5B7354F9"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247C48A4" w14:textId="77777777" w:rsidTr="00F77DE8">
        <w:trPr>
          <w:trHeight w:val="315"/>
          <w:jc w:val="center"/>
        </w:trPr>
        <w:tc>
          <w:tcPr>
            <w:tcW w:w="6727" w:type="dxa"/>
          </w:tcPr>
          <w:p w14:paraId="656305E0" w14:textId="7C8910B0" w:rsidR="007313CE" w:rsidRPr="00830B47" w:rsidRDefault="007313CE" w:rsidP="00F9488B">
            <w:pPr>
              <w:jc w:val="left"/>
              <w:rPr>
                <w:rFonts w:ascii="仿宋" w:eastAsia="仿宋" w:hAnsi="仿宋"/>
                <w:color w:val="000000" w:themeColor="text1"/>
                <w:sz w:val="24"/>
                <w:szCs w:val="24"/>
              </w:rPr>
            </w:pPr>
            <w:r w:rsidRPr="00830B47">
              <w:rPr>
                <w:rFonts w:ascii="仿宋" w:eastAsia="仿宋" w:hAnsi="仿宋" w:hint="eastAsia"/>
                <w:color w:val="000000" w:themeColor="text1"/>
                <w:sz w:val="24"/>
                <w:szCs w:val="24"/>
              </w:rPr>
              <w:t>董事连续两次未亲自出席董事会会议</w:t>
            </w:r>
          </w:p>
        </w:tc>
        <w:tc>
          <w:tcPr>
            <w:tcW w:w="1568" w:type="dxa"/>
            <w:vAlign w:val="center"/>
          </w:tcPr>
          <w:p w14:paraId="22E541FC" w14:textId="728FBABB"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76F36582" w14:textId="77777777" w:rsidTr="00F77DE8">
        <w:trPr>
          <w:trHeight w:val="615"/>
          <w:jc w:val="center"/>
        </w:trPr>
        <w:tc>
          <w:tcPr>
            <w:tcW w:w="6727" w:type="dxa"/>
          </w:tcPr>
          <w:p w14:paraId="4EFB8049" w14:textId="31522341" w:rsidR="007313CE" w:rsidRPr="00830B47" w:rsidRDefault="007313CE" w:rsidP="00F9488B">
            <w:pPr>
              <w:jc w:val="left"/>
              <w:rPr>
                <w:rFonts w:ascii="仿宋" w:eastAsia="仿宋" w:hAnsi="仿宋"/>
                <w:color w:val="000000" w:themeColor="text1"/>
                <w:sz w:val="24"/>
                <w:szCs w:val="24"/>
              </w:rPr>
            </w:pPr>
            <w:r w:rsidRPr="00830B47">
              <w:rPr>
                <w:rFonts w:ascii="仿宋" w:eastAsia="仿宋" w:hAnsi="仿宋" w:hint="eastAsia"/>
                <w:color w:val="000000" w:themeColor="text1"/>
                <w:sz w:val="24"/>
                <w:szCs w:val="24"/>
              </w:rPr>
              <w:t>董事连续十二个月内未亲自出席董事会会议次数超过期间董事会会议总次数二分之一</w:t>
            </w:r>
          </w:p>
        </w:tc>
        <w:tc>
          <w:tcPr>
            <w:tcW w:w="1568" w:type="dxa"/>
            <w:vAlign w:val="center"/>
          </w:tcPr>
          <w:p w14:paraId="21756004" w14:textId="0EFB95D1"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bl>
    <w:p w14:paraId="316E67B3" w14:textId="77777777" w:rsidR="007313CE" w:rsidRDefault="007313CE" w:rsidP="00AE681E">
      <w:pPr>
        <w:rPr>
          <w:rFonts w:ascii="仿宋" w:eastAsia="仿宋" w:hAnsi="仿宋" w:cs="Times New Roman"/>
          <w:b/>
          <w:color w:val="000000"/>
          <w:sz w:val="24"/>
          <w:szCs w:val="24"/>
        </w:rPr>
      </w:pPr>
    </w:p>
    <w:tbl>
      <w:tblPr>
        <w:tblStyle w:val="a9"/>
        <w:tblW w:w="0" w:type="auto"/>
        <w:tblLook w:val="04A0" w:firstRow="1" w:lastRow="0" w:firstColumn="1" w:lastColumn="0" w:noHBand="0" w:noVBand="1"/>
      </w:tblPr>
      <w:tblGrid>
        <w:gridCol w:w="8296"/>
      </w:tblGrid>
      <w:tr w:rsidR="007313CE" w14:paraId="657CA4FD" w14:textId="77777777" w:rsidTr="0060675C">
        <w:tc>
          <w:tcPr>
            <w:tcW w:w="8296" w:type="dxa"/>
          </w:tcPr>
          <w:p w14:paraId="46131796" w14:textId="34A2AE3C" w:rsidR="007313CE" w:rsidRDefault="007313CE" w:rsidP="007313CE">
            <w:pPr>
              <w:spacing w:line="520" w:lineRule="exact"/>
              <w:ind w:firstLineChars="200" w:firstLine="640"/>
              <w:jc w:val="left"/>
              <w:rPr>
                <w:rFonts w:ascii="Times New Roman" w:eastAsia="黑体" w:hAnsi="Times New Roman" w:cs="Times New Roman"/>
                <w:sz w:val="32"/>
                <w:szCs w:val="32"/>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包括但不限于相关人员基本情况、</w:t>
            </w:r>
            <w:r>
              <w:rPr>
                <w:rFonts w:ascii="仿宋" w:eastAsia="仿宋" w:hAnsi="仿宋" w:cs="Times New Roman" w:hint="eastAsia"/>
                <w:color w:val="FF0000"/>
                <w:sz w:val="32"/>
                <w:szCs w:val="30"/>
              </w:rPr>
              <w:t>发生</w:t>
            </w:r>
            <w:r w:rsidRPr="007313CE">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tc>
      </w:tr>
    </w:tbl>
    <w:p w14:paraId="72889680" w14:textId="74EC69C2" w:rsidR="00AE681E" w:rsidRPr="009D7C72" w:rsidRDefault="00F51041" w:rsidP="00FE6336">
      <w:pPr>
        <w:ind w:firstLineChars="200" w:firstLine="640"/>
        <w:rPr>
          <w:rFonts w:ascii="仿宋" w:eastAsia="仿宋" w:hAnsi="仿宋" w:cs="Times New Roman"/>
          <w:sz w:val="32"/>
          <w:szCs w:val="30"/>
        </w:rPr>
      </w:pPr>
      <w:r>
        <w:rPr>
          <w:rFonts w:ascii="仿宋" w:eastAsia="仿宋" w:hAnsi="仿宋" w:cs="Times New Roman" w:hint="eastAsia"/>
          <w:sz w:val="32"/>
          <w:szCs w:val="30"/>
        </w:rPr>
        <w:t>公司</w:t>
      </w:r>
      <w:r w:rsidR="00BF0887">
        <w:rPr>
          <w:rFonts w:ascii="仿宋" w:eastAsia="仿宋" w:hAnsi="仿宋" w:cs="Times New Roman" w:hint="eastAsia"/>
          <w:sz w:val="32"/>
          <w:szCs w:val="30"/>
        </w:rPr>
        <w:t>现任</w:t>
      </w:r>
      <w:r w:rsidR="009D7C72">
        <w:rPr>
          <w:rFonts w:ascii="仿宋" w:eastAsia="仿宋" w:hAnsi="仿宋" w:cs="Times New Roman" w:hint="eastAsia"/>
          <w:sz w:val="32"/>
          <w:szCs w:val="30"/>
        </w:rPr>
        <w:t>独立</w:t>
      </w:r>
      <w:r w:rsidR="009D7C72">
        <w:rPr>
          <w:rFonts w:ascii="仿宋" w:eastAsia="仿宋" w:hAnsi="仿宋" w:cs="Times New Roman"/>
          <w:sz w:val="32"/>
          <w:szCs w:val="30"/>
        </w:rPr>
        <w:t>董事</w:t>
      </w:r>
      <w:r w:rsidR="009D7C72" w:rsidRPr="009D7C72">
        <w:rPr>
          <w:rFonts w:ascii="仿宋" w:eastAsia="仿宋" w:hAnsi="仿宋" w:cs="Times New Roman" w:hint="eastAsia"/>
          <w:sz w:val="32"/>
          <w:szCs w:val="30"/>
        </w:rPr>
        <w:t>是否存在以下情形：</w:t>
      </w:r>
    </w:p>
    <w:tbl>
      <w:tblPr>
        <w:tblStyle w:val="9"/>
        <w:tblW w:w="8248" w:type="dxa"/>
        <w:jc w:val="center"/>
        <w:tblLook w:val="04A0" w:firstRow="1" w:lastRow="0" w:firstColumn="1" w:lastColumn="0" w:noHBand="0" w:noVBand="1"/>
      </w:tblPr>
      <w:tblGrid>
        <w:gridCol w:w="6689"/>
        <w:gridCol w:w="1559"/>
      </w:tblGrid>
      <w:tr w:rsidR="009D7C72" w:rsidRPr="00830B47" w14:paraId="7FBF9BDA" w14:textId="77777777" w:rsidTr="005D0112">
        <w:trPr>
          <w:trHeight w:val="330"/>
          <w:jc w:val="center"/>
        </w:trPr>
        <w:tc>
          <w:tcPr>
            <w:tcW w:w="6689" w:type="dxa"/>
            <w:vAlign w:val="center"/>
          </w:tcPr>
          <w:p w14:paraId="2507D443" w14:textId="6557DAEB" w:rsidR="009D7C72" w:rsidRPr="006A4FB3" w:rsidRDefault="009D7C72" w:rsidP="00642435">
            <w:pPr>
              <w:jc w:val="center"/>
              <w:rPr>
                <w:rFonts w:ascii="仿宋" w:eastAsia="仿宋" w:hAnsi="仿宋"/>
                <w:color w:val="000000" w:themeColor="text1"/>
                <w:sz w:val="24"/>
                <w:szCs w:val="24"/>
              </w:rPr>
            </w:pPr>
            <w:r w:rsidRPr="00830B47">
              <w:rPr>
                <w:rFonts w:ascii="仿宋" w:eastAsia="仿宋" w:hAnsi="仿宋"/>
                <w:b/>
                <w:color w:val="000000" w:themeColor="text1"/>
                <w:sz w:val="24"/>
                <w:szCs w:val="24"/>
              </w:rPr>
              <w:t>事项</w:t>
            </w:r>
          </w:p>
        </w:tc>
        <w:tc>
          <w:tcPr>
            <w:tcW w:w="1559" w:type="dxa"/>
            <w:vAlign w:val="center"/>
          </w:tcPr>
          <w:p w14:paraId="3866D466" w14:textId="36BD2996" w:rsidR="009D7C72" w:rsidRPr="00830B47" w:rsidRDefault="009D7C72" w:rsidP="00642435">
            <w:pPr>
              <w:jc w:val="center"/>
              <w:rPr>
                <w:rFonts w:ascii="仿宋" w:eastAsia="仿宋" w:hAnsi="仿宋"/>
                <w:color w:val="000000" w:themeColor="text1"/>
                <w:sz w:val="24"/>
                <w:szCs w:val="24"/>
              </w:rPr>
            </w:pPr>
            <w:r w:rsidRPr="00830B47">
              <w:rPr>
                <w:rFonts w:ascii="仿宋" w:eastAsia="仿宋" w:hAnsi="仿宋" w:hint="eastAsia"/>
                <w:b/>
                <w:color w:val="000000" w:themeColor="text1"/>
                <w:sz w:val="24"/>
                <w:szCs w:val="24"/>
              </w:rPr>
              <w:t>是或</w:t>
            </w:r>
            <w:r w:rsidRPr="00830B47">
              <w:rPr>
                <w:rFonts w:ascii="仿宋" w:eastAsia="仿宋" w:hAnsi="仿宋"/>
                <w:b/>
                <w:color w:val="000000" w:themeColor="text1"/>
                <w:sz w:val="24"/>
                <w:szCs w:val="24"/>
              </w:rPr>
              <w:t>否</w:t>
            </w:r>
          </w:p>
        </w:tc>
      </w:tr>
      <w:tr w:rsidR="004D6147" w:rsidRPr="00830B47" w14:paraId="2EE65F4F" w14:textId="77777777" w:rsidTr="005D0112">
        <w:trPr>
          <w:trHeight w:val="346"/>
          <w:jc w:val="center"/>
        </w:trPr>
        <w:tc>
          <w:tcPr>
            <w:tcW w:w="6689" w:type="dxa"/>
            <w:vAlign w:val="center"/>
          </w:tcPr>
          <w:p w14:paraId="505EC8E4" w14:textId="00BC0A32" w:rsidR="004D6147" w:rsidRPr="00830B47" w:rsidRDefault="004D6147" w:rsidP="004D6147">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独立董事</w:t>
            </w:r>
            <w:r w:rsidR="00E71698">
              <w:rPr>
                <w:rFonts w:ascii="仿宋" w:eastAsia="仿宋" w:hAnsi="仿宋" w:hint="eastAsia"/>
                <w:color w:val="000000" w:themeColor="text1"/>
                <w:sz w:val="24"/>
                <w:szCs w:val="24"/>
              </w:rPr>
              <w:t>在</w:t>
            </w:r>
            <w:r w:rsidR="00E71698">
              <w:rPr>
                <w:rFonts w:ascii="仿宋" w:eastAsia="仿宋" w:hAnsi="仿宋"/>
                <w:color w:val="000000" w:themeColor="text1"/>
                <w:sz w:val="24"/>
                <w:szCs w:val="24"/>
              </w:rPr>
              <w:t>同一上市公司</w:t>
            </w:r>
            <w:r>
              <w:rPr>
                <w:rFonts w:ascii="仿宋" w:eastAsia="仿宋" w:hAnsi="仿宋" w:hint="eastAsia"/>
                <w:color w:val="000000" w:themeColor="text1"/>
                <w:sz w:val="24"/>
                <w:szCs w:val="24"/>
              </w:rPr>
              <w:t>连续任职时间超过六年</w:t>
            </w:r>
          </w:p>
        </w:tc>
        <w:tc>
          <w:tcPr>
            <w:tcW w:w="1559" w:type="dxa"/>
            <w:vAlign w:val="center"/>
          </w:tcPr>
          <w:p w14:paraId="5F4DAA7E" w14:textId="5F17C261"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1E311078" w14:textId="77777777" w:rsidTr="005D0112">
        <w:trPr>
          <w:trHeight w:val="678"/>
          <w:jc w:val="center"/>
        </w:trPr>
        <w:tc>
          <w:tcPr>
            <w:tcW w:w="6689" w:type="dxa"/>
            <w:vAlign w:val="center"/>
          </w:tcPr>
          <w:p w14:paraId="56E31D0F" w14:textId="038C2B22" w:rsidR="004D6147" w:rsidRPr="00830B47" w:rsidRDefault="004D6147" w:rsidP="004D6147">
            <w:pPr>
              <w:rPr>
                <w:rFonts w:ascii="仿宋" w:eastAsia="仿宋" w:hAnsi="仿宋"/>
                <w:color w:val="000000" w:themeColor="text1"/>
                <w:sz w:val="24"/>
                <w:szCs w:val="24"/>
              </w:rPr>
            </w:pPr>
            <w:r>
              <w:rPr>
                <w:rFonts w:ascii="仿宋" w:eastAsia="仿宋" w:hAnsi="仿宋" w:hint="eastAsia"/>
                <w:color w:val="000000" w:themeColor="text1"/>
                <w:sz w:val="24"/>
                <w:szCs w:val="24"/>
              </w:rPr>
              <w:t>独立董事已在超过五家境内上市公司或挂牌公司担任独立董事</w:t>
            </w:r>
          </w:p>
        </w:tc>
        <w:tc>
          <w:tcPr>
            <w:tcW w:w="1559" w:type="dxa"/>
            <w:vAlign w:val="center"/>
          </w:tcPr>
          <w:p w14:paraId="61DEAD9A" w14:textId="2D88F308"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001C58CD" w14:textId="77777777" w:rsidTr="005D0112">
        <w:trPr>
          <w:trHeight w:val="678"/>
          <w:jc w:val="center"/>
        </w:trPr>
        <w:tc>
          <w:tcPr>
            <w:tcW w:w="6689" w:type="dxa"/>
            <w:vAlign w:val="center"/>
          </w:tcPr>
          <w:p w14:paraId="5B5185A9" w14:textId="04B3A410" w:rsidR="004D6147" w:rsidRPr="00830B47" w:rsidRDefault="004D6147" w:rsidP="004D6147">
            <w:pPr>
              <w:rPr>
                <w:rFonts w:ascii="仿宋" w:eastAsia="仿宋" w:hAnsi="仿宋"/>
                <w:color w:val="000000" w:themeColor="text1"/>
                <w:sz w:val="24"/>
                <w:szCs w:val="24"/>
              </w:rPr>
            </w:pPr>
            <w:r>
              <w:rPr>
                <w:rFonts w:ascii="仿宋" w:eastAsia="仿宋" w:hAnsi="仿宋" w:hint="eastAsia"/>
                <w:color w:val="000000" w:themeColor="text1"/>
                <w:sz w:val="24"/>
                <w:szCs w:val="24"/>
              </w:rPr>
              <w:t>独立董事</w:t>
            </w:r>
            <w:r w:rsidRPr="00830B47">
              <w:rPr>
                <w:rFonts w:ascii="仿宋" w:eastAsia="仿宋" w:hAnsi="仿宋" w:hint="eastAsia"/>
                <w:color w:val="000000" w:themeColor="text1"/>
                <w:sz w:val="24"/>
                <w:szCs w:val="24"/>
              </w:rPr>
              <w:t>未对提名、任免董事，聘任或解聘高级管理人员发表独立意见</w:t>
            </w:r>
          </w:p>
        </w:tc>
        <w:tc>
          <w:tcPr>
            <w:tcW w:w="1559" w:type="dxa"/>
            <w:vAlign w:val="center"/>
          </w:tcPr>
          <w:p w14:paraId="61819BD4" w14:textId="79E0540B"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38618049" w14:textId="77777777" w:rsidTr="005D0112">
        <w:trPr>
          <w:trHeight w:val="363"/>
          <w:jc w:val="center"/>
        </w:trPr>
        <w:tc>
          <w:tcPr>
            <w:tcW w:w="6689" w:type="dxa"/>
            <w:vAlign w:val="center"/>
          </w:tcPr>
          <w:p w14:paraId="5A8752DD" w14:textId="7AA9AC3C" w:rsidR="004D6147" w:rsidRPr="00830B47" w:rsidRDefault="004D6147" w:rsidP="004D6147">
            <w:pPr>
              <w:rPr>
                <w:rFonts w:ascii="仿宋" w:eastAsia="仿宋" w:hAnsi="仿宋"/>
                <w:color w:val="000000" w:themeColor="text1"/>
                <w:sz w:val="24"/>
                <w:szCs w:val="24"/>
              </w:rPr>
            </w:pPr>
            <w:r>
              <w:rPr>
                <w:rFonts w:ascii="仿宋" w:eastAsia="仿宋" w:hAnsi="仿宋" w:hint="eastAsia"/>
                <w:color w:val="000000" w:themeColor="text1"/>
                <w:sz w:val="24"/>
                <w:szCs w:val="24"/>
              </w:rPr>
              <w:t>独立董事</w:t>
            </w:r>
            <w:r w:rsidRPr="00830B47">
              <w:rPr>
                <w:rFonts w:ascii="仿宋" w:eastAsia="仿宋" w:hAnsi="仿宋" w:hint="eastAsia"/>
                <w:color w:val="000000" w:themeColor="text1"/>
                <w:sz w:val="24"/>
                <w:szCs w:val="24"/>
              </w:rPr>
              <w:t>未对重大关联交</w:t>
            </w:r>
            <w:r>
              <w:rPr>
                <w:rFonts w:ascii="仿宋" w:eastAsia="仿宋" w:hAnsi="仿宋" w:hint="eastAsia"/>
                <w:color w:val="000000" w:themeColor="text1"/>
                <w:sz w:val="24"/>
                <w:szCs w:val="24"/>
              </w:rPr>
              <w:t>易、对外担保、重大资产重组、股权激励等重大事项发表独立意见</w:t>
            </w:r>
          </w:p>
        </w:tc>
        <w:tc>
          <w:tcPr>
            <w:tcW w:w="1559" w:type="dxa"/>
            <w:vAlign w:val="center"/>
          </w:tcPr>
          <w:p w14:paraId="1482D071" w14:textId="2E05178B"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661F88E8" w14:textId="77777777" w:rsidTr="005D0112">
        <w:trPr>
          <w:trHeight w:val="346"/>
          <w:jc w:val="center"/>
        </w:trPr>
        <w:tc>
          <w:tcPr>
            <w:tcW w:w="6689" w:type="dxa"/>
            <w:vAlign w:val="center"/>
          </w:tcPr>
          <w:p w14:paraId="0F8347F7" w14:textId="5A41835D" w:rsidR="004D6147" w:rsidRPr="00830B47" w:rsidRDefault="004D6147" w:rsidP="004D6147">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独立董事</w:t>
            </w:r>
            <w:r>
              <w:rPr>
                <w:rFonts w:ascii="仿宋" w:eastAsia="仿宋" w:hAnsi="仿宋" w:hint="eastAsia"/>
                <w:sz w:val="24"/>
                <w:szCs w:val="24"/>
              </w:rPr>
              <w:t>连续三次未亲自出席董事会会议</w:t>
            </w:r>
          </w:p>
        </w:tc>
        <w:tc>
          <w:tcPr>
            <w:tcW w:w="1559" w:type="dxa"/>
            <w:vAlign w:val="center"/>
          </w:tcPr>
          <w:p w14:paraId="3A6C813C" w14:textId="1464F88E" w:rsidR="004D6147" w:rsidRPr="00404EEA"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2BB20D7D" w14:textId="77777777" w:rsidTr="005D0112">
        <w:trPr>
          <w:trHeight w:val="678"/>
          <w:jc w:val="center"/>
        </w:trPr>
        <w:tc>
          <w:tcPr>
            <w:tcW w:w="6689" w:type="dxa"/>
            <w:vAlign w:val="center"/>
          </w:tcPr>
          <w:p w14:paraId="62D41BFF" w14:textId="1E597382" w:rsidR="004D6147" w:rsidRPr="00830B47" w:rsidRDefault="004D6147" w:rsidP="004D6147">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独立董事</w:t>
            </w:r>
            <w:r>
              <w:rPr>
                <w:rFonts w:ascii="仿宋" w:eastAsia="仿宋" w:hAnsi="仿宋" w:hint="eastAsia"/>
                <w:sz w:val="24"/>
                <w:szCs w:val="24"/>
              </w:rPr>
              <w:t>连续两次未能出席也未委托其他董事出席董事会会议</w:t>
            </w:r>
          </w:p>
        </w:tc>
        <w:tc>
          <w:tcPr>
            <w:tcW w:w="1559" w:type="dxa"/>
            <w:vAlign w:val="center"/>
          </w:tcPr>
          <w:p w14:paraId="7E42FF2B" w14:textId="00A016E3"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1186A412" w14:textId="77777777" w:rsidTr="005D0112">
        <w:trPr>
          <w:trHeight w:val="678"/>
          <w:jc w:val="center"/>
        </w:trPr>
        <w:tc>
          <w:tcPr>
            <w:tcW w:w="6689" w:type="dxa"/>
            <w:vAlign w:val="center"/>
          </w:tcPr>
          <w:p w14:paraId="68BC4EB2" w14:textId="63480219" w:rsidR="004D6147" w:rsidRPr="00830B47" w:rsidRDefault="004D6147" w:rsidP="004D6147">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独立董事</w:t>
            </w:r>
            <w:r w:rsidRPr="00830B47">
              <w:rPr>
                <w:rFonts w:ascii="仿宋" w:eastAsia="仿宋" w:hAnsi="仿宋" w:hint="eastAsia"/>
                <w:color w:val="000000" w:themeColor="text1"/>
                <w:sz w:val="24"/>
                <w:szCs w:val="24"/>
              </w:rPr>
              <w:t>未及时向</w:t>
            </w:r>
            <w:r w:rsidR="00B2181B">
              <w:rPr>
                <w:rFonts w:ascii="仿宋" w:eastAsia="仿宋" w:hAnsi="仿宋" w:hint="eastAsia"/>
                <w:color w:val="000000" w:themeColor="text1"/>
                <w:sz w:val="24"/>
                <w:szCs w:val="24"/>
              </w:rPr>
              <w:t>上市</w:t>
            </w:r>
            <w:r>
              <w:rPr>
                <w:rFonts w:ascii="仿宋" w:eastAsia="仿宋" w:hAnsi="仿宋" w:hint="eastAsia"/>
                <w:color w:val="000000" w:themeColor="text1"/>
                <w:sz w:val="24"/>
                <w:szCs w:val="24"/>
              </w:rPr>
              <w:t>公司年度股东大会提交上一年度述职报告或述职报告内容不充分</w:t>
            </w:r>
          </w:p>
        </w:tc>
        <w:tc>
          <w:tcPr>
            <w:tcW w:w="1559" w:type="dxa"/>
            <w:vAlign w:val="center"/>
          </w:tcPr>
          <w:p w14:paraId="1B23FE26" w14:textId="189AB7E4"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2FE66632" w14:textId="77777777" w:rsidTr="005D0112">
        <w:trPr>
          <w:trHeight w:val="346"/>
          <w:jc w:val="center"/>
        </w:trPr>
        <w:tc>
          <w:tcPr>
            <w:tcW w:w="6689" w:type="dxa"/>
            <w:vAlign w:val="center"/>
          </w:tcPr>
          <w:p w14:paraId="7550FD29" w14:textId="10219703" w:rsidR="004D6147" w:rsidRPr="00830B47" w:rsidRDefault="004D6147" w:rsidP="004D6147">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独立董事任期届满前被免职</w:t>
            </w:r>
          </w:p>
        </w:tc>
        <w:tc>
          <w:tcPr>
            <w:tcW w:w="1559" w:type="dxa"/>
            <w:vAlign w:val="center"/>
          </w:tcPr>
          <w:p w14:paraId="3F0CF7B2" w14:textId="028D6CDE"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73E6EAE8" w14:textId="77777777" w:rsidTr="005D0112">
        <w:trPr>
          <w:trHeight w:val="330"/>
          <w:jc w:val="center"/>
        </w:trPr>
        <w:tc>
          <w:tcPr>
            <w:tcW w:w="6689" w:type="dxa"/>
            <w:vAlign w:val="center"/>
          </w:tcPr>
          <w:p w14:paraId="34EB5D9D" w14:textId="73AB1425" w:rsidR="004D6147" w:rsidRPr="00830B47" w:rsidRDefault="004D6147" w:rsidP="004D6147">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独立董事在任期届满前主动辞职</w:t>
            </w:r>
          </w:p>
        </w:tc>
        <w:tc>
          <w:tcPr>
            <w:tcW w:w="1559" w:type="dxa"/>
            <w:vAlign w:val="center"/>
          </w:tcPr>
          <w:p w14:paraId="44731485" w14:textId="069620C2"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16A77CDD" w14:textId="77777777" w:rsidTr="005D0112">
        <w:trPr>
          <w:trHeight w:val="678"/>
          <w:jc w:val="center"/>
        </w:trPr>
        <w:tc>
          <w:tcPr>
            <w:tcW w:w="6689" w:type="dxa"/>
            <w:vAlign w:val="center"/>
          </w:tcPr>
          <w:p w14:paraId="7CCEC32F" w14:textId="5C85673A" w:rsidR="004D6147" w:rsidRPr="00830B47" w:rsidRDefault="004D6147" w:rsidP="00E71698">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独立董事</w:t>
            </w:r>
            <w:r w:rsidR="00E71698">
              <w:rPr>
                <w:rFonts w:ascii="仿宋" w:eastAsia="仿宋" w:hAnsi="仿宋" w:hint="eastAsia"/>
                <w:color w:val="000000" w:themeColor="text1"/>
                <w:sz w:val="24"/>
                <w:szCs w:val="24"/>
              </w:rPr>
              <w:t>在</w:t>
            </w:r>
            <w:r>
              <w:rPr>
                <w:rFonts w:ascii="仿宋" w:eastAsia="仿宋" w:hAnsi="仿宋" w:hint="eastAsia"/>
                <w:color w:val="000000" w:themeColor="text1"/>
                <w:sz w:val="24"/>
                <w:szCs w:val="24"/>
              </w:rPr>
              <w:t>重大问题</w:t>
            </w:r>
            <w:r w:rsidR="00E71698">
              <w:rPr>
                <w:rFonts w:ascii="仿宋" w:eastAsia="仿宋" w:hAnsi="仿宋" w:hint="eastAsia"/>
                <w:color w:val="000000" w:themeColor="text1"/>
                <w:sz w:val="24"/>
                <w:szCs w:val="24"/>
              </w:rPr>
              <w:t>上</w:t>
            </w:r>
            <w:r>
              <w:rPr>
                <w:rFonts w:ascii="仿宋" w:eastAsia="仿宋" w:hAnsi="仿宋" w:hint="eastAsia"/>
                <w:color w:val="000000" w:themeColor="text1"/>
                <w:sz w:val="24"/>
                <w:szCs w:val="24"/>
              </w:rPr>
              <w:t>与控股股东、其他董事或公司管理层存在较大分歧</w:t>
            </w:r>
          </w:p>
        </w:tc>
        <w:tc>
          <w:tcPr>
            <w:tcW w:w="1559" w:type="dxa"/>
            <w:vAlign w:val="center"/>
          </w:tcPr>
          <w:p w14:paraId="2322DA7C" w14:textId="487372BB"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bl>
    <w:p w14:paraId="6027AB69" w14:textId="77777777" w:rsidR="00AE681E" w:rsidRDefault="00AE681E" w:rsidP="00851CF8">
      <w:pPr>
        <w:spacing w:line="520" w:lineRule="exact"/>
        <w:ind w:firstLineChars="200" w:firstLine="640"/>
        <w:rPr>
          <w:rFonts w:ascii="Times New Roman" w:eastAsia="仿宋" w:hAnsi="Times New Roman" w:cs="Times New Roman"/>
          <w:sz w:val="32"/>
          <w:szCs w:val="32"/>
        </w:rPr>
      </w:pPr>
    </w:p>
    <w:tbl>
      <w:tblPr>
        <w:tblStyle w:val="a9"/>
        <w:tblW w:w="8431" w:type="dxa"/>
        <w:tblLook w:val="04A0" w:firstRow="1" w:lastRow="0" w:firstColumn="1" w:lastColumn="0" w:noHBand="0" w:noVBand="1"/>
      </w:tblPr>
      <w:tblGrid>
        <w:gridCol w:w="8431"/>
      </w:tblGrid>
      <w:tr w:rsidR="009D7C72" w14:paraId="2F336EF6" w14:textId="77777777" w:rsidTr="00FE6336">
        <w:trPr>
          <w:trHeight w:val="1574"/>
        </w:trPr>
        <w:tc>
          <w:tcPr>
            <w:tcW w:w="8431" w:type="dxa"/>
          </w:tcPr>
          <w:p w14:paraId="2B246B41" w14:textId="77777777" w:rsidR="009D7C72" w:rsidRDefault="009D7C72" w:rsidP="0060675C">
            <w:pPr>
              <w:spacing w:line="520" w:lineRule="exact"/>
              <w:ind w:firstLineChars="200" w:firstLine="640"/>
              <w:jc w:val="left"/>
              <w:rPr>
                <w:rFonts w:ascii="Times New Roman" w:eastAsia="黑体" w:hAnsi="Times New Roman" w:cs="Times New Roman"/>
                <w:sz w:val="32"/>
                <w:szCs w:val="32"/>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包括但不限于相关人员基本情况、</w:t>
            </w:r>
            <w:r>
              <w:rPr>
                <w:rFonts w:ascii="仿宋" w:eastAsia="仿宋" w:hAnsi="仿宋" w:cs="Times New Roman" w:hint="eastAsia"/>
                <w:color w:val="FF0000"/>
                <w:sz w:val="32"/>
                <w:szCs w:val="30"/>
              </w:rPr>
              <w:t>发生</w:t>
            </w:r>
            <w:r w:rsidRPr="007313CE">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tc>
      </w:tr>
    </w:tbl>
    <w:p w14:paraId="60B091D2" w14:textId="5F4C4EF0" w:rsidR="007920F6" w:rsidRPr="00E022B2" w:rsidRDefault="003F6DDC" w:rsidP="007920F6">
      <w:pPr>
        <w:spacing w:line="52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五</w:t>
      </w:r>
      <w:r w:rsidR="007920F6" w:rsidRPr="00E022B2">
        <w:rPr>
          <w:rFonts w:ascii="Times New Roman" w:eastAsia="黑体" w:hAnsi="Times New Roman" w:cs="Times New Roman"/>
          <w:sz w:val="32"/>
          <w:szCs w:val="32"/>
        </w:rPr>
        <w:t>、</w:t>
      </w:r>
      <w:r w:rsidR="00B35A3B" w:rsidRPr="00B35A3B">
        <w:rPr>
          <w:rFonts w:ascii="Times New Roman" w:eastAsia="黑体" w:hAnsi="Times New Roman" w:cs="Times New Roman" w:hint="eastAsia"/>
          <w:sz w:val="32"/>
          <w:szCs w:val="32"/>
        </w:rPr>
        <w:t>决策程序运行</w:t>
      </w:r>
      <w:r w:rsidR="00FE6336">
        <w:rPr>
          <w:rFonts w:ascii="Times New Roman" w:eastAsia="黑体" w:hAnsi="Times New Roman" w:cs="Times New Roman" w:hint="eastAsia"/>
          <w:sz w:val="32"/>
          <w:szCs w:val="32"/>
        </w:rPr>
        <w:t>情况</w:t>
      </w:r>
    </w:p>
    <w:p w14:paraId="4BA1A22F" w14:textId="45BDA1DF" w:rsidR="00FE6336" w:rsidRPr="00FE6336" w:rsidRDefault="00FE6336" w:rsidP="00C34BC3">
      <w:pPr>
        <w:ind w:firstLineChars="200" w:firstLine="640"/>
        <w:rPr>
          <w:rFonts w:ascii="仿宋" w:eastAsia="仿宋" w:hAnsi="仿宋" w:cs="Times New Roman"/>
          <w:sz w:val="32"/>
          <w:szCs w:val="30"/>
        </w:rPr>
      </w:pPr>
      <w:r w:rsidRPr="00FE6336">
        <w:rPr>
          <w:rFonts w:ascii="仿宋" w:eastAsia="仿宋" w:hAnsi="仿宋" w:cs="Times New Roman" w:hint="eastAsia"/>
          <w:sz w:val="32"/>
          <w:szCs w:val="30"/>
        </w:rPr>
        <w:t>（一）</w:t>
      </w:r>
      <w:r w:rsidR="004F77D3" w:rsidRPr="004F77D3">
        <w:rPr>
          <w:rFonts w:ascii="仿宋" w:eastAsia="仿宋" w:hAnsi="仿宋" w:cs="Times New Roman" w:hint="eastAsia"/>
          <w:color w:val="FF0000"/>
          <w:sz w:val="32"/>
          <w:szCs w:val="30"/>
        </w:rPr>
        <w:t>（）</w:t>
      </w:r>
      <w:r w:rsidR="004F77D3">
        <w:rPr>
          <w:rFonts w:ascii="仿宋" w:eastAsia="仿宋" w:hAnsi="仿宋" w:cs="Times New Roman" w:hint="eastAsia"/>
          <w:sz w:val="32"/>
          <w:szCs w:val="30"/>
        </w:rPr>
        <w:t>年</w:t>
      </w:r>
      <w:r w:rsidR="008A798D">
        <w:rPr>
          <w:rFonts w:ascii="仿宋" w:eastAsia="仿宋" w:hAnsi="仿宋" w:cs="Times New Roman" w:hint="eastAsia"/>
          <w:sz w:val="32"/>
          <w:szCs w:val="30"/>
        </w:rPr>
        <w:t>公司</w:t>
      </w:r>
      <w:r w:rsidR="00F35F6B" w:rsidRPr="00FE6336">
        <w:rPr>
          <w:rFonts w:ascii="仿宋" w:eastAsia="仿宋" w:hAnsi="仿宋" w:cs="Times New Roman" w:hint="eastAsia"/>
          <w:sz w:val="32"/>
          <w:szCs w:val="30"/>
        </w:rPr>
        <w:t>董事会、监事会、股东大会</w:t>
      </w:r>
      <w:r w:rsidR="00F35F6B" w:rsidRPr="00FE6336">
        <w:rPr>
          <w:rFonts w:ascii="仿宋" w:eastAsia="仿宋" w:hAnsi="仿宋" w:cs="Times New Roman"/>
          <w:sz w:val="32"/>
          <w:szCs w:val="30"/>
        </w:rPr>
        <w:t>的召集</w:t>
      </w:r>
      <w:r w:rsidR="00F35F6B" w:rsidRPr="00FE6336">
        <w:rPr>
          <w:rFonts w:ascii="仿宋" w:eastAsia="仿宋" w:hAnsi="仿宋" w:cs="Times New Roman" w:hint="eastAsia"/>
          <w:sz w:val="32"/>
          <w:szCs w:val="30"/>
        </w:rPr>
        <w:t>情况</w:t>
      </w:r>
    </w:p>
    <w:tbl>
      <w:tblPr>
        <w:tblStyle w:val="10"/>
        <w:tblW w:w="8424" w:type="dxa"/>
        <w:tblLook w:val="04A0" w:firstRow="1" w:lastRow="0" w:firstColumn="1" w:lastColumn="0" w:noHBand="0" w:noVBand="1"/>
      </w:tblPr>
      <w:tblGrid>
        <w:gridCol w:w="4460"/>
        <w:gridCol w:w="3964"/>
      </w:tblGrid>
      <w:tr w:rsidR="0066156F" w:rsidRPr="008914CC" w14:paraId="4F7439E3" w14:textId="77777777" w:rsidTr="00FB6553">
        <w:trPr>
          <w:trHeight w:val="254"/>
        </w:trPr>
        <w:tc>
          <w:tcPr>
            <w:tcW w:w="4460" w:type="dxa"/>
          </w:tcPr>
          <w:p w14:paraId="016C1E3B" w14:textId="77777777" w:rsidR="0066156F" w:rsidRPr="008914CC" w:rsidRDefault="0066156F" w:rsidP="00E945D9">
            <w:pPr>
              <w:tabs>
                <w:tab w:val="left" w:pos="5140"/>
              </w:tabs>
              <w:jc w:val="center"/>
              <w:rPr>
                <w:rFonts w:ascii="仿宋" w:eastAsia="仿宋" w:hAnsi="仿宋"/>
                <w:b/>
                <w:color w:val="000000" w:themeColor="text1"/>
                <w:sz w:val="24"/>
                <w:szCs w:val="24"/>
              </w:rPr>
            </w:pPr>
            <w:r w:rsidRPr="008914CC">
              <w:rPr>
                <w:rFonts w:ascii="仿宋" w:eastAsia="仿宋" w:hAnsi="仿宋" w:hint="eastAsia"/>
                <w:b/>
                <w:color w:val="000000" w:themeColor="text1"/>
                <w:sz w:val="24"/>
                <w:szCs w:val="24"/>
              </w:rPr>
              <w:t>会议类型</w:t>
            </w:r>
          </w:p>
        </w:tc>
        <w:tc>
          <w:tcPr>
            <w:tcW w:w="3964" w:type="dxa"/>
          </w:tcPr>
          <w:p w14:paraId="2BD06380" w14:textId="35A39297" w:rsidR="0066156F" w:rsidRPr="008914CC" w:rsidRDefault="0066156F" w:rsidP="00E945D9">
            <w:pPr>
              <w:tabs>
                <w:tab w:val="left" w:pos="5140"/>
              </w:tabs>
              <w:jc w:val="center"/>
              <w:rPr>
                <w:rFonts w:ascii="仿宋" w:eastAsia="仿宋" w:hAnsi="仿宋"/>
                <w:b/>
                <w:color w:val="000000" w:themeColor="text1"/>
                <w:sz w:val="24"/>
                <w:szCs w:val="24"/>
              </w:rPr>
            </w:pPr>
            <w:r w:rsidRPr="008914CC">
              <w:rPr>
                <w:rFonts w:ascii="仿宋" w:eastAsia="仿宋" w:hAnsi="仿宋" w:hint="eastAsia"/>
                <w:b/>
                <w:color w:val="000000" w:themeColor="text1"/>
                <w:sz w:val="24"/>
                <w:szCs w:val="24"/>
              </w:rPr>
              <w:t>会议召开</w:t>
            </w:r>
            <w:r w:rsidRPr="008914CC">
              <w:rPr>
                <w:rFonts w:ascii="仿宋" w:eastAsia="仿宋" w:hAnsi="仿宋"/>
                <w:b/>
                <w:color w:val="000000" w:themeColor="text1"/>
                <w:sz w:val="24"/>
                <w:szCs w:val="24"/>
              </w:rPr>
              <w:t>的</w:t>
            </w:r>
            <w:r w:rsidRPr="008914CC">
              <w:rPr>
                <w:rFonts w:ascii="仿宋" w:eastAsia="仿宋" w:hAnsi="仿宋" w:hint="eastAsia"/>
                <w:b/>
                <w:color w:val="000000" w:themeColor="text1"/>
                <w:sz w:val="24"/>
                <w:szCs w:val="24"/>
              </w:rPr>
              <w:t>次数</w:t>
            </w:r>
            <w:r w:rsidR="00FE6336">
              <w:rPr>
                <w:rFonts w:ascii="仿宋" w:eastAsia="仿宋" w:hAnsi="仿宋" w:hint="eastAsia"/>
                <w:b/>
                <w:color w:val="000000" w:themeColor="text1"/>
                <w:sz w:val="24"/>
                <w:szCs w:val="24"/>
              </w:rPr>
              <w:t>（次）</w:t>
            </w:r>
          </w:p>
        </w:tc>
      </w:tr>
      <w:tr w:rsidR="0066156F" w:rsidRPr="008914CC" w14:paraId="4F8D4E98" w14:textId="77777777" w:rsidTr="00FB6553">
        <w:trPr>
          <w:trHeight w:val="267"/>
        </w:trPr>
        <w:tc>
          <w:tcPr>
            <w:tcW w:w="4460" w:type="dxa"/>
          </w:tcPr>
          <w:p w14:paraId="38DDA00B" w14:textId="77777777" w:rsidR="0066156F" w:rsidRPr="008914CC" w:rsidRDefault="0066156F" w:rsidP="00E945D9">
            <w:pPr>
              <w:tabs>
                <w:tab w:val="left" w:pos="5140"/>
              </w:tabs>
              <w:jc w:val="cente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董事会</w:t>
            </w:r>
          </w:p>
        </w:tc>
        <w:tc>
          <w:tcPr>
            <w:tcW w:w="3964" w:type="dxa"/>
          </w:tcPr>
          <w:p w14:paraId="29519306" w14:textId="77777777" w:rsidR="0066156F" w:rsidRPr="008914CC" w:rsidRDefault="0066156F" w:rsidP="00FE6336">
            <w:pPr>
              <w:tabs>
                <w:tab w:val="left" w:pos="5140"/>
              </w:tabs>
              <w:jc w:val="center"/>
              <w:rPr>
                <w:rFonts w:ascii="仿宋" w:eastAsia="仿宋" w:hAnsi="仿宋"/>
                <w:color w:val="000000" w:themeColor="text1"/>
                <w:sz w:val="24"/>
                <w:szCs w:val="24"/>
              </w:rPr>
            </w:pPr>
          </w:p>
        </w:tc>
      </w:tr>
      <w:tr w:rsidR="0066156F" w:rsidRPr="008914CC" w14:paraId="61FB29BB" w14:textId="77777777" w:rsidTr="00FB6553">
        <w:trPr>
          <w:trHeight w:val="254"/>
        </w:trPr>
        <w:tc>
          <w:tcPr>
            <w:tcW w:w="4460" w:type="dxa"/>
          </w:tcPr>
          <w:p w14:paraId="7B0CF81A" w14:textId="77777777" w:rsidR="0066156F" w:rsidRPr="008914CC" w:rsidRDefault="0066156F" w:rsidP="00E945D9">
            <w:pPr>
              <w:tabs>
                <w:tab w:val="left" w:pos="5140"/>
              </w:tabs>
              <w:jc w:val="cente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监事会</w:t>
            </w:r>
          </w:p>
        </w:tc>
        <w:tc>
          <w:tcPr>
            <w:tcW w:w="3964" w:type="dxa"/>
          </w:tcPr>
          <w:p w14:paraId="3B970A50" w14:textId="77777777" w:rsidR="0066156F" w:rsidRPr="008914CC" w:rsidRDefault="0066156F" w:rsidP="00FE6336">
            <w:pPr>
              <w:tabs>
                <w:tab w:val="left" w:pos="5140"/>
              </w:tabs>
              <w:jc w:val="center"/>
              <w:rPr>
                <w:rFonts w:ascii="仿宋" w:eastAsia="仿宋" w:hAnsi="仿宋"/>
                <w:color w:val="000000" w:themeColor="text1"/>
                <w:sz w:val="24"/>
                <w:szCs w:val="24"/>
              </w:rPr>
            </w:pPr>
          </w:p>
        </w:tc>
      </w:tr>
      <w:tr w:rsidR="0066156F" w:rsidRPr="008914CC" w14:paraId="7B9987A2" w14:textId="77777777" w:rsidTr="00FB6553">
        <w:trPr>
          <w:trHeight w:val="267"/>
        </w:trPr>
        <w:tc>
          <w:tcPr>
            <w:tcW w:w="4460" w:type="dxa"/>
          </w:tcPr>
          <w:p w14:paraId="7B7CD21B" w14:textId="77777777" w:rsidR="0066156F" w:rsidRPr="008914CC" w:rsidRDefault="0066156F" w:rsidP="00E945D9">
            <w:pPr>
              <w:tabs>
                <w:tab w:val="left" w:pos="5140"/>
              </w:tabs>
              <w:jc w:val="cente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股东大会</w:t>
            </w:r>
          </w:p>
        </w:tc>
        <w:tc>
          <w:tcPr>
            <w:tcW w:w="3964" w:type="dxa"/>
          </w:tcPr>
          <w:p w14:paraId="7E955A94" w14:textId="77777777" w:rsidR="0066156F" w:rsidRPr="008914CC" w:rsidRDefault="0066156F" w:rsidP="00FE6336">
            <w:pPr>
              <w:tabs>
                <w:tab w:val="left" w:pos="5140"/>
              </w:tabs>
              <w:jc w:val="center"/>
              <w:rPr>
                <w:rFonts w:ascii="仿宋" w:eastAsia="仿宋" w:hAnsi="仿宋"/>
                <w:color w:val="000000" w:themeColor="text1"/>
                <w:sz w:val="24"/>
                <w:szCs w:val="24"/>
              </w:rPr>
            </w:pPr>
          </w:p>
        </w:tc>
      </w:tr>
    </w:tbl>
    <w:p w14:paraId="4BF53DE6" w14:textId="605AEE9D" w:rsidR="00F35F6B" w:rsidRPr="00FE6336" w:rsidRDefault="00F35F6B" w:rsidP="00C34BC3">
      <w:pPr>
        <w:tabs>
          <w:tab w:val="left" w:pos="5140"/>
        </w:tabs>
        <w:ind w:firstLineChars="200" w:firstLine="640"/>
        <w:rPr>
          <w:rFonts w:ascii="仿宋" w:eastAsia="仿宋" w:hAnsi="仿宋" w:cs="Times New Roman"/>
          <w:sz w:val="32"/>
          <w:szCs w:val="30"/>
        </w:rPr>
      </w:pPr>
      <w:r w:rsidRPr="00FE6336">
        <w:rPr>
          <w:rFonts w:ascii="仿宋" w:eastAsia="仿宋" w:hAnsi="仿宋" w:cs="Times New Roman" w:hint="eastAsia"/>
          <w:sz w:val="32"/>
          <w:szCs w:val="30"/>
        </w:rPr>
        <w:t>（二）股东大会的召集、召开、表决情况</w:t>
      </w:r>
    </w:p>
    <w:p w14:paraId="4A3D5F62" w14:textId="3C79A312" w:rsidR="009A046F" w:rsidRPr="00FE6336" w:rsidRDefault="004F77D3" w:rsidP="003E2CAC">
      <w:pPr>
        <w:tabs>
          <w:tab w:val="left" w:pos="5140"/>
        </w:tabs>
        <w:ind w:firstLineChars="200" w:firstLine="640"/>
        <w:rPr>
          <w:rFonts w:ascii="仿宋" w:eastAsia="仿宋" w:hAnsi="仿宋" w:cs="Times New Roman"/>
          <w:sz w:val="32"/>
          <w:szCs w:val="30"/>
        </w:rPr>
      </w:pPr>
      <w:r w:rsidRPr="004F77D3">
        <w:rPr>
          <w:rFonts w:ascii="仿宋" w:eastAsia="仿宋" w:hAnsi="仿宋" w:cs="Times New Roman" w:hint="eastAsia"/>
          <w:color w:val="FF0000"/>
          <w:sz w:val="32"/>
          <w:szCs w:val="30"/>
        </w:rPr>
        <w:t>（）</w:t>
      </w:r>
      <w:r>
        <w:rPr>
          <w:rFonts w:ascii="仿宋" w:eastAsia="仿宋" w:hAnsi="仿宋" w:cs="Times New Roman" w:hint="eastAsia"/>
          <w:sz w:val="32"/>
          <w:szCs w:val="30"/>
        </w:rPr>
        <w:t>年</w:t>
      </w:r>
      <w:r w:rsidR="008A798D">
        <w:rPr>
          <w:rFonts w:ascii="仿宋" w:eastAsia="仿宋" w:hAnsi="仿宋" w:cs="Times New Roman" w:hint="eastAsia"/>
          <w:sz w:val="32"/>
          <w:szCs w:val="30"/>
        </w:rPr>
        <w:t>公司</w:t>
      </w:r>
      <w:r w:rsidR="009A046F" w:rsidRPr="00FE6336">
        <w:rPr>
          <w:rFonts w:ascii="仿宋" w:eastAsia="仿宋" w:hAnsi="仿宋" w:cs="Times New Roman" w:hint="eastAsia"/>
          <w:sz w:val="32"/>
          <w:szCs w:val="30"/>
        </w:rPr>
        <w:t>股东大会的召集、召开、表决是否存在以下情况：</w:t>
      </w:r>
    </w:p>
    <w:tbl>
      <w:tblPr>
        <w:tblStyle w:val="9"/>
        <w:tblW w:w="8460" w:type="dxa"/>
        <w:tblLook w:val="04A0" w:firstRow="1" w:lastRow="0" w:firstColumn="1" w:lastColumn="0" w:noHBand="0" w:noVBand="1"/>
      </w:tblPr>
      <w:tblGrid>
        <w:gridCol w:w="6860"/>
        <w:gridCol w:w="1600"/>
      </w:tblGrid>
      <w:tr w:rsidR="00FE6336" w:rsidRPr="008914CC" w14:paraId="7FF64045" w14:textId="77777777" w:rsidTr="00D00C7C">
        <w:trPr>
          <w:trHeight w:val="310"/>
        </w:trPr>
        <w:tc>
          <w:tcPr>
            <w:tcW w:w="6860" w:type="dxa"/>
            <w:vAlign w:val="center"/>
          </w:tcPr>
          <w:p w14:paraId="1A5477B3" w14:textId="77777777" w:rsidR="00FE6336" w:rsidRPr="008914CC" w:rsidRDefault="00FE6336" w:rsidP="00E945D9">
            <w:pPr>
              <w:jc w:val="center"/>
              <w:rPr>
                <w:rFonts w:ascii="仿宋" w:eastAsia="仿宋" w:hAnsi="仿宋"/>
                <w:b/>
                <w:color w:val="000000" w:themeColor="text1"/>
                <w:sz w:val="24"/>
                <w:szCs w:val="24"/>
              </w:rPr>
            </w:pPr>
            <w:r w:rsidRPr="008914CC">
              <w:rPr>
                <w:rFonts w:ascii="仿宋" w:eastAsia="仿宋" w:hAnsi="仿宋"/>
                <w:b/>
                <w:color w:val="000000" w:themeColor="text1"/>
                <w:sz w:val="24"/>
                <w:szCs w:val="24"/>
              </w:rPr>
              <w:t>事项</w:t>
            </w:r>
          </w:p>
        </w:tc>
        <w:tc>
          <w:tcPr>
            <w:tcW w:w="1600" w:type="dxa"/>
            <w:vAlign w:val="center"/>
          </w:tcPr>
          <w:p w14:paraId="3580CB05" w14:textId="77777777" w:rsidR="00FE6336" w:rsidRPr="008914CC" w:rsidRDefault="00FE6336" w:rsidP="00E945D9">
            <w:pPr>
              <w:jc w:val="center"/>
              <w:rPr>
                <w:rFonts w:ascii="仿宋" w:eastAsia="仿宋" w:hAnsi="仿宋"/>
                <w:b/>
                <w:color w:val="000000" w:themeColor="text1"/>
                <w:sz w:val="24"/>
                <w:szCs w:val="24"/>
              </w:rPr>
            </w:pPr>
            <w:r w:rsidRPr="008914CC">
              <w:rPr>
                <w:rFonts w:ascii="仿宋" w:eastAsia="仿宋" w:hAnsi="仿宋" w:hint="eastAsia"/>
                <w:b/>
                <w:color w:val="000000" w:themeColor="text1"/>
                <w:sz w:val="24"/>
                <w:szCs w:val="24"/>
              </w:rPr>
              <w:t>是或</w:t>
            </w:r>
            <w:r w:rsidRPr="008914CC">
              <w:rPr>
                <w:rFonts w:ascii="仿宋" w:eastAsia="仿宋" w:hAnsi="仿宋"/>
                <w:b/>
                <w:color w:val="000000" w:themeColor="text1"/>
                <w:sz w:val="24"/>
                <w:szCs w:val="24"/>
              </w:rPr>
              <w:t>否</w:t>
            </w:r>
          </w:p>
        </w:tc>
      </w:tr>
      <w:tr w:rsidR="00FE6336" w:rsidRPr="008914CC" w14:paraId="54357B80" w14:textId="77777777" w:rsidTr="00D00C7C">
        <w:trPr>
          <w:trHeight w:val="326"/>
        </w:trPr>
        <w:tc>
          <w:tcPr>
            <w:tcW w:w="6860" w:type="dxa"/>
            <w:vAlign w:val="center"/>
          </w:tcPr>
          <w:p w14:paraId="250C94DF" w14:textId="4221551E" w:rsidR="00FE6336" w:rsidRPr="008914CC" w:rsidRDefault="00FE6336" w:rsidP="00FE6336">
            <w:pPr>
              <w:rPr>
                <w:rFonts w:ascii="仿宋" w:eastAsia="仿宋" w:hAnsi="仿宋"/>
                <w:color w:val="000000" w:themeColor="text1"/>
                <w:sz w:val="24"/>
                <w:szCs w:val="24"/>
              </w:rPr>
            </w:pPr>
            <w:r>
              <w:rPr>
                <w:rFonts w:ascii="仿宋" w:eastAsia="仿宋" w:hAnsi="仿宋" w:hint="eastAsia"/>
                <w:color w:val="000000" w:themeColor="text1"/>
                <w:sz w:val="24"/>
                <w:szCs w:val="24"/>
              </w:rPr>
              <w:t>股东大会未</w:t>
            </w:r>
            <w:r w:rsidRPr="008914CC">
              <w:rPr>
                <w:rFonts w:ascii="仿宋" w:eastAsia="仿宋" w:hAnsi="仿宋" w:hint="eastAsia"/>
                <w:color w:val="000000" w:themeColor="text1"/>
                <w:sz w:val="24"/>
                <w:szCs w:val="24"/>
              </w:rPr>
              <w:t>按规定设置会场</w:t>
            </w:r>
          </w:p>
        </w:tc>
        <w:tc>
          <w:tcPr>
            <w:tcW w:w="1600" w:type="dxa"/>
            <w:vAlign w:val="center"/>
          </w:tcPr>
          <w:p w14:paraId="6EB807F3" w14:textId="1FBF5601" w:rsidR="00FE6336" w:rsidRPr="009A046F"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r w:rsidR="00FE6336" w:rsidRPr="008914CC" w14:paraId="1C87B26C" w14:textId="77777777" w:rsidTr="00D00C7C">
        <w:trPr>
          <w:trHeight w:val="395"/>
        </w:trPr>
        <w:tc>
          <w:tcPr>
            <w:tcW w:w="6860" w:type="dxa"/>
            <w:vAlign w:val="center"/>
          </w:tcPr>
          <w:p w14:paraId="22CFB52B" w14:textId="67BE6BAB" w:rsidR="00FE6336" w:rsidRPr="008914CC" w:rsidRDefault="00FE6336" w:rsidP="00FE6336">
            <w:pPr>
              <w:rPr>
                <w:rFonts w:ascii="仿宋" w:eastAsia="仿宋" w:hAnsi="仿宋"/>
                <w:color w:val="000000" w:themeColor="text1"/>
                <w:sz w:val="24"/>
                <w:szCs w:val="24"/>
              </w:rPr>
            </w:pPr>
            <w:r>
              <w:rPr>
                <w:rFonts w:ascii="仿宋" w:eastAsia="仿宋" w:hAnsi="仿宋" w:hint="eastAsia"/>
                <w:color w:val="000000" w:themeColor="text1"/>
                <w:sz w:val="24"/>
                <w:szCs w:val="24"/>
              </w:rPr>
              <w:t>年度股东大会</w:t>
            </w:r>
            <w:r w:rsidRPr="008914CC">
              <w:rPr>
                <w:rFonts w:ascii="仿宋" w:eastAsia="仿宋" w:hAnsi="仿宋" w:hint="eastAsia"/>
                <w:color w:val="000000" w:themeColor="text1"/>
                <w:sz w:val="24"/>
                <w:szCs w:val="24"/>
              </w:rPr>
              <w:t>未在上一会计年度结束后6个月内举行</w:t>
            </w:r>
          </w:p>
        </w:tc>
        <w:tc>
          <w:tcPr>
            <w:tcW w:w="1600" w:type="dxa"/>
            <w:vAlign w:val="center"/>
          </w:tcPr>
          <w:p w14:paraId="1565FA08" w14:textId="0A5328DA" w:rsidR="00FE6336" w:rsidRPr="008914CC"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r w:rsidR="00FE6336" w:rsidRPr="008914CC" w14:paraId="684779C5" w14:textId="77777777" w:rsidTr="00D00C7C">
        <w:trPr>
          <w:trHeight w:val="326"/>
        </w:trPr>
        <w:tc>
          <w:tcPr>
            <w:tcW w:w="6860" w:type="dxa"/>
            <w:vAlign w:val="center"/>
          </w:tcPr>
          <w:p w14:paraId="1CD49807" w14:textId="0F3576B6" w:rsidR="00FE6336" w:rsidRPr="008914CC" w:rsidRDefault="00FE6336" w:rsidP="00FE6336">
            <w:pPr>
              <w:rPr>
                <w:rFonts w:ascii="仿宋" w:eastAsia="仿宋" w:hAnsi="仿宋"/>
                <w:color w:val="000000" w:themeColor="text1"/>
                <w:sz w:val="24"/>
                <w:szCs w:val="24"/>
              </w:rPr>
            </w:pPr>
            <w:r>
              <w:rPr>
                <w:rFonts w:ascii="仿宋" w:eastAsia="仿宋" w:hAnsi="仿宋" w:hint="eastAsia"/>
                <w:color w:val="000000" w:themeColor="text1"/>
                <w:sz w:val="24"/>
                <w:szCs w:val="24"/>
              </w:rPr>
              <w:t>年度股东大会通知</w:t>
            </w:r>
            <w:r w:rsidRPr="008914CC">
              <w:rPr>
                <w:rFonts w:ascii="仿宋" w:eastAsia="仿宋" w:hAnsi="仿宋" w:hint="eastAsia"/>
                <w:color w:val="000000" w:themeColor="text1"/>
                <w:sz w:val="24"/>
                <w:szCs w:val="24"/>
              </w:rPr>
              <w:t>未提前20日发出</w:t>
            </w:r>
          </w:p>
        </w:tc>
        <w:tc>
          <w:tcPr>
            <w:tcW w:w="1600" w:type="dxa"/>
            <w:vAlign w:val="center"/>
          </w:tcPr>
          <w:p w14:paraId="22D90043" w14:textId="3352E76C" w:rsidR="00FE6336" w:rsidRPr="008914CC"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r w:rsidR="00FE6336" w:rsidRPr="008914CC" w14:paraId="195731EE" w14:textId="77777777" w:rsidTr="00D00C7C">
        <w:trPr>
          <w:trHeight w:val="310"/>
        </w:trPr>
        <w:tc>
          <w:tcPr>
            <w:tcW w:w="6860" w:type="dxa"/>
            <w:vAlign w:val="center"/>
          </w:tcPr>
          <w:p w14:paraId="19177214" w14:textId="3B37F6A1" w:rsidR="00FE6336" w:rsidRPr="008914CC" w:rsidRDefault="00FE6336" w:rsidP="004F77D3">
            <w:pPr>
              <w:rPr>
                <w:rFonts w:ascii="仿宋" w:eastAsia="仿宋" w:hAnsi="仿宋"/>
                <w:color w:val="000000" w:themeColor="text1"/>
                <w:sz w:val="24"/>
                <w:szCs w:val="24"/>
              </w:rPr>
            </w:pPr>
            <w:r>
              <w:rPr>
                <w:rFonts w:ascii="仿宋" w:eastAsia="仿宋" w:hAnsi="仿宋"/>
                <w:color w:val="000000" w:themeColor="text1"/>
                <w:sz w:val="24"/>
                <w:szCs w:val="24"/>
              </w:rPr>
              <w:t>临时股东大会通知未</w:t>
            </w:r>
            <w:r w:rsidRPr="008914CC">
              <w:rPr>
                <w:rFonts w:ascii="仿宋" w:eastAsia="仿宋" w:hAnsi="仿宋"/>
                <w:color w:val="000000" w:themeColor="text1"/>
                <w:sz w:val="24"/>
                <w:szCs w:val="24"/>
              </w:rPr>
              <w:t>提前</w:t>
            </w:r>
            <w:r>
              <w:rPr>
                <w:rFonts w:ascii="仿宋" w:eastAsia="仿宋" w:hAnsi="仿宋" w:hint="eastAsia"/>
                <w:color w:val="000000" w:themeColor="text1"/>
                <w:sz w:val="24"/>
                <w:szCs w:val="24"/>
              </w:rPr>
              <w:t>15</w:t>
            </w:r>
            <w:r w:rsidRPr="008914CC">
              <w:rPr>
                <w:rFonts w:ascii="仿宋" w:eastAsia="仿宋" w:hAnsi="仿宋"/>
                <w:color w:val="000000" w:themeColor="text1"/>
                <w:sz w:val="24"/>
                <w:szCs w:val="24"/>
              </w:rPr>
              <w:t>日发出</w:t>
            </w:r>
          </w:p>
        </w:tc>
        <w:tc>
          <w:tcPr>
            <w:tcW w:w="1600" w:type="dxa"/>
            <w:vAlign w:val="center"/>
          </w:tcPr>
          <w:p w14:paraId="3380383E" w14:textId="0E84E4DE" w:rsidR="00FE6336" w:rsidRPr="008914CC"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r w:rsidR="00FE6336" w:rsidRPr="008914CC" w14:paraId="1425AF90" w14:textId="77777777" w:rsidTr="00D00C7C">
        <w:trPr>
          <w:trHeight w:val="636"/>
        </w:trPr>
        <w:tc>
          <w:tcPr>
            <w:tcW w:w="6860" w:type="dxa"/>
            <w:vAlign w:val="center"/>
          </w:tcPr>
          <w:p w14:paraId="412335BA" w14:textId="29B68607" w:rsidR="00FE6336" w:rsidRPr="008914CC" w:rsidRDefault="00FE6336" w:rsidP="00FE6336">
            <w:pP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独立董事、监事会、单独或合计持股10%</w:t>
            </w:r>
            <w:r>
              <w:rPr>
                <w:rFonts w:ascii="仿宋" w:eastAsia="仿宋" w:hAnsi="仿宋" w:hint="eastAsia"/>
                <w:color w:val="000000" w:themeColor="text1"/>
                <w:sz w:val="24"/>
                <w:szCs w:val="24"/>
              </w:rPr>
              <w:t>以上的股东</w:t>
            </w:r>
            <w:r w:rsidRPr="008914CC">
              <w:rPr>
                <w:rFonts w:ascii="仿宋" w:eastAsia="仿宋" w:hAnsi="仿宋" w:hint="eastAsia"/>
                <w:color w:val="000000" w:themeColor="text1"/>
                <w:sz w:val="24"/>
                <w:szCs w:val="24"/>
              </w:rPr>
              <w:t>向董事会提议过召开临时股东大会</w:t>
            </w:r>
          </w:p>
        </w:tc>
        <w:tc>
          <w:tcPr>
            <w:tcW w:w="1600" w:type="dxa"/>
            <w:vAlign w:val="center"/>
          </w:tcPr>
          <w:p w14:paraId="7ED0F83C" w14:textId="1B4CC8D4" w:rsidR="00FE6336" w:rsidRPr="008914CC"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r w:rsidR="00FE6336" w:rsidRPr="008914CC" w14:paraId="3384DF64" w14:textId="77777777" w:rsidTr="00D00C7C">
        <w:trPr>
          <w:trHeight w:val="341"/>
        </w:trPr>
        <w:tc>
          <w:tcPr>
            <w:tcW w:w="6860" w:type="dxa"/>
            <w:vAlign w:val="center"/>
          </w:tcPr>
          <w:p w14:paraId="04CCF1A5" w14:textId="5EAF41B3" w:rsidR="00FE6336" w:rsidRPr="008914CC" w:rsidRDefault="00FE6336" w:rsidP="00FE6336">
            <w:pPr>
              <w:rPr>
                <w:rFonts w:ascii="仿宋" w:eastAsia="仿宋" w:hAnsi="仿宋"/>
                <w:color w:val="000000" w:themeColor="text1"/>
                <w:sz w:val="24"/>
                <w:szCs w:val="24"/>
              </w:rPr>
            </w:pPr>
            <w:r>
              <w:rPr>
                <w:rFonts w:ascii="仿宋" w:eastAsia="仿宋" w:hAnsi="仿宋" w:hint="eastAsia"/>
                <w:sz w:val="24"/>
                <w:szCs w:val="24"/>
              </w:rPr>
              <w:t>股东大会</w:t>
            </w:r>
            <w:r w:rsidRPr="008914CC">
              <w:rPr>
                <w:rFonts w:ascii="仿宋" w:eastAsia="仿宋" w:hAnsi="仿宋" w:hint="eastAsia"/>
                <w:sz w:val="24"/>
                <w:szCs w:val="24"/>
              </w:rPr>
              <w:t>实施过征集投票权</w:t>
            </w:r>
          </w:p>
        </w:tc>
        <w:tc>
          <w:tcPr>
            <w:tcW w:w="1600" w:type="dxa"/>
            <w:vAlign w:val="center"/>
          </w:tcPr>
          <w:p w14:paraId="455F019C" w14:textId="6BC13EFC" w:rsidR="00FE6336" w:rsidRPr="008914CC"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r w:rsidR="00FE6336" w:rsidRPr="008914CC" w14:paraId="22EF7B87" w14:textId="77777777" w:rsidTr="00A62277">
        <w:trPr>
          <w:trHeight w:val="840"/>
        </w:trPr>
        <w:tc>
          <w:tcPr>
            <w:tcW w:w="6860" w:type="dxa"/>
            <w:vAlign w:val="center"/>
          </w:tcPr>
          <w:p w14:paraId="0B7ACB29" w14:textId="70A9B8A4" w:rsidR="00FE6336" w:rsidRPr="008914CC" w:rsidRDefault="002711DF" w:rsidP="005077E0">
            <w:pPr>
              <w:rPr>
                <w:rFonts w:ascii="仿宋" w:eastAsia="仿宋" w:hAnsi="仿宋"/>
                <w:color w:val="000000" w:themeColor="text1"/>
                <w:sz w:val="24"/>
                <w:szCs w:val="24"/>
              </w:rPr>
            </w:pPr>
            <w:r w:rsidRPr="002711DF">
              <w:rPr>
                <w:rFonts w:ascii="仿宋" w:eastAsia="仿宋" w:hAnsi="仿宋" w:hint="eastAsia"/>
                <w:sz w:val="24"/>
                <w:szCs w:val="24"/>
              </w:rPr>
              <w:t>股东大会审议影响中小股东利益的重大事项时，是否存在未对中小股东的表决情况单独计票并披露的情形</w:t>
            </w:r>
          </w:p>
        </w:tc>
        <w:tc>
          <w:tcPr>
            <w:tcW w:w="1600" w:type="dxa"/>
            <w:vAlign w:val="center"/>
          </w:tcPr>
          <w:p w14:paraId="00D0907B" w14:textId="6F9A3ECF" w:rsidR="00FE6336" w:rsidRPr="008914CC"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bl>
    <w:p w14:paraId="28222076" w14:textId="77777777" w:rsidR="00FE6336" w:rsidRDefault="00FE6336" w:rsidP="00F35F6B">
      <w:pPr>
        <w:rPr>
          <w:rFonts w:ascii="仿宋" w:eastAsia="仿宋" w:hAnsi="仿宋"/>
          <w:b/>
          <w:sz w:val="24"/>
          <w:szCs w:val="24"/>
        </w:rPr>
      </w:pPr>
    </w:p>
    <w:tbl>
      <w:tblPr>
        <w:tblStyle w:val="a9"/>
        <w:tblW w:w="8431" w:type="dxa"/>
        <w:tblLook w:val="04A0" w:firstRow="1" w:lastRow="0" w:firstColumn="1" w:lastColumn="0" w:noHBand="0" w:noVBand="1"/>
      </w:tblPr>
      <w:tblGrid>
        <w:gridCol w:w="8431"/>
      </w:tblGrid>
      <w:tr w:rsidR="001915AD" w14:paraId="4F744218" w14:textId="77777777" w:rsidTr="0060675C">
        <w:trPr>
          <w:trHeight w:val="1148"/>
        </w:trPr>
        <w:tc>
          <w:tcPr>
            <w:tcW w:w="8431" w:type="dxa"/>
          </w:tcPr>
          <w:p w14:paraId="0699A5A4" w14:textId="2BCA58FF" w:rsidR="001915AD" w:rsidRDefault="001915AD" w:rsidP="0060675C">
            <w:pPr>
              <w:spacing w:line="520" w:lineRule="exact"/>
              <w:ind w:firstLineChars="200" w:firstLine="640"/>
              <w:jc w:val="left"/>
              <w:rPr>
                <w:rFonts w:ascii="Times New Roman" w:eastAsia="黑体" w:hAnsi="Times New Roman" w:cs="Times New Roman"/>
                <w:sz w:val="32"/>
                <w:szCs w:val="32"/>
              </w:rPr>
            </w:pPr>
            <w:r w:rsidRPr="0034742B">
              <w:rPr>
                <w:rFonts w:ascii="仿宋" w:eastAsia="仿宋" w:hAnsi="仿宋" w:cs="Times New Roman" w:hint="eastAsia"/>
                <w:color w:val="FF0000"/>
                <w:sz w:val="32"/>
                <w:szCs w:val="30"/>
              </w:rPr>
              <w:lastRenderedPageBreak/>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w:t>
            </w:r>
            <w:r w:rsidRPr="00FE6336">
              <w:rPr>
                <w:rFonts w:ascii="仿宋" w:eastAsia="仿宋" w:hAnsi="仿宋" w:cs="Times New Roman" w:hint="eastAsia"/>
                <w:color w:val="FF0000"/>
                <w:sz w:val="32"/>
                <w:szCs w:val="30"/>
              </w:rPr>
              <w:t>基本情况、</w:t>
            </w:r>
            <w:r>
              <w:rPr>
                <w:rFonts w:ascii="仿宋" w:eastAsia="仿宋" w:hAnsi="仿宋" w:cs="Times New Roman" w:hint="eastAsia"/>
                <w:color w:val="FF0000"/>
                <w:sz w:val="32"/>
                <w:szCs w:val="30"/>
              </w:rPr>
              <w:t>发生</w:t>
            </w:r>
            <w:r w:rsidRPr="00FE6336">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tc>
      </w:tr>
    </w:tbl>
    <w:p w14:paraId="2AC2C94F" w14:textId="0F4CDAFC" w:rsidR="005077E0" w:rsidRPr="001915AD" w:rsidRDefault="00621FAA" w:rsidP="005077E0">
      <w:pPr>
        <w:ind w:firstLineChars="200" w:firstLine="640"/>
        <w:rPr>
          <w:rFonts w:ascii="仿宋" w:eastAsia="仿宋" w:hAnsi="仿宋" w:cs="Times New Roman"/>
          <w:sz w:val="32"/>
          <w:szCs w:val="30"/>
        </w:rPr>
      </w:pPr>
      <w:r w:rsidRPr="00621FAA">
        <w:rPr>
          <w:rFonts w:ascii="仿宋" w:eastAsia="仿宋" w:hAnsi="仿宋" w:cs="Times New Roman" w:hint="eastAsia"/>
          <w:color w:val="FF0000"/>
          <w:sz w:val="32"/>
          <w:szCs w:val="30"/>
        </w:rPr>
        <w:t>（）</w:t>
      </w:r>
      <w:r w:rsidR="005077E0">
        <w:rPr>
          <w:rFonts w:ascii="仿宋" w:eastAsia="仿宋" w:hAnsi="仿宋" w:cs="Times New Roman" w:hint="eastAsia"/>
          <w:sz w:val="32"/>
          <w:szCs w:val="30"/>
        </w:rPr>
        <w:t>年</w:t>
      </w:r>
      <w:r w:rsidR="005077E0" w:rsidRPr="005077E0">
        <w:rPr>
          <w:rFonts w:ascii="仿宋" w:eastAsia="仿宋" w:hAnsi="仿宋" w:cs="Times New Roman" w:hint="eastAsia"/>
          <w:sz w:val="32"/>
          <w:szCs w:val="30"/>
        </w:rPr>
        <w:t>公司</w:t>
      </w:r>
      <w:r w:rsidR="005077E0" w:rsidRPr="0067262A">
        <w:rPr>
          <w:rFonts w:ascii="仿宋" w:eastAsia="仿宋" w:hAnsi="仿宋" w:cs="Times New Roman" w:hint="eastAsia"/>
          <w:color w:val="FF0000"/>
          <w:sz w:val="32"/>
          <w:szCs w:val="30"/>
        </w:rPr>
        <w:t>存在/不存在</w:t>
      </w:r>
      <w:r w:rsidR="005077E0" w:rsidRPr="005077E0">
        <w:rPr>
          <w:rFonts w:ascii="仿宋" w:eastAsia="仿宋" w:hAnsi="仿宋" w:cs="Times New Roman" w:hint="eastAsia"/>
          <w:sz w:val="32"/>
          <w:szCs w:val="30"/>
        </w:rPr>
        <w:t>董事人数不足《公司法》规定人数</w:t>
      </w:r>
      <w:r w:rsidR="0067262A">
        <w:rPr>
          <w:rFonts w:ascii="仿宋" w:eastAsia="仿宋" w:hAnsi="仿宋" w:cs="Times New Roman" w:hint="eastAsia"/>
          <w:sz w:val="32"/>
          <w:szCs w:val="30"/>
        </w:rPr>
        <w:t>、</w:t>
      </w:r>
      <w:r w:rsidR="005077E0" w:rsidRPr="005077E0">
        <w:rPr>
          <w:rFonts w:ascii="仿宋" w:eastAsia="仿宋" w:hAnsi="仿宋" w:cs="Times New Roman" w:hint="eastAsia"/>
          <w:sz w:val="32"/>
          <w:szCs w:val="30"/>
        </w:rPr>
        <w:t>公司章程所定人数的三分之二</w:t>
      </w:r>
      <w:r w:rsidR="005077E0" w:rsidRPr="005077E0">
        <w:rPr>
          <w:rFonts w:ascii="仿宋" w:eastAsia="仿宋" w:hAnsi="仿宋" w:cs="Times New Roman"/>
          <w:sz w:val="32"/>
          <w:szCs w:val="30"/>
        </w:rPr>
        <w:t>或</w:t>
      </w:r>
      <w:r w:rsidR="005077E0" w:rsidRPr="005077E0">
        <w:rPr>
          <w:rFonts w:ascii="仿宋" w:eastAsia="仿宋" w:hAnsi="仿宋" w:cs="Times New Roman" w:hint="eastAsia"/>
          <w:sz w:val="32"/>
          <w:szCs w:val="30"/>
        </w:rPr>
        <w:t>公司未弥补的亏损达实收股本总额三分之一</w:t>
      </w:r>
      <w:r w:rsidR="0067262A">
        <w:rPr>
          <w:rFonts w:ascii="仿宋" w:eastAsia="仿宋" w:hAnsi="仿宋" w:cs="Times New Roman" w:hint="eastAsia"/>
          <w:sz w:val="32"/>
          <w:szCs w:val="30"/>
        </w:rPr>
        <w:t>的</w:t>
      </w:r>
      <w:r w:rsidR="0067262A">
        <w:rPr>
          <w:rFonts w:ascii="仿宋" w:eastAsia="仿宋" w:hAnsi="仿宋" w:cs="Times New Roman"/>
          <w:sz w:val="32"/>
          <w:szCs w:val="30"/>
        </w:rPr>
        <w:t>情况，</w:t>
      </w:r>
      <w:r w:rsidR="0067262A">
        <w:rPr>
          <w:rFonts w:ascii="仿宋" w:eastAsia="仿宋" w:hAnsi="仿宋" w:cs="Times New Roman" w:hint="eastAsia"/>
          <w:sz w:val="32"/>
          <w:szCs w:val="30"/>
        </w:rPr>
        <w:t>公司</w:t>
      </w:r>
      <w:r w:rsidR="0067262A" w:rsidRPr="0067262A">
        <w:rPr>
          <w:rFonts w:ascii="仿宋" w:eastAsia="仿宋" w:hAnsi="仿宋" w:cs="Times New Roman" w:hint="eastAsia"/>
          <w:color w:val="FF0000"/>
          <w:sz w:val="32"/>
          <w:szCs w:val="30"/>
        </w:rPr>
        <w:t>已/未</w:t>
      </w:r>
      <w:r w:rsidR="0067262A">
        <w:rPr>
          <w:rFonts w:ascii="仿宋" w:eastAsia="仿宋" w:hAnsi="仿宋" w:cs="Times New Roman" w:hint="eastAsia"/>
          <w:sz w:val="32"/>
          <w:szCs w:val="30"/>
        </w:rPr>
        <w:t>在相关</w:t>
      </w:r>
      <w:r w:rsidR="001915AD">
        <w:rPr>
          <w:rFonts w:ascii="仿宋" w:eastAsia="仿宋" w:hAnsi="仿宋" w:cs="Times New Roman"/>
          <w:sz w:val="32"/>
          <w:szCs w:val="30"/>
        </w:rPr>
        <w:t>情形</w:t>
      </w:r>
      <w:r w:rsidR="001915AD">
        <w:rPr>
          <w:rFonts w:ascii="仿宋" w:eastAsia="仿宋" w:hAnsi="仿宋" w:cs="Times New Roman" w:hint="eastAsia"/>
          <w:sz w:val="32"/>
          <w:szCs w:val="30"/>
        </w:rPr>
        <w:t>发生后</w:t>
      </w:r>
      <w:r w:rsidR="001915AD">
        <w:rPr>
          <w:rFonts w:ascii="仿宋" w:eastAsia="仿宋" w:hAnsi="仿宋" w:cs="Times New Roman"/>
          <w:sz w:val="32"/>
          <w:szCs w:val="30"/>
        </w:rPr>
        <w:t>两个月内</w:t>
      </w:r>
      <w:r w:rsidR="0067262A">
        <w:rPr>
          <w:rFonts w:ascii="仿宋" w:eastAsia="仿宋" w:hAnsi="仿宋" w:cs="Times New Roman"/>
          <w:sz w:val="32"/>
          <w:szCs w:val="30"/>
        </w:rPr>
        <w:t>召开股东大会</w:t>
      </w:r>
      <w:r w:rsidR="0067262A">
        <w:rPr>
          <w:rFonts w:ascii="仿宋" w:eastAsia="仿宋" w:hAnsi="仿宋" w:cs="Times New Roman" w:hint="eastAsia"/>
          <w:sz w:val="32"/>
          <w:szCs w:val="30"/>
        </w:rPr>
        <w:t>。</w:t>
      </w:r>
      <w:r w:rsidR="001915AD">
        <w:rPr>
          <w:rFonts w:ascii="仿宋" w:eastAsia="仿宋" w:hAnsi="仿宋" w:cs="Times New Roman" w:hint="eastAsia"/>
          <w:sz w:val="32"/>
          <w:szCs w:val="30"/>
        </w:rPr>
        <w:t>未能</w:t>
      </w:r>
      <w:r w:rsidR="001915AD">
        <w:rPr>
          <w:rFonts w:ascii="仿宋" w:eastAsia="仿宋" w:hAnsi="仿宋" w:cs="Times New Roman"/>
          <w:sz w:val="32"/>
          <w:szCs w:val="30"/>
        </w:rPr>
        <w:t>及时召开股东大会的原因为</w:t>
      </w:r>
      <w:r w:rsidR="001915AD" w:rsidRPr="001915AD">
        <w:rPr>
          <w:rFonts w:ascii="仿宋" w:eastAsia="仿宋" w:hAnsi="仿宋" w:cs="Times New Roman"/>
          <w:color w:val="FF0000"/>
          <w:sz w:val="32"/>
          <w:szCs w:val="30"/>
        </w:rPr>
        <w:t>（）</w:t>
      </w:r>
      <w:r w:rsidR="008A798D">
        <w:rPr>
          <w:rFonts w:ascii="仿宋" w:eastAsia="仿宋" w:hAnsi="仿宋" w:cs="Times New Roman" w:hint="eastAsia"/>
          <w:color w:val="FF0000"/>
          <w:sz w:val="32"/>
          <w:szCs w:val="30"/>
        </w:rPr>
        <w:t>（如有）</w:t>
      </w:r>
      <w:r w:rsidR="001915AD" w:rsidRPr="001915AD">
        <w:rPr>
          <w:rFonts w:ascii="仿宋" w:eastAsia="仿宋" w:hAnsi="仿宋" w:cs="Times New Roman" w:hint="eastAsia"/>
          <w:sz w:val="32"/>
          <w:szCs w:val="30"/>
        </w:rPr>
        <w:t>。</w:t>
      </w:r>
    </w:p>
    <w:p w14:paraId="4ED586E3" w14:textId="60F435BD" w:rsidR="00A801EA" w:rsidRPr="00621FAA" w:rsidRDefault="00A801EA" w:rsidP="00621FAA">
      <w:pPr>
        <w:ind w:firstLineChars="200" w:firstLine="640"/>
        <w:rPr>
          <w:rFonts w:ascii="仿宋" w:eastAsia="仿宋" w:hAnsi="仿宋" w:cs="Times New Roman"/>
          <w:sz w:val="32"/>
          <w:szCs w:val="30"/>
        </w:rPr>
      </w:pPr>
      <w:r w:rsidRPr="00621FAA">
        <w:rPr>
          <w:rFonts w:ascii="仿宋" w:eastAsia="仿宋" w:hAnsi="仿宋" w:cs="Times New Roman" w:hint="eastAsia"/>
          <w:sz w:val="32"/>
          <w:szCs w:val="30"/>
        </w:rPr>
        <w:t>公司股东大会</w:t>
      </w:r>
      <w:r w:rsidRPr="00CF6054">
        <w:rPr>
          <w:rFonts w:ascii="仿宋" w:eastAsia="仿宋" w:hAnsi="仿宋" w:cs="Times New Roman" w:hint="eastAsia"/>
          <w:color w:val="FF0000"/>
          <w:sz w:val="32"/>
          <w:szCs w:val="30"/>
        </w:rPr>
        <w:t>实行</w:t>
      </w:r>
      <w:r w:rsidR="00CF6054" w:rsidRPr="00CF6054">
        <w:rPr>
          <w:rFonts w:ascii="仿宋" w:eastAsia="仿宋" w:hAnsi="仿宋" w:cs="Times New Roman" w:hint="eastAsia"/>
          <w:color w:val="FF0000"/>
          <w:sz w:val="32"/>
          <w:szCs w:val="30"/>
        </w:rPr>
        <w:t>/未</w:t>
      </w:r>
      <w:r w:rsidR="00CF6054" w:rsidRPr="00CF6054">
        <w:rPr>
          <w:rFonts w:ascii="仿宋" w:eastAsia="仿宋" w:hAnsi="仿宋" w:cs="Times New Roman"/>
          <w:color w:val="FF0000"/>
          <w:sz w:val="32"/>
          <w:szCs w:val="30"/>
        </w:rPr>
        <w:t>实行</w:t>
      </w:r>
      <w:r w:rsidRPr="00621FAA">
        <w:rPr>
          <w:rFonts w:ascii="仿宋" w:eastAsia="仿宋" w:hAnsi="仿宋" w:cs="Times New Roman" w:hint="eastAsia"/>
          <w:sz w:val="32"/>
          <w:szCs w:val="30"/>
        </w:rPr>
        <w:t>累积投票制</w:t>
      </w:r>
      <w:r w:rsidR="00CF6054">
        <w:rPr>
          <w:rFonts w:ascii="仿宋" w:eastAsia="仿宋" w:hAnsi="仿宋" w:cs="Times New Roman" w:hint="eastAsia"/>
          <w:sz w:val="32"/>
          <w:szCs w:val="30"/>
        </w:rPr>
        <w:t>，</w:t>
      </w:r>
      <w:r w:rsidR="00C5608B" w:rsidRPr="00CF6054">
        <w:rPr>
          <w:rFonts w:ascii="仿宋" w:eastAsia="仿宋" w:hAnsi="仿宋" w:cs="Times New Roman" w:hint="eastAsia"/>
          <w:color w:val="FF0000"/>
          <w:sz w:val="32"/>
          <w:szCs w:val="30"/>
        </w:rPr>
        <w:t>已/未</w:t>
      </w:r>
      <w:r w:rsidR="00C5608B">
        <w:rPr>
          <w:rFonts w:ascii="仿宋" w:eastAsia="仿宋" w:hAnsi="仿宋" w:cs="Times New Roman"/>
          <w:sz w:val="32"/>
          <w:szCs w:val="30"/>
        </w:rPr>
        <w:t>按</w:t>
      </w:r>
      <w:r w:rsidR="00C5608B">
        <w:rPr>
          <w:rFonts w:ascii="仿宋" w:eastAsia="仿宋" w:hAnsi="仿宋" w:cs="Times New Roman" w:hint="eastAsia"/>
          <w:sz w:val="32"/>
          <w:szCs w:val="30"/>
        </w:rPr>
        <w:t>相关规定</w:t>
      </w:r>
      <w:r w:rsidR="008A798D" w:rsidRPr="008A798D">
        <w:rPr>
          <w:rFonts w:ascii="仿宋" w:eastAsia="仿宋" w:hAnsi="仿宋" w:cs="Times New Roman" w:hint="eastAsia"/>
          <w:sz w:val="32"/>
          <w:szCs w:val="30"/>
        </w:rPr>
        <w:t>执行</w:t>
      </w:r>
      <w:r w:rsidR="00C5608B">
        <w:rPr>
          <w:rFonts w:ascii="仿宋" w:eastAsia="仿宋" w:hAnsi="仿宋" w:cs="Times New Roman"/>
          <w:sz w:val="32"/>
          <w:szCs w:val="30"/>
        </w:rPr>
        <w:t>，</w:t>
      </w:r>
      <w:r w:rsidR="00C5608B">
        <w:rPr>
          <w:rFonts w:ascii="仿宋" w:eastAsia="仿宋" w:hAnsi="仿宋" w:cs="Times New Roman" w:hint="eastAsia"/>
          <w:sz w:val="32"/>
          <w:szCs w:val="30"/>
        </w:rPr>
        <w:t>具体</w:t>
      </w:r>
      <w:r w:rsidR="00C5608B">
        <w:rPr>
          <w:rFonts w:ascii="仿宋" w:eastAsia="仿宋" w:hAnsi="仿宋" w:cs="Times New Roman"/>
          <w:sz w:val="32"/>
          <w:szCs w:val="30"/>
        </w:rPr>
        <w:t>情况</w:t>
      </w:r>
      <w:r w:rsidR="00C5608B">
        <w:rPr>
          <w:rFonts w:ascii="仿宋" w:eastAsia="仿宋" w:hAnsi="仿宋" w:cs="Times New Roman" w:hint="eastAsia"/>
          <w:sz w:val="32"/>
          <w:szCs w:val="30"/>
        </w:rPr>
        <w:t>如下</w:t>
      </w:r>
      <w:r w:rsidR="00CF6054">
        <w:rPr>
          <w:rFonts w:ascii="仿宋" w:eastAsia="仿宋" w:hAnsi="仿宋" w:cs="Times New Roman" w:hint="eastAsia"/>
          <w:sz w:val="32"/>
          <w:szCs w:val="30"/>
        </w:rPr>
        <w:t>：</w:t>
      </w:r>
    </w:p>
    <w:tbl>
      <w:tblPr>
        <w:tblStyle w:val="9"/>
        <w:tblW w:w="8500" w:type="dxa"/>
        <w:jc w:val="center"/>
        <w:tblLook w:val="04A0" w:firstRow="1" w:lastRow="0" w:firstColumn="1" w:lastColumn="0" w:noHBand="0" w:noVBand="1"/>
      </w:tblPr>
      <w:tblGrid>
        <w:gridCol w:w="8500"/>
      </w:tblGrid>
      <w:tr w:rsidR="00A801EA" w:rsidRPr="008914CC" w14:paraId="6EB254A7" w14:textId="77777777" w:rsidTr="003E2CAC">
        <w:trPr>
          <w:jc w:val="center"/>
        </w:trPr>
        <w:tc>
          <w:tcPr>
            <w:tcW w:w="8500" w:type="dxa"/>
          </w:tcPr>
          <w:p w14:paraId="626C457A" w14:textId="7DCF0151" w:rsidR="00A801EA" w:rsidRPr="003E2CAC" w:rsidRDefault="00A801EA" w:rsidP="00CF6054">
            <w:pPr>
              <w:spacing w:line="520" w:lineRule="exact"/>
              <w:ind w:firstLineChars="200" w:firstLine="640"/>
              <w:rPr>
                <w:rFonts w:ascii="宋体" w:eastAsia="宋体" w:hAnsi="宋体" w:cs="Times New Roman"/>
                <w:color w:val="000000"/>
                <w:sz w:val="24"/>
                <w:szCs w:val="24"/>
              </w:rPr>
            </w:pPr>
            <w:r w:rsidRPr="003E2CAC">
              <w:rPr>
                <w:rFonts w:ascii="仿宋" w:eastAsia="仿宋" w:hAnsi="仿宋" w:cs="Times New Roman" w:hint="eastAsia"/>
                <w:color w:val="FF0000"/>
                <w:sz w:val="32"/>
                <w:szCs w:val="30"/>
              </w:rPr>
              <w:t>公司股东大会实行累积投票制的，应当披露具体实施情况。</w:t>
            </w:r>
          </w:p>
        </w:tc>
      </w:tr>
    </w:tbl>
    <w:p w14:paraId="2C774C9C" w14:textId="4159091A" w:rsidR="009162D2" w:rsidRPr="00621FAA" w:rsidRDefault="009162D2" w:rsidP="009162D2">
      <w:pPr>
        <w:ind w:firstLineChars="200" w:firstLine="640"/>
        <w:rPr>
          <w:rFonts w:ascii="仿宋" w:eastAsia="仿宋" w:hAnsi="仿宋" w:cs="Times New Roman"/>
          <w:sz w:val="32"/>
          <w:szCs w:val="30"/>
        </w:rPr>
      </w:pPr>
      <w:r>
        <w:rPr>
          <w:rFonts w:ascii="仿宋" w:eastAsia="仿宋" w:hAnsi="仿宋" w:cs="Times New Roman" w:hint="eastAsia"/>
          <w:sz w:val="32"/>
          <w:szCs w:val="30"/>
        </w:rPr>
        <w:t>公司股东大会</w:t>
      </w:r>
      <w:r w:rsidR="00CF6054" w:rsidRPr="00CF6054">
        <w:rPr>
          <w:rFonts w:ascii="仿宋" w:eastAsia="仿宋" w:hAnsi="仿宋" w:cs="Times New Roman" w:hint="eastAsia"/>
          <w:color w:val="FF0000"/>
          <w:sz w:val="32"/>
          <w:szCs w:val="30"/>
        </w:rPr>
        <w:t>存在/不存在</w:t>
      </w:r>
      <w:r w:rsidR="00CF6054">
        <w:rPr>
          <w:rFonts w:ascii="仿宋" w:eastAsia="仿宋" w:hAnsi="仿宋" w:cs="Times New Roman"/>
          <w:sz w:val="32"/>
          <w:szCs w:val="30"/>
        </w:rPr>
        <w:t>需进行网络投票的</w:t>
      </w:r>
      <w:r w:rsidR="00CF6054">
        <w:rPr>
          <w:rFonts w:ascii="仿宋" w:eastAsia="仿宋" w:hAnsi="仿宋" w:cs="Times New Roman" w:hint="eastAsia"/>
          <w:sz w:val="32"/>
          <w:szCs w:val="30"/>
        </w:rPr>
        <w:t>情形</w:t>
      </w:r>
      <w:r w:rsidR="00CF6054">
        <w:rPr>
          <w:rFonts w:ascii="仿宋" w:eastAsia="仿宋" w:hAnsi="仿宋" w:cs="Times New Roman"/>
          <w:sz w:val="32"/>
          <w:szCs w:val="30"/>
        </w:rPr>
        <w:t>，</w:t>
      </w:r>
      <w:r w:rsidR="00CF6054" w:rsidRPr="00CF6054">
        <w:rPr>
          <w:rFonts w:ascii="仿宋" w:eastAsia="仿宋" w:hAnsi="仿宋" w:cs="Times New Roman" w:hint="eastAsia"/>
          <w:color w:val="FF0000"/>
          <w:sz w:val="32"/>
          <w:szCs w:val="30"/>
        </w:rPr>
        <w:t>已/未</w:t>
      </w:r>
      <w:r w:rsidR="00CF6054">
        <w:rPr>
          <w:rFonts w:ascii="仿宋" w:eastAsia="仿宋" w:hAnsi="仿宋" w:cs="Times New Roman"/>
          <w:sz w:val="32"/>
          <w:szCs w:val="30"/>
        </w:rPr>
        <w:t>按</w:t>
      </w:r>
      <w:r w:rsidR="00CF6054">
        <w:rPr>
          <w:rFonts w:ascii="仿宋" w:eastAsia="仿宋" w:hAnsi="仿宋" w:cs="Times New Roman" w:hint="eastAsia"/>
          <w:sz w:val="32"/>
          <w:szCs w:val="30"/>
        </w:rPr>
        <w:t>相关规定</w:t>
      </w:r>
      <w:r w:rsidR="008A798D" w:rsidRPr="008A798D">
        <w:rPr>
          <w:rFonts w:ascii="仿宋" w:eastAsia="仿宋" w:hAnsi="仿宋" w:cs="Times New Roman"/>
          <w:sz w:val="32"/>
          <w:szCs w:val="30"/>
        </w:rPr>
        <w:t>进行</w:t>
      </w:r>
      <w:r w:rsidR="00CF6054">
        <w:rPr>
          <w:rFonts w:ascii="仿宋" w:eastAsia="仿宋" w:hAnsi="仿宋" w:cs="Times New Roman"/>
          <w:sz w:val="32"/>
          <w:szCs w:val="30"/>
        </w:rPr>
        <w:t>，</w:t>
      </w:r>
      <w:r w:rsidR="00CF6054">
        <w:rPr>
          <w:rFonts w:ascii="仿宋" w:eastAsia="仿宋" w:hAnsi="仿宋" w:cs="Times New Roman" w:hint="eastAsia"/>
          <w:sz w:val="32"/>
          <w:szCs w:val="30"/>
        </w:rPr>
        <w:t>具体</w:t>
      </w:r>
      <w:r w:rsidR="00CF6054">
        <w:rPr>
          <w:rFonts w:ascii="仿宋" w:eastAsia="仿宋" w:hAnsi="仿宋" w:cs="Times New Roman"/>
          <w:sz w:val="32"/>
          <w:szCs w:val="30"/>
        </w:rPr>
        <w:t>情况</w:t>
      </w:r>
      <w:r w:rsidR="00CF6054">
        <w:rPr>
          <w:rFonts w:ascii="仿宋" w:eastAsia="仿宋" w:hAnsi="仿宋" w:cs="Times New Roman" w:hint="eastAsia"/>
          <w:sz w:val="32"/>
          <w:szCs w:val="30"/>
        </w:rPr>
        <w:t>如下</w:t>
      </w:r>
      <w:r w:rsidRPr="00621FAA">
        <w:rPr>
          <w:rFonts w:ascii="仿宋" w:eastAsia="仿宋" w:hAnsi="仿宋" w:cs="Times New Roman" w:hint="eastAsia"/>
          <w:sz w:val="32"/>
          <w:szCs w:val="30"/>
        </w:rPr>
        <w:t>：</w:t>
      </w:r>
    </w:p>
    <w:tbl>
      <w:tblPr>
        <w:tblStyle w:val="9"/>
        <w:tblW w:w="8500" w:type="dxa"/>
        <w:jc w:val="center"/>
        <w:tblLook w:val="04A0" w:firstRow="1" w:lastRow="0" w:firstColumn="1" w:lastColumn="0" w:noHBand="0" w:noVBand="1"/>
      </w:tblPr>
      <w:tblGrid>
        <w:gridCol w:w="8500"/>
      </w:tblGrid>
      <w:tr w:rsidR="009162D2" w:rsidRPr="008914CC" w14:paraId="597F29FD" w14:textId="77777777" w:rsidTr="0060675C">
        <w:trPr>
          <w:jc w:val="center"/>
        </w:trPr>
        <w:tc>
          <w:tcPr>
            <w:tcW w:w="8500" w:type="dxa"/>
          </w:tcPr>
          <w:p w14:paraId="047361E4" w14:textId="6104521D" w:rsidR="009162D2" w:rsidRPr="003E2CAC" w:rsidRDefault="009162D2" w:rsidP="009162D2">
            <w:pPr>
              <w:spacing w:line="520" w:lineRule="exact"/>
              <w:ind w:firstLineChars="200" w:firstLine="640"/>
              <w:rPr>
                <w:rFonts w:ascii="宋体" w:eastAsia="宋体" w:hAnsi="宋体" w:cs="Times New Roman"/>
                <w:color w:val="000000"/>
                <w:sz w:val="24"/>
                <w:szCs w:val="24"/>
              </w:rPr>
            </w:pPr>
            <w:r w:rsidRPr="003E2CAC">
              <w:rPr>
                <w:rFonts w:ascii="仿宋" w:eastAsia="仿宋" w:hAnsi="仿宋" w:cs="Times New Roman" w:hint="eastAsia"/>
                <w:color w:val="FF0000"/>
                <w:sz w:val="32"/>
                <w:szCs w:val="30"/>
              </w:rPr>
              <w:t>公司股东大会</w:t>
            </w:r>
            <w:r w:rsidR="00CF6054" w:rsidRPr="00CF6054">
              <w:rPr>
                <w:rFonts w:ascii="仿宋" w:eastAsia="仿宋" w:hAnsi="仿宋" w:cs="Times New Roman" w:hint="eastAsia"/>
                <w:color w:val="FF0000"/>
                <w:sz w:val="32"/>
                <w:szCs w:val="30"/>
              </w:rPr>
              <w:t>存在</w:t>
            </w:r>
            <w:r w:rsidR="00CF6054">
              <w:rPr>
                <w:rFonts w:ascii="仿宋" w:eastAsia="仿宋" w:hAnsi="仿宋" w:cs="Times New Roman" w:hint="eastAsia"/>
                <w:color w:val="FF0000"/>
                <w:sz w:val="32"/>
                <w:szCs w:val="30"/>
              </w:rPr>
              <w:t>需</w:t>
            </w:r>
            <w:r w:rsidR="00CF6054">
              <w:rPr>
                <w:rFonts w:ascii="仿宋" w:eastAsia="仿宋" w:hAnsi="仿宋" w:cs="Times New Roman"/>
                <w:color w:val="FF0000"/>
                <w:sz w:val="32"/>
                <w:szCs w:val="30"/>
              </w:rPr>
              <w:t>进行</w:t>
            </w:r>
            <w:r w:rsidR="00CF6054">
              <w:rPr>
                <w:rFonts w:ascii="仿宋" w:eastAsia="仿宋" w:hAnsi="仿宋" w:cs="Times New Roman" w:hint="eastAsia"/>
                <w:color w:val="FF0000"/>
                <w:sz w:val="32"/>
                <w:szCs w:val="30"/>
              </w:rPr>
              <w:t>网络投票情形</w:t>
            </w:r>
            <w:r w:rsidRPr="003E2CAC">
              <w:rPr>
                <w:rFonts w:ascii="仿宋" w:eastAsia="仿宋" w:hAnsi="仿宋" w:cs="Times New Roman" w:hint="eastAsia"/>
                <w:color w:val="FF0000"/>
                <w:sz w:val="32"/>
                <w:szCs w:val="30"/>
              </w:rPr>
              <w:t>的，应当披露具体实施情况。</w:t>
            </w:r>
          </w:p>
        </w:tc>
      </w:tr>
    </w:tbl>
    <w:p w14:paraId="5862A144" w14:textId="03DC1B8A" w:rsidR="00F35F6B" w:rsidRPr="00FE6336" w:rsidRDefault="00F35F6B" w:rsidP="00811B5B">
      <w:pPr>
        <w:ind w:firstLineChars="200" w:firstLine="640"/>
        <w:rPr>
          <w:rFonts w:ascii="仿宋" w:eastAsia="仿宋" w:hAnsi="仿宋" w:cs="Times New Roman"/>
          <w:sz w:val="32"/>
          <w:szCs w:val="30"/>
        </w:rPr>
      </w:pPr>
      <w:r w:rsidRPr="00FE6336">
        <w:rPr>
          <w:rFonts w:ascii="仿宋" w:eastAsia="仿宋" w:hAnsi="仿宋" w:cs="Times New Roman" w:hint="eastAsia"/>
          <w:sz w:val="32"/>
          <w:szCs w:val="30"/>
        </w:rPr>
        <w:t>（三）三会</w:t>
      </w:r>
      <w:r w:rsidRPr="00FE6336">
        <w:rPr>
          <w:rFonts w:ascii="仿宋" w:eastAsia="仿宋" w:hAnsi="仿宋" w:cs="Times New Roman"/>
          <w:sz w:val="32"/>
          <w:szCs w:val="30"/>
        </w:rPr>
        <w:t>召集、召开、表决</w:t>
      </w:r>
      <w:r w:rsidRPr="00FE6336">
        <w:rPr>
          <w:rFonts w:ascii="仿宋" w:eastAsia="仿宋" w:hAnsi="仿宋" w:cs="Times New Roman" w:hint="eastAsia"/>
          <w:sz w:val="32"/>
          <w:szCs w:val="30"/>
        </w:rPr>
        <w:t>的特殊情况</w:t>
      </w:r>
    </w:p>
    <w:p w14:paraId="328919D5" w14:textId="24422546" w:rsidR="00F35F6B" w:rsidRDefault="00333F0E" w:rsidP="00A66893">
      <w:pPr>
        <w:ind w:firstLineChars="200" w:firstLine="640"/>
        <w:rPr>
          <w:rFonts w:ascii="仿宋" w:eastAsia="仿宋" w:hAnsi="仿宋" w:cs="Times New Roman"/>
          <w:sz w:val="32"/>
          <w:szCs w:val="30"/>
        </w:rPr>
      </w:pPr>
      <w:r w:rsidRPr="00A66893">
        <w:rPr>
          <w:rFonts w:ascii="仿宋" w:eastAsia="仿宋" w:hAnsi="仿宋" w:cs="Times New Roman" w:hint="eastAsia"/>
          <w:sz w:val="32"/>
          <w:szCs w:val="30"/>
        </w:rPr>
        <w:t>1、</w:t>
      </w:r>
      <w:r w:rsidR="00F35F6B" w:rsidRPr="00A66893">
        <w:rPr>
          <w:rFonts w:ascii="仿宋" w:eastAsia="仿宋" w:hAnsi="仿宋" w:cs="Times New Roman" w:hint="eastAsia"/>
          <w:sz w:val="32"/>
          <w:szCs w:val="30"/>
        </w:rPr>
        <w:t>股东大会</w:t>
      </w:r>
      <w:r w:rsidR="00A66893" w:rsidRPr="00CF6054">
        <w:rPr>
          <w:rFonts w:ascii="仿宋" w:eastAsia="仿宋" w:hAnsi="仿宋" w:cs="Times New Roman" w:hint="eastAsia"/>
          <w:color w:val="FF0000"/>
          <w:sz w:val="32"/>
          <w:szCs w:val="30"/>
        </w:rPr>
        <w:t>存在/不存在</w:t>
      </w:r>
      <w:r w:rsidR="00A66893">
        <w:rPr>
          <w:rFonts w:ascii="仿宋" w:eastAsia="仿宋" w:hAnsi="仿宋" w:cs="Times New Roman" w:hint="eastAsia"/>
          <w:sz w:val="32"/>
          <w:szCs w:val="30"/>
        </w:rPr>
        <w:t>延期或取消情况</w:t>
      </w:r>
    </w:p>
    <w:p w14:paraId="1F753E4C" w14:textId="52A145C4" w:rsidR="00A66893" w:rsidRPr="00A66893" w:rsidRDefault="00A66893" w:rsidP="00A66893">
      <w:pPr>
        <w:ind w:firstLineChars="200" w:firstLine="640"/>
        <w:rPr>
          <w:rFonts w:ascii="仿宋" w:eastAsia="仿宋" w:hAnsi="仿宋" w:cs="Times New Roman"/>
          <w:sz w:val="32"/>
          <w:szCs w:val="30"/>
        </w:rPr>
      </w:pPr>
      <w:r w:rsidRPr="00A66893">
        <w:rPr>
          <w:rFonts w:ascii="仿宋" w:eastAsia="仿宋" w:hAnsi="仿宋" w:cs="Times New Roman" w:hint="eastAsia"/>
          <w:color w:val="FF0000"/>
          <w:sz w:val="32"/>
          <w:szCs w:val="30"/>
        </w:rPr>
        <w:t>（）</w:t>
      </w:r>
      <w:r w:rsidR="001D29FD">
        <w:rPr>
          <w:rFonts w:ascii="仿宋" w:eastAsia="仿宋" w:hAnsi="仿宋" w:cs="Times New Roman"/>
          <w:sz w:val="32"/>
          <w:szCs w:val="30"/>
        </w:rPr>
        <w:t>年</w:t>
      </w:r>
      <w:r w:rsidRPr="00A66893">
        <w:rPr>
          <w:rFonts w:ascii="仿宋" w:eastAsia="仿宋" w:hAnsi="仿宋" w:cs="Times New Roman"/>
          <w:sz w:val="32"/>
          <w:szCs w:val="30"/>
        </w:rPr>
        <w:t>公司</w:t>
      </w:r>
      <w:r w:rsidRPr="00A66893">
        <w:rPr>
          <w:rFonts w:ascii="仿宋" w:eastAsia="仿宋" w:hAnsi="仿宋" w:cs="Times New Roman" w:hint="eastAsia"/>
          <w:sz w:val="32"/>
          <w:szCs w:val="30"/>
        </w:rPr>
        <w:t>股东大会共延期</w:t>
      </w:r>
      <w:r w:rsidR="001D29FD" w:rsidRPr="00A66893">
        <w:rPr>
          <w:rFonts w:ascii="仿宋" w:eastAsia="仿宋" w:hAnsi="仿宋" w:cs="Times New Roman" w:hint="eastAsia"/>
          <w:color w:val="FF0000"/>
          <w:sz w:val="32"/>
          <w:szCs w:val="30"/>
        </w:rPr>
        <w:t>（）</w:t>
      </w:r>
      <w:r w:rsidRPr="00A66893">
        <w:rPr>
          <w:rFonts w:ascii="仿宋" w:eastAsia="仿宋" w:hAnsi="仿宋" w:cs="Times New Roman"/>
          <w:sz w:val="32"/>
          <w:szCs w:val="30"/>
        </w:rPr>
        <w:t>次</w:t>
      </w:r>
      <w:r w:rsidRPr="00A66893">
        <w:rPr>
          <w:rFonts w:ascii="仿宋" w:eastAsia="仿宋" w:hAnsi="仿宋" w:cs="Times New Roman" w:hint="eastAsia"/>
          <w:sz w:val="32"/>
          <w:szCs w:val="30"/>
        </w:rPr>
        <w:t>，</w:t>
      </w:r>
      <w:r w:rsidRPr="00A66893">
        <w:rPr>
          <w:rFonts w:ascii="仿宋" w:eastAsia="仿宋" w:hAnsi="仿宋" w:cs="Times New Roman"/>
          <w:sz w:val="32"/>
          <w:szCs w:val="30"/>
        </w:rPr>
        <w:t>取消</w:t>
      </w:r>
      <w:r w:rsidR="001D29FD" w:rsidRPr="00A66893">
        <w:rPr>
          <w:rFonts w:ascii="仿宋" w:eastAsia="仿宋" w:hAnsi="仿宋" w:cs="Times New Roman" w:hint="eastAsia"/>
          <w:color w:val="FF0000"/>
          <w:sz w:val="32"/>
          <w:szCs w:val="30"/>
        </w:rPr>
        <w:t>（）</w:t>
      </w:r>
      <w:r w:rsidRPr="00A66893">
        <w:rPr>
          <w:rFonts w:ascii="仿宋" w:eastAsia="仿宋" w:hAnsi="仿宋" w:cs="Times New Roman"/>
          <w:sz w:val="32"/>
          <w:szCs w:val="30"/>
        </w:rPr>
        <w:t>次</w:t>
      </w:r>
      <w:r w:rsidRPr="00A66893">
        <w:rPr>
          <w:rFonts w:ascii="仿宋" w:eastAsia="仿宋" w:hAnsi="仿宋" w:cs="Times New Roman" w:hint="eastAsia"/>
          <w:sz w:val="32"/>
          <w:szCs w:val="30"/>
        </w:rPr>
        <w:t>。具体情况如下：</w:t>
      </w:r>
    </w:p>
    <w:tbl>
      <w:tblPr>
        <w:tblW w:w="8506"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06"/>
      </w:tblGrid>
      <w:tr w:rsidR="00830B47" w:rsidRPr="008914CC" w14:paraId="643F6708" w14:textId="77777777" w:rsidTr="003E2CAC">
        <w:tc>
          <w:tcPr>
            <w:tcW w:w="8506" w:type="dxa"/>
          </w:tcPr>
          <w:p w14:paraId="01A9A584" w14:textId="77F1A711" w:rsidR="00830B47" w:rsidRPr="008914CC" w:rsidRDefault="00830B47" w:rsidP="001D29FD">
            <w:pPr>
              <w:tabs>
                <w:tab w:val="left" w:pos="5140"/>
              </w:tabs>
              <w:ind w:firstLineChars="200" w:firstLine="640"/>
              <w:rPr>
                <w:rFonts w:ascii="仿宋" w:eastAsia="仿宋" w:hAnsi="仿宋"/>
                <w:color w:val="000000" w:themeColor="text1"/>
                <w:sz w:val="24"/>
                <w:szCs w:val="24"/>
              </w:rPr>
            </w:pPr>
            <w:r w:rsidRPr="001D29FD">
              <w:rPr>
                <w:rFonts w:ascii="仿宋" w:eastAsia="仿宋" w:hAnsi="仿宋" w:cs="Times New Roman"/>
                <w:color w:val="FF0000"/>
                <w:kern w:val="0"/>
                <w:sz w:val="32"/>
                <w:szCs w:val="30"/>
              </w:rPr>
              <w:t>请依次说明每次股东大会延期或取消的情况</w:t>
            </w:r>
            <w:r w:rsidRPr="001D29FD">
              <w:rPr>
                <w:rFonts w:ascii="仿宋" w:eastAsia="仿宋" w:hAnsi="仿宋" w:cs="Times New Roman" w:hint="eastAsia"/>
                <w:color w:val="FF0000"/>
                <w:kern w:val="0"/>
                <w:sz w:val="32"/>
                <w:szCs w:val="30"/>
              </w:rPr>
              <w:t>，</w:t>
            </w:r>
            <w:r w:rsidRPr="001D29FD">
              <w:rPr>
                <w:rFonts w:ascii="仿宋" w:eastAsia="仿宋" w:hAnsi="仿宋" w:cs="Times New Roman"/>
                <w:color w:val="FF0000"/>
                <w:kern w:val="0"/>
                <w:sz w:val="32"/>
                <w:szCs w:val="30"/>
              </w:rPr>
              <w:t>包括但不限于延期或取消原因</w:t>
            </w:r>
            <w:r w:rsidRPr="001D29FD">
              <w:rPr>
                <w:rFonts w:ascii="仿宋" w:eastAsia="仿宋" w:hAnsi="仿宋" w:cs="Times New Roman" w:hint="eastAsia"/>
                <w:color w:val="FF0000"/>
                <w:kern w:val="0"/>
                <w:sz w:val="32"/>
                <w:szCs w:val="30"/>
              </w:rPr>
              <w:t>、所涉</w:t>
            </w:r>
            <w:r w:rsidRPr="001D29FD">
              <w:rPr>
                <w:rFonts w:ascii="仿宋" w:eastAsia="仿宋" w:hAnsi="仿宋" w:cs="Times New Roman"/>
                <w:color w:val="FF0000"/>
                <w:kern w:val="0"/>
                <w:sz w:val="32"/>
                <w:szCs w:val="30"/>
              </w:rPr>
              <w:t>议案</w:t>
            </w:r>
            <w:r w:rsidRPr="001D29FD">
              <w:rPr>
                <w:rFonts w:ascii="仿宋" w:eastAsia="仿宋" w:hAnsi="仿宋" w:cs="Times New Roman" w:hint="eastAsia"/>
                <w:color w:val="FF0000"/>
                <w:kern w:val="0"/>
                <w:sz w:val="32"/>
                <w:szCs w:val="30"/>
              </w:rPr>
              <w:t>、再次召开股东大会时间、信息披露情况等。</w:t>
            </w:r>
          </w:p>
        </w:tc>
      </w:tr>
    </w:tbl>
    <w:p w14:paraId="5959EEF6" w14:textId="6CD62C85" w:rsidR="00F35F6B" w:rsidRPr="001D29FD" w:rsidRDefault="00333F0E" w:rsidP="001D29FD">
      <w:pPr>
        <w:tabs>
          <w:tab w:val="left" w:pos="5140"/>
        </w:tabs>
        <w:ind w:firstLineChars="200" w:firstLine="640"/>
        <w:rPr>
          <w:rFonts w:ascii="仿宋" w:eastAsia="仿宋" w:hAnsi="仿宋"/>
          <w:color w:val="000000" w:themeColor="text1"/>
          <w:sz w:val="32"/>
          <w:szCs w:val="32"/>
        </w:rPr>
      </w:pPr>
      <w:r w:rsidRPr="001D29FD">
        <w:rPr>
          <w:rFonts w:ascii="仿宋" w:eastAsia="仿宋" w:hAnsi="仿宋" w:hint="eastAsia"/>
          <w:color w:val="000000" w:themeColor="text1"/>
          <w:sz w:val="32"/>
          <w:szCs w:val="32"/>
        </w:rPr>
        <w:t>2、</w:t>
      </w:r>
      <w:r w:rsidR="00F35F6B" w:rsidRPr="001D29FD">
        <w:rPr>
          <w:rFonts w:ascii="仿宋" w:eastAsia="仿宋" w:hAnsi="仿宋" w:hint="eastAsia"/>
          <w:color w:val="000000" w:themeColor="text1"/>
          <w:sz w:val="32"/>
          <w:szCs w:val="32"/>
        </w:rPr>
        <w:t>股东大会</w:t>
      </w:r>
      <w:r w:rsidR="001D29FD" w:rsidRPr="001D29FD">
        <w:rPr>
          <w:rFonts w:ascii="仿宋" w:eastAsia="仿宋" w:hAnsi="仿宋" w:cs="Times New Roman" w:hint="eastAsia"/>
          <w:color w:val="FF0000"/>
          <w:sz w:val="32"/>
          <w:szCs w:val="32"/>
        </w:rPr>
        <w:t>存在/不存在</w:t>
      </w:r>
      <w:r w:rsidR="00F35F6B" w:rsidRPr="001D29FD">
        <w:rPr>
          <w:rFonts w:ascii="仿宋" w:eastAsia="仿宋" w:hAnsi="仿宋" w:hint="eastAsia"/>
          <w:color w:val="000000" w:themeColor="text1"/>
          <w:sz w:val="32"/>
          <w:szCs w:val="32"/>
        </w:rPr>
        <w:t>增加或取消议案情况：</w:t>
      </w:r>
    </w:p>
    <w:p w14:paraId="6A312663" w14:textId="0C400BDF" w:rsidR="00F35F6B" w:rsidRPr="001D29FD" w:rsidRDefault="001D29FD" w:rsidP="001D29FD">
      <w:pPr>
        <w:ind w:firstLineChars="200" w:firstLine="640"/>
        <w:rPr>
          <w:rFonts w:ascii="仿宋" w:eastAsia="仿宋" w:hAnsi="仿宋"/>
          <w:color w:val="000000" w:themeColor="text1"/>
          <w:sz w:val="32"/>
          <w:szCs w:val="24"/>
        </w:rPr>
      </w:pPr>
      <w:r w:rsidRPr="001D29FD">
        <w:rPr>
          <w:rFonts w:ascii="仿宋" w:eastAsia="仿宋" w:hAnsi="仿宋" w:hint="eastAsia"/>
          <w:color w:val="FF0000"/>
          <w:sz w:val="32"/>
          <w:szCs w:val="24"/>
        </w:rPr>
        <w:lastRenderedPageBreak/>
        <w:t>（）</w:t>
      </w:r>
      <w:r w:rsidR="00920ACA">
        <w:rPr>
          <w:rFonts w:ascii="仿宋" w:eastAsia="仿宋" w:hAnsi="仿宋"/>
          <w:color w:val="000000" w:themeColor="text1"/>
          <w:sz w:val="32"/>
          <w:szCs w:val="24"/>
        </w:rPr>
        <w:t>年</w:t>
      </w:r>
      <w:r w:rsidRPr="001D29FD">
        <w:rPr>
          <w:rFonts w:ascii="仿宋" w:eastAsia="仿宋" w:hAnsi="仿宋"/>
          <w:color w:val="000000" w:themeColor="text1"/>
          <w:sz w:val="32"/>
          <w:szCs w:val="24"/>
        </w:rPr>
        <w:t>公司召开的</w:t>
      </w:r>
      <w:r w:rsidRPr="001D29FD">
        <w:rPr>
          <w:rFonts w:ascii="仿宋" w:eastAsia="仿宋" w:hAnsi="仿宋" w:hint="eastAsia"/>
          <w:color w:val="000000" w:themeColor="text1"/>
          <w:sz w:val="32"/>
          <w:szCs w:val="24"/>
        </w:rPr>
        <w:t>股东大会共增加临时议案</w:t>
      </w:r>
      <w:r w:rsidRPr="001D29FD">
        <w:rPr>
          <w:rFonts w:ascii="仿宋" w:eastAsia="仿宋" w:hAnsi="仿宋" w:hint="eastAsia"/>
          <w:color w:val="FF0000"/>
          <w:sz w:val="32"/>
          <w:szCs w:val="24"/>
        </w:rPr>
        <w:t>（）</w:t>
      </w:r>
      <w:r w:rsidRPr="001D29FD">
        <w:rPr>
          <w:rFonts w:ascii="仿宋" w:eastAsia="仿宋" w:hAnsi="仿宋"/>
          <w:color w:val="000000" w:themeColor="text1"/>
          <w:sz w:val="32"/>
          <w:szCs w:val="24"/>
        </w:rPr>
        <w:t>个</w:t>
      </w:r>
      <w:r w:rsidRPr="001D29FD">
        <w:rPr>
          <w:rFonts w:ascii="仿宋" w:eastAsia="仿宋" w:hAnsi="仿宋" w:hint="eastAsia"/>
          <w:color w:val="000000" w:themeColor="text1"/>
          <w:sz w:val="32"/>
          <w:szCs w:val="24"/>
        </w:rPr>
        <w:t>，</w:t>
      </w:r>
      <w:r w:rsidRPr="001D29FD">
        <w:rPr>
          <w:rFonts w:ascii="仿宋" w:eastAsia="仿宋" w:hAnsi="仿宋"/>
          <w:color w:val="000000" w:themeColor="text1"/>
          <w:sz w:val="32"/>
          <w:szCs w:val="24"/>
        </w:rPr>
        <w:t>取消议案</w:t>
      </w:r>
      <w:r w:rsidRPr="001D29FD">
        <w:rPr>
          <w:rFonts w:ascii="仿宋" w:eastAsia="仿宋" w:hAnsi="仿宋" w:hint="eastAsia"/>
          <w:color w:val="FF0000"/>
          <w:sz w:val="32"/>
          <w:szCs w:val="24"/>
        </w:rPr>
        <w:t>（）</w:t>
      </w:r>
      <w:r w:rsidRPr="001D29FD">
        <w:rPr>
          <w:rFonts w:ascii="仿宋" w:eastAsia="仿宋" w:hAnsi="仿宋"/>
          <w:color w:val="000000" w:themeColor="text1"/>
          <w:sz w:val="32"/>
          <w:szCs w:val="24"/>
        </w:rPr>
        <w:t>个</w:t>
      </w:r>
      <w:r w:rsidRPr="001D29FD">
        <w:rPr>
          <w:rFonts w:ascii="仿宋" w:eastAsia="仿宋" w:hAnsi="仿宋" w:hint="eastAsia"/>
          <w:color w:val="000000" w:themeColor="text1"/>
          <w:sz w:val="32"/>
          <w:szCs w:val="24"/>
        </w:rPr>
        <w:t>。具体情况如下：</w:t>
      </w:r>
    </w:p>
    <w:tbl>
      <w:tblPr>
        <w:tblW w:w="8506"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06"/>
      </w:tblGrid>
      <w:tr w:rsidR="00F35F6B" w:rsidRPr="008914CC" w14:paraId="79A3BB20" w14:textId="77777777" w:rsidTr="003E2CAC">
        <w:tc>
          <w:tcPr>
            <w:tcW w:w="8506" w:type="dxa"/>
          </w:tcPr>
          <w:p w14:paraId="67030355" w14:textId="248BAC75" w:rsidR="00F35F6B" w:rsidRPr="001D29FD" w:rsidRDefault="00F35F6B" w:rsidP="001D29FD">
            <w:pPr>
              <w:tabs>
                <w:tab w:val="left" w:pos="5140"/>
              </w:tabs>
              <w:ind w:firstLineChars="200" w:firstLine="640"/>
              <w:rPr>
                <w:rFonts w:ascii="仿宋" w:eastAsia="仿宋" w:hAnsi="仿宋"/>
                <w:i/>
                <w:color w:val="FF0000"/>
                <w:sz w:val="24"/>
                <w:szCs w:val="24"/>
              </w:rPr>
            </w:pPr>
            <w:r w:rsidRPr="001D29FD">
              <w:rPr>
                <w:rFonts w:ascii="仿宋" w:eastAsia="仿宋" w:hAnsi="仿宋" w:cs="Times New Roman"/>
                <w:color w:val="FF0000"/>
                <w:kern w:val="0"/>
                <w:sz w:val="32"/>
                <w:szCs w:val="30"/>
              </w:rPr>
              <w:t>请依次说明</w:t>
            </w:r>
            <w:r w:rsidRPr="001D29FD">
              <w:rPr>
                <w:rFonts w:ascii="仿宋" w:eastAsia="仿宋" w:hAnsi="仿宋" w:cs="Times New Roman" w:hint="eastAsia"/>
                <w:color w:val="FF0000"/>
                <w:kern w:val="0"/>
                <w:sz w:val="32"/>
                <w:szCs w:val="30"/>
              </w:rPr>
              <w:t>增加</w:t>
            </w:r>
            <w:r w:rsidRPr="001D29FD">
              <w:rPr>
                <w:rFonts w:ascii="仿宋" w:eastAsia="仿宋" w:hAnsi="仿宋" w:cs="Times New Roman"/>
                <w:color w:val="FF0000"/>
                <w:kern w:val="0"/>
                <w:sz w:val="32"/>
                <w:szCs w:val="30"/>
              </w:rPr>
              <w:t>或取消议案的情况</w:t>
            </w:r>
            <w:r w:rsidRPr="001D29FD">
              <w:rPr>
                <w:rFonts w:ascii="仿宋" w:eastAsia="仿宋" w:hAnsi="仿宋" w:cs="Times New Roman" w:hint="eastAsia"/>
                <w:color w:val="FF0000"/>
                <w:kern w:val="0"/>
                <w:sz w:val="32"/>
                <w:szCs w:val="30"/>
              </w:rPr>
              <w:t>，</w:t>
            </w:r>
            <w:r w:rsidRPr="001D29FD">
              <w:rPr>
                <w:rFonts w:ascii="仿宋" w:eastAsia="仿宋" w:hAnsi="仿宋" w:cs="Times New Roman"/>
                <w:color w:val="FF0000"/>
                <w:kern w:val="0"/>
                <w:sz w:val="32"/>
                <w:szCs w:val="30"/>
              </w:rPr>
              <w:t>包括但不限于</w:t>
            </w:r>
            <w:r w:rsidRPr="001D29FD">
              <w:rPr>
                <w:rFonts w:ascii="仿宋" w:eastAsia="仿宋" w:hAnsi="仿宋" w:cs="Times New Roman" w:hint="eastAsia"/>
                <w:color w:val="FF0000"/>
                <w:kern w:val="0"/>
                <w:sz w:val="32"/>
                <w:szCs w:val="30"/>
              </w:rPr>
              <w:t>增加</w:t>
            </w:r>
            <w:r w:rsidRPr="001D29FD">
              <w:rPr>
                <w:rFonts w:ascii="仿宋" w:eastAsia="仿宋" w:hAnsi="仿宋" w:cs="Times New Roman"/>
                <w:color w:val="FF0000"/>
                <w:kern w:val="0"/>
                <w:sz w:val="32"/>
                <w:szCs w:val="30"/>
              </w:rPr>
              <w:t>或取消原因</w:t>
            </w:r>
            <w:r w:rsidRPr="001D29FD">
              <w:rPr>
                <w:rFonts w:ascii="仿宋" w:eastAsia="仿宋" w:hAnsi="仿宋" w:cs="Times New Roman" w:hint="eastAsia"/>
                <w:color w:val="FF0000"/>
                <w:kern w:val="0"/>
                <w:sz w:val="32"/>
                <w:szCs w:val="30"/>
              </w:rPr>
              <w:t>、所涉及股东大会召开时间、议案表决情况、信息披露情况等。</w:t>
            </w:r>
          </w:p>
        </w:tc>
      </w:tr>
    </w:tbl>
    <w:p w14:paraId="194EC65E" w14:textId="65A7C592" w:rsidR="00F35F6B" w:rsidRPr="001D29FD" w:rsidRDefault="00333F0E" w:rsidP="001D29FD">
      <w:pPr>
        <w:tabs>
          <w:tab w:val="left" w:pos="5140"/>
        </w:tabs>
        <w:ind w:firstLineChars="200" w:firstLine="640"/>
        <w:rPr>
          <w:rFonts w:ascii="仿宋" w:eastAsia="仿宋" w:hAnsi="仿宋"/>
          <w:color w:val="000000" w:themeColor="text1"/>
          <w:sz w:val="32"/>
          <w:szCs w:val="24"/>
        </w:rPr>
      </w:pPr>
      <w:r w:rsidRPr="001D29FD">
        <w:rPr>
          <w:rFonts w:ascii="仿宋" w:eastAsia="仿宋" w:hAnsi="仿宋" w:hint="eastAsia"/>
          <w:color w:val="000000" w:themeColor="text1"/>
          <w:sz w:val="32"/>
          <w:szCs w:val="24"/>
        </w:rPr>
        <w:t>3、</w:t>
      </w:r>
      <w:r w:rsidR="00F35F6B" w:rsidRPr="001D29FD">
        <w:rPr>
          <w:rFonts w:ascii="仿宋" w:eastAsia="仿宋" w:hAnsi="仿宋" w:hint="eastAsia"/>
          <w:color w:val="000000" w:themeColor="text1"/>
          <w:sz w:val="32"/>
          <w:szCs w:val="24"/>
        </w:rPr>
        <w:t>股东大会议案被否决或存在效力争议情况：</w:t>
      </w:r>
    </w:p>
    <w:p w14:paraId="7E1CD4D8" w14:textId="4674DFF2" w:rsidR="00F35F6B" w:rsidRPr="001D29FD" w:rsidRDefault="001D29FD" w:rsidP="001D29FD">
      <w:pPr>
        <w:ind w:firstLineChars="200" w:firstLine="640"/>
        <w:rPr>
          <w:rFonts w:ascii="仿宋" w:eastAsia="仿宋" w:hAnsi="仿宋"/>
          <w:color w:val="000000" w:themeColor="text1"/>
          <w:sz w:val="32"/>
          <w:szCs w:val="32"/>
        </w:rPr>
      </w:pPr>
      <w:r w:rsidRPr="001D29FD">
        <w:rPr>
          <w:rFonts w:ascii="仿宋" w:eastAsia="仿宋" w:hAnsi="仿宋" w:hint="eastAsia"/>
          <w:color w:val="FF0000"/>
          <w:sz w:val="32"/>
          <w:szCs w:val="32"/>
        </w:rPr>
        <w:t>（）</w:t>
      </w:r>
      <w:r w:rsidR="00920ACA">
        <w:rPr>
          <w:rFonts w:ascii="仿宋" w:eastAsia="仿宋" w:hAnsi="仿宋"/>
          <w:color w:val="000000" w:themeColor="text1"/>
          <w:sz w:val="32"/>
          <w:szCs w:val="32"/>
        </w:rPr>
        <w:t>年</w:t>
      </w:r>
      <w:r w:rsidRPr="001D29FD">
        <w:rPr>
          <w:rFonts w:ascii="仿宋" w:eastAsia="仿宋" w:hAnsi="仿宋"/>
          <w:color w:val="000000" w:themeColor="text1"/>
          <w:sz w:val="32"/>
          <w:szCs w:val="32"/>
        </w:rPr>
        <w:t>公司召开的</w:t>
      </w:r>
      <w:r w:rsidRPr="001D29FD">
        <w:rPr>
          <w:rFonts w:ascii="仿宋" w:eastAsia="仿宋" w:hAnsi="仿宋" w:hint="eastAsia"/>
          <w:color w:val="000000" w:themeColor="text1"/>
          <w:sz w:val="32"/>
          <w:szCs w:val="32"/>
        </w:rPr>
        <w:t>股东大会</w:t>
      </w:r>
      <w:r w:rsidRPr="001D29FD">
        <w:rPr>
          <w:rFonts w:ascii="仿宋" w:eastAsia="仿宋" w:hAnsi="仿宋" w:hint="eastAsia"/>
          <w:color w:val="FF0000"/>
          <w:sz w:val="32"/>
          <w:szCs w:val="32"/>
        </w:rPr>
        <w:t>（）</w:t>
      </w:r>
      <w:r w:rsidRPr="001D29FD">
        <w:rPr>
          <w:rFonts w:ascii="仿宋" w:eastAsia="仿宋" w:hAnsi="仿宋"/>
          <w:color w:val="000000" w:themeColor="text1"/>
          <w:sz w:val="32"/>
          <w:szCs w:val="32"/>
        </w:rPr>
        <w:t>个</w:t>
      </w:r>
      <w:r w:rsidRPr="001D29FD">
        <w:rPr>
          <w:rFonts w:ascii="仿宋" w:eastAsia="仿宋" w:hAnsi="仿宋" w:hint="eastAsia"/>
          <w:color w:val="000000" w:themeColor="text1"/>
          <w:sz w:val="32"/>
          <w:szCs w:val="32"/>
        </w:rPr>
        <w:t>议案被否决，</w:t>
      </w:r>
      <w:r w:rsidRPr="001D29FD">
        <w:rPr>
          <w:rFonts w:ascii="仿宋" w:eastAsia="仿宋" w:hAnsi="仿宋" w:hint="eastAsia"/>
          <w:color w:val="FF0000"/>
          <w:sz w:val="32"/>
          <w:szCs w:val="32"/>
        </w:rPr>
        <w:t>（）</w:t>
      </w:r>
      <w:r w:rsidRPr="001D29FD">
        <w:rPr>
          <w:rFonts w:ascii="仿宋" w:eastAsia="仿宋" w:hAnsi="仿宋"/>
          <w:color w:val="000000" w:themeColor="text1"/>
          <w:sz w:val="32"/>
          <w:szCs w:val="32"/>
        </w:rPr>
        <w:t>个议案存在效力争议</w:t>
      </w:r>
      <w:r w:rsidRPr="001D29FD">
        <w:rPr>
          <w:rFonts w:ascii="仿宋" w:eastAsia="仿宋" w:hAnsi="仿宋" w:hint="eastAsia"/>
          <w:color w:val="000000" w:themeColor="text1"/>
          <w:sz w:val="32"/>
          <w:szCs w:val="32"/>
        </w:rPr>
        <w:t>。具体情况如下：</w:t>
      </w:r>
    </w:p>
    <w:tbl>
      <w:tblPr>
        <w:tblW w:w="8506"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06"/>
      </w:tblGrid>
      <w:tr w:rsidR="00F35F6B" w:rsidRPr="008914CC" w14:paraId="00AFB23C" w14:textId="77777777" w:rsidTr="003E2CAC">
        <w:tc>
          <w:tcPr>
            <w:tcW w:w="8506" w:type="dxa"/>
          </w:tcPr>
          <w:p w14:paraId="1B5400CE" w14:textId="16DABB3F" w:rsidR="00F35F6B" w:rsidRPr="001D29FD" w:rsidRDefault="00F35F6B" w:rsidP="001D29FD">
            <w:pPr>
              <w:tabs>
                <w:tab w:val="left" w:pos="5140"/>
              </w:tabs>
              <w:ind w:firstLineChars="200" w:firstLine="640"/>
              <w:rPr>
                <w:rFonts w:ascii="仿宋" w:eastAsia="仿宋" w:hAnsi="仿宋" w:cs="Times New Roman"/>
                <w:color w:val="FF0000"/>
                <w:kern w:val="0"/>
                <w:sz w:val="32"/>
                <w:szCs w:val="30"/>
              </w:rPr>
            </w:pPr>
            <w:r w:rsidRPr="001D29FD">
              <w:rPr>
                <w:rFonts w:ascii="仿宋" w:eastAsia="仿宋" w:hAnsi="仿宋" w:cs="Times New Roman"/>
                <w:color w:val="FF0000"/>
                <w:kern w:val="0"/>
                <w:sz w:val="32"/>
                <w:szCs w:val="30"/>
              </w:rPr>
              <w:t>请依次说明</w:t>
            </w:r>
            <w:r w:rsidRPr="001D29FD">
              <w:rPr>
                <w:rFonts w:ascii="仿宋" w:eastAsia="仿宋" w:hAnsi="仿宋" w:cs="Times New Roman" w:hint="eastAsia"/>
                <w:color w:val="FF0000"/>
                <w:kern w:val="0"/>
                <w:sz w:val="32"/>
                <w:szCs w:val="30"/>
              </w:rPr>
              <w:t>议案被否决或存在效力争议</w:t>
            </w:r>
            <w:r w:rsidRPr="001D29FD">
              <w:rPr>
                <w:rFonts w:ascii="仿宋" w:eastAsia="仿宋" w:hAnsi="仿宋" w:cs="Times New Roman"/>
                <w:color w:val="FF0000"/>
                <w:kern w:val="0"/>
                <w:sz w:val="32"/>
                <w:szCs w:val="30"/>
              </w:rPr>
              <w:t>的情况</w:t>
            </w:r>
            <w:r w:rsidRPr="001D29FD">
              <w:rPr>
                <w:rFonts w:ascii="仿宋" w:eastAsia="仿宋" w:hAnsi="仿宋" w:cs="Times New Roman" w:hint="eastAsia"/>
                <w:color w:val="FF0000"/>
                <w:kern w:val="0"/>
                <w:sz w:val="32"/>
                <w:szCs w:val="30"/>
              </w:rPr>
              <w:t>，</w:t>
            </w:r>
            <w:r w:rsidRPr="001D29FD">
              <w:rPr>
                <w:rFonts w:ascii="仿宋" w:eastAsia="仿宋" w:hAnsi="仿宋" w:cs="Times New Roman"/>
                <w:color w:val="FF0000"/>
                <w:kern w:val="0"/>
                <w:sz w:val="32"/>
                <w:szCs w:val="30"/>
              </w:rPr>
              <w:t>包括但不限于</w:t>
            </w:r>
            <w:r w:rsidRPr="001D29FD">
              <w:rPr>
                <w:rFonts w:ascii="仿宋" w:eastAsia="仿宋" w:hAnsi="仿宋" w:cs="Times New Roman" w:hint="eastAsia"/>
                <w:color w:val="FF0000"/>
                <w:kern w:val="0"/>
                <w:sz w:val="32"/>
                <w:szCs w:val="30"/>
              </w:rPr>
              <w:t>被否决或存在效力争议的原因、议案表决情况、所涉及股东大会召开时间、信息披露情况等。</w:t>
            </w:r>
          </w:p>
        </w:tc>
      </w:tr>
    </w:tbl>
    <w:p w14:paraId="6F5561A4" w14:textId="4802CEDC" w:rsidR="00F35F6B" w:rsidRPr="001D29FD" w:rsidRDefault="00333F0E" w:rsidP="001D29FD">
      <w:pPr>
        <w:tabs>
          <w:tab w:val="left" w:pos="5140"/>
        </w:tabs>
        <w:ind w:firstLineChars="200" w:firstLine="640"/>
        <w:rPr>
          <w:rFonts w:ascii="仿宋" w:eastAsia="仿宋" w:hAnsi="仿宋"/>
          <w:color w:val="000000" w:themeColor="text1"/>
          <w:sz w:val="32"/>
          <w:szCs w:val="24"/>
        </w:rPr>
      </w:pPr>
      <w:r w:rsidRPr="001D29FD">
        <w:rPr>
          <w:rFonts w:ascii="仿宋" w:eastAsia="仿宋" w:hAnsi="仿宋" w:hint="eastAsia"/>
          <w:color w:val="000000" w:themeColor="text1"/>
          <w:sz w:val="32"/>
          <w:szCs w:val="24"/>
        </w:rPr>
        <w:t>4、</w:t>
      </w:r>
      <w:r w:rsidR="00F35F6B" w:rsidRPr="001D29FD">
        <w:rPr>
          <w:rFonts w:ascii="仿宋" w:eastAsia="仿宋" w:hAnsi="仿宋" w:hint="eastAsia"/>
          <w:color w:val="000000" w:themeColor="text1"/>
          <w:sz w:val="32"/>
          <w:szCs w:val="24"/>
        </w:rPr>
        <w:t>董事会议案被投反对或弃权票情况：</w:t>
      </w:r>
    </w:p>
    <w:p w14:paraId="398FB31C" w14:textId="4EE100C3" w:rsidR="00F35F6B" w:rsidRPr="001D29FD" w:rsidRDefault="001D29FD" w:rsidP="001D29FD">
      <w:pPr>
        <w:ind w:firstLineChars="200" w:firstLine="640"/>
        <w:rPr>
          <w:rFonts w:ascii="仿宋" w:eastAsia="仿宋" w:hAnsi="仿宋"/>
          <w:color w:val="000000" w:themeColor="text1"/>
          <w:sz w:val="32"/>
          <w:szCs w:val="32"/>
        </w:rPr>
      </w:pPr>
      <w:r w:rsidRPr="001D29FD">
        <w:rPr>
          <w:rFonts w:ascii="仿宋" w:eastAsia="仿宋" w:hAnsi="仿宋" w:hint="eastAsia"/>
          <w:color w:val="FF0000"/>
          <w:sz w:val="32"/>
          <w:szCs w:val="32"/>
        </w:rPr>
        <w:t>（）</w:t>
      </w:r>
      <w:r w:rsidR="00920ACA">
        <w:rPr>
          <w:rFonts w:ascii="仿宋" w:eastAsia="仿宋" w:hAnsi="仿宋"/>
          <w:color w:val="000000" w:themeColor="text1"/>
          <w:sz w:val="32"/>
          <w:szCs w:val="32"/>
        </w:rPr>
        <w:t>年</w:t>
      </w:r>
      <w:r w:rsidRPr="001D29FD">
        <w:rPr>
          <w:rFonts w:ascii="仿宋" w:eastAsia="仿宋" w:hAnsi="仿宋"/>
          <w:color w:val="000000" w:themeColor="text1"/>
          <w:sz w:val="32"/>
          <w:szCs w:val="32"/>
        </w:rPr>
        <w:t>公司召开的</w:t>
      </w:r>
      <w:r w:rsidRPr="001D29FD">
        <w:rPr>
          <w:rFonts w:ascii="仿宋" w:eastAsia="仿宋" w:hAnsi="仿宋" w:hint="eastAsia"/>
          <w:color w:val="000000" w:themeColor="text1"/>
          <w:sz w:val="32"/>
          <w:szCs w:val="32"/>
        </w:rPr>
        <w:t>董事会</w:t>
      </w:r>
      <w:r w:rsidRPr="001D29FD">
        <w:rPr>
          <w:rFonts w:ascii="仿宋" w:eastAsia="仿宋" w:hAnsi="仿宋" w:hint="eastAsia"/>
          <w:color w:val="FF0000"/>
          <w:sz w:val="32"/>
          <w:szCs w:val="32"/>
        </w:rPr>
        <w:t>（）</w:t>
      </w:r>
      <w:r w:rsidRPr="001D29FD">
        <w:rPr>
          <w:rFonts w:ascii="仿宋" w:eastAsia="仿宋" w:hAnsi="仿宋"/>
          <w:color w:val="000000" w:themeColor="text1"/>
          <w:sz w:val="32"/>
          <w:szCs w:val="32"/>
        </w:rPr>
        <w:t>个</w:t>
      </w:r>
      <w:r w:rsidRPr="001D29FD">
        <w:rPr>
          <w:rFonts w:ascii="仿宋" w:eastAsia="仿宋" w:hAnsi="仿宋" w:hint="eastAsia"/>
          <w:color w:val="000000" w:themeColor="text1"/>
          <w:sz w:val="32"/>
          <w:szCs w:val="32"/>
        </w:rPr>
        <w:t>议案被投反对票，</w:t>
      </w:r>
      <w:r w:rsidRPr="001D29FD">
        <w:rPr>
          <w:rFonts w:ascii="仿宋" w:eastAsia="仿宋" w:hAnsi="仿宋" w:hint="eastAsia"/>
          <w:color w:val="FF0000"/>
          <w:sz w:val="32"/>
          <w:szCs w:val="32"/>
        </w:rPr>
        <w:t>（）</w:t>
      </w:r>
      <w:r w:rsidRPr="001D29FD">
        <w:rPr>
          <w:rFonts w:ascii="仿宋" w:eastAsia="仿宋" w:hAnsi="仿宋"/>
          <w:color w:val="000000" w:themeColor="text1"/>
          <w:sz w:val="32"/>
          <w:szCs w:val="32"/>
        </w:rPr>
        <w:t>个议案</w:t>
      </w:r>
      <w:r w:rsidRPr="001D29FD">
        <w:rPr>
          <w:rFonts w:ascii="仿宋" w:eastAsia="仿宋" w:hAnsi="仿宋" w:hint="eastAsia"/>
          <w:color w:val="000000" w:themeColor="text1"/>
          <w:sz w:val="32"/>
          <w:szCs w:val="32"/>
        </w:rPr>
        <w:t>被</w:t>
      </w:r>
      <w:r w:rsidRPr="001D29FD">
        <w:rPr>
          <w:rFonts w:ascii="仿宋" w:eastAsia="仿宋" w:hAnsi="仿宋"/>
          <w:color w:val="000000" w:themeColor="text1"/>
          <w:sz w:val="32"/>
          <w:szCs w:val="32"/>
        </w:rPr>
        <w:t>投弃权票</w:t>
      </w:r>
      <w:r w:rsidRPr="001D29FD">
        <w:rPr>
          <w:rFonts w:ascii="仿宋" w:eastAsia="仿宋" w:hAnsi="仿宋" w:hint="eastAsia"/>
          <w:color w:val="000000" w:themeColor="text1"/>
          <w:sz w:val="32"/>
          <w:szCs w:val="32"/>
        </w:rPr>
        <w:t>，</w:t>
      </w:r>
      <w:r w:rsidRPr="001D29FD">
        <w:rPr>
          <w:rFonts w:ascii="仿宋" w:eastAsia="仿宋" w:hAnsi="仿宋"/>
          <w:color w:val="000000" w:themeColor="text1"/>
          <w:sz w:val="32"/>
          <w:szCs w:val="32"/>
        </w:rPr>
        <w:t>涉及董事会</w:t>
      </w:r>
      <w:r w:rsidRPr="001D29FD">
        <w:rPr>
          <w:rFonts w:ascii="仿宋" w:eastAsia="仿宋" w:hAnsi="仿宋" w:hint="eastAsia"/>
          <w:color w:val="FF0000"/>
          <w:sz w:val="32"/>
          <w:szCs w:val="32"/>
        </w:rPr>
        <w:t>（）</w:t>
      </w:r>
      <w:r w:rsidRPr="001D29FD">
        <w:rPr>
          <w:rFonts w:ascii="仿宋" w:eastAsia="仿宋" w:hAnsi="仿宋"/>
          <w:color w:val="000000" w:themeColor="text1"/>
          <w:sz w:val="32"/>
          <w:szCs w:val="32"/>
        </w:rPr>
        <w:t>次</w:t>
      </w:r>
      <w:r w:rsidRPr="001D29FD">
        <w:rPr>
          <w:rFonts w:ascii="仿宋" w:eastAsia="仿宋" w:hAnsi="仿宋" w:hint="eastAsia"/>
          <w:color w:val="000000" w:themeColor="text1"/>
          <w:sz w:val="32"/>
          <w:szCs w:val="32"/>
        </w:rPr>
        <w:t>，</w:t>
      </w:r>
      <w:r w:rsidRPr="001D29FD">
        <w:rPr>
          <w:rFonts w:ascii="仿宋" w:eastAsia="仿宋" w:hAnsi="仿宋"/>
          <w:color w:val="000000" w:themeColor="text1"/>
          <w:sz w:val="32"/>
          <w:szCs w:val="32"/>
        </w:rPr>
        <w:t>涉及独立董事</w:t>
      </w:r>
      <w:r w:rsidRPr="001D29FD">
        <w:rPr>
          <w:rFonts w:ascii="仿宋" w:eastAsia="仿宋" w:hAnsi="仿宋" w:hint="eastAsia"/>
          <w:color w:val="FF0000"/>
          <w:sz w:val="32"/>
          <w:szCs w:val="32"/>
        </w:rPr>
        <w:t>（）</w:t>
      </w:r>
      <w:r w:rsidRPr="001D29FD">
        <w:rPr>
          <w:rFonts w:ascii="仿宋" w:eastAsia="仿宋" w:hAnsi="仿宋"/>
          <w:color w:val="000000" w:themeColor="text1"/>
          <w:sz w:val="32"/>
          <w:szCs w:val="32"/>
        </w:rPr>
        <w:t>人次</w:t>
      </w:r>
      <w:r w:rsidRPr="001D29FD">
        <w:rPr>
          <w:rFonts w:ascii="仿宋" w:eastAsia="仿宋" w:hAnsi="仿宋" w:hint="eastAsia"/>
          <w:color w:val="000000" w:themeColor="text1"/>
          <w:sz w:val="32"/>
          <w:szCs w:val="32"/>
        </w:rPr>
        <w:t>。具体情况如下：</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F35F6B" w:rsidRPr="008914CC" w14:paraId="7725A348" w14:textId="77777777" w:rsidTr="003E2CAC">
        <w:tc>
          <w:tcPr>
            <w:tcW w:w="8506" w:type="dxa"/>
          </w:tcPr>
          <w:p w14:paraId="70869C43" w14:textId="6BF94DC6" w:rsidR="00F35F6B" w:rsidRPr="001D29FD" w:rsidRDefault="00F35F6B" w:rsidP="001D29FD">
            <w:pPr>
              <w:tabs>
                <w:tab w:val="left" w:pos="5140"/>
              </w:tabs>
              <w:ind w:firstLineChars="200" w:firstLine="640"/>
              <w:rPr>
                <w:rFonts w:ascii="仿宋" w:eastAsia="仿宋" w:hAnsi="仿宋"/>
                <w:i/>
                <w:color w:val="FF0000"/>
                <w:sz w:val="24"/>
                <w:szCs w:val="24"/>
              </w:rPr>
            </w:pPr>
            <w:r w:rsidRPr="001D29FD">
              <w:rPr>
                <w:rFonts w:ascii="仿宋" w:eastAsia="仿宋" w:hAnsi="仿宋" w:cs="Times New Roman"/>
                <w:color w:val="FF0000"/>
                <w:kern w:val="0"/>
                <w:sz w:val="32"/>
                <w:szCs w:val="30"/>
              </w:rPr>
              <w:t>请依次说明</w:t>
            </w:r>
            <w:r w:rsidRPr="001D29FD">
              <w:rPr>
                <w:rFonts w:ascii="仿宋" w:eastAsia="仿宋" w:hAnsi="仿宋" w:cs="Times New Roman" w:hint="eastAsia"/>
                <w:color w:val="FF0000"/>
                <w:kern w:val="0"/>
                <w:sz w:val="32"/>
                <w:szCs w:val="30"/>
              </w:rPr>
              <w:t>议案被投反对票或被投弃权票</w:t>
            </w:r>
            <w:r w:rsidRPr="001D29FD">
              <w:rPr>
                <w:rFonts w:ascii="仿宋" w:eastAsia="仿宋" w:hAnsi="仿宋" w:cs="Times New Roman"/>
                <w:color w:val="FF0000"/>
                <w:kern w:val="0"/>
                <w:sz w:val="32"/>
                <w:szCs w:val="30"/>
              </w:rPr>
              <w:t>的情况</w:t>
            </w:r>
            <w:r w:rsidRPr="001D29FD">
              <w:rPr>
                <w:rFonts w:ascii="仿宋" w:eastAsia="仿宋" w:hAnsi="仿宋" w:cs="Times New Roman" w:hint="eastAsia"/>
                <w:color w:val="FF0000"/>
                <w:kern w:val="0"/>
                <w:sz w:val="32"/>
                <w:szCs w:val="30"/>
              </w:rPr>
              <w:t>，</w:t>
            </w:r>
            <w:r w:rsidRPr="001D29FD">
              <w:rPr>
                <w:rFonts w:ascii="仿宋" w:eastAsia="仿宋" w:hAnsi="仿宋" w:cs="Times New Roman"/>
                <w:color w:val="FF0000"/>
                <w:kern w:val="0"/>
                <w:sz w:val="32"/>
                <w:szCs w:val="30"/>
              </w:rPr>
              <w:t>包括但不限于</w:t>
            </w:r>
            <w:r w:rsidRPr="001D29FD">
              <w:rPr>
                <w:rFonts w:ascii="仿宋" w:eastAsia="仿宋" w:hAnsi="仿宋" w:cs="Times New Roman" w:hint="eastAsia"/>
                <w:color w:val="FF0000"/>
                <w:kern w:val="0"/>
                <w:sz w:val="32"/>
                <w:szCs w:val="30"/>
              </w:rPr>
              <w:t>被投反对票或弃权票的原因、议案表决情况、所涉及董事会召开时间、涉及董事情况、信息披露情况等。</w:t>
            </w:r>
          </w:p>
        </w:tc>
      </w:tr>
    </w:tbl>
    <w:p w14:paraId="79F6058D" w14:textId="16247542" w:rsidR="00F35F6B" w:rsidRPr="001D29FD" w:rsidRDefault="00333F0E" w:rsidP="001D29FD">
      <w:pPr>
        <w:tabs>
          <w:tab w:val="left" w:pos="5140"/>
        </w:tabs>
        <w:ind w:firstLineChars="200" w:firstLine="640"/>
        <w:rPr>
          <w:rFonts w:ascii="仿宋" w:eastAsia="仿宋" w:hAnsi="仿宋"/>
          <w:color w:val="000000" w:themeColor="text1"/>
          <w:sz w:val="32"/>
          <w:szCs w:val="24"/>
        </w:rPr>
      </w:pPr>
      <w:r w:rsidRPr="001D29FD">
        <w:rPr>
          <w:rFonts w:ascii="仿宋" w:eastAsia="仿宋" w:hAnsi="仿宋" w:hint="eastAsia"/>
          <w:color w:val="000000" w:themeColor="text1"/>
          <w:sz w:val="32"/>
          <w:szCs w:val="24"/>
        </w:rPr>
        <w:t>5、</w:t>
      </w:r>
      <w:r w:rsidR="00F35F6B" w:rsidRPr="001D29FD">
        <w:rPr>
          <w:rFonts w:ascii="仿宋" w:eastAsia="仿宋" w:hAnsi="仿宋" w:hint="eastAsia"/>
          <w:color w:val="000000" w:themeColor="text1"/>
          <w:sz w:val="32"/>
          <w:szCs w:val="24"/>
        </w:rPr>
        <w:t>监事会议案被投反对或弃权票情况：</w:t>
      </w:r>
    </w:p>
    <w:p w14:paraId="6E3FF0ED" w14:textId="01CCE436" w:rsidR="00F35F6B" w:rsidRPr="001D29FD" w:rsidRDefault="001D29FD" w:rsidP="001D29FD">
      <w:pPr>
        <w:ind w:firstLineChars="200" w:firstLine="640"/>
        <w:rPr>
          <w:rFonts w:ascii="仿宋" w:eastAsia="仿宋" w:hAnsi="仿宋"/>
          <w:color w:val="000000" w:themeColor="text1"/>
          <w:sz w:val="32"/>
          <w:szCs w:val="36"/>
        </w:rPr>
      </w:pPr>
      <w:r w:rsidRPr="001D29FD">
        <w:rPr>
          <w:rFonts w:ascii="仿宋" w:eastAsia="仿宋" w:hAnsi="仿宋" w:hint="eastAsia"/>
          <w:color w:val="FF0000"/>
          <w:sz w:val="32"/>
          <w:szCs w:val="36"/>
        </w:rPr>
        <w:t>（）</w:t>
      </w:r>
      <w:r w:rsidR="00920ACA">
        <w:rPr>
          <w:rFonts w:ascii="仿宋" w:eastAsia="仿宋" w:hAnsi="仿宋"/>
          <w:color w:val="000000" w:themeColor="text1"/>
          <w:sz w:val="32"/>
          <w:szCs w:val="36"/>
        </w:rPr>
        <w:t>年</w:t>
      </w:r>
      <w:r w:rsidRPr="001D29FD">
        <w:rPr>
          <w:rFonts w:ascii="仿宋" w:eastAsia="仿宋" w:hAnsi="仿宋"/>
          <w:color w:val="000000" w:themeColor="text1"/>
          <w:sz w:val="32"/>
          <w:szCs w:val="36"/>
        </w:rPr>
        <w:t>公司召开的</w:t>
      </w:r>
      <w:r w:rsidRPr="001D29FD">
        <w:rPr>
          <w:rFonts w:ascii="仿宋" w:eastAsia="仿宋" w:hAnsi="仿宋" w:hint="eastAsia"/>
          <w:color w:val="000000" w:themeColor="text1"/>
          <w:sz w:val="32"/>
          <w:szCs w:val="36"/>
        </w:rPr>
        <w:t>监事会</w:t>
      </w:r>
      <w:r w:rsidRPr="001D29FD">
        <w:rPr>
          <w:rFonts w:ascii="仿宋" w:eastAsia="仿宋" w:hAnsi="仿宋" w:hint="eastAsia"/>
          <w:color w:val="FF0000"/>
          <w:sz w:val="32"/>
          <w:szCs w:val="36"/>
        </w:rPr>
        <w:t>（）</w:t>
      </w:r>
      <w:r w:rsidRPr="001D29FD">
        <w:rPr>
          <w:rFonts w:ascii="仿宋" w:eastAsia="仿宋" w:hAnsi="仿宋"/>
          <w:color w:val="000000" w:themeColor="text1"/>
          <w:sz w:val="32"/>
          <w:szCs w:val="36"/>
        </w:rPr>
        <w:t>个</w:t>
      </w:r>
      <w:r w:rsidRPr="001D29FD">
        <w:rPr>
          <w:rFonts w:ascii="仿宋" w:eastAsia="仿宋" w:hAnsi="仿宋" w:hint="eastAsia"/>
          <w:color w:val="000000" w:themeColor="text1"/>
          <w:sz w:val="32"/>
          <w:szCs w:val="36"/>
        </w:rPr>
        <w:t>议案被投反对票，</w:t>
      </w:r>
      <w:r w:rsidRPr="001D29FD">
        <w:rPr>
          <w:rFonts w:ascii="仿宋" w:eastAsia="仿宋" w:hAnsi="仿宋" w:hint="eastAsia"/>
          <w:color w:val="FF0000"/>
          <w:sz w:val="32"/>
          <w:szCs w:val="36"/>
        </w:rPr>
        <w:t>（）</w:t>
      </w:r>
      <w:r w:rsidRPr="001D29FD">
        <w:rPr>
          <w:rFonts w:ascii="仿宋" w:eastAsia="仿宋" w:hAnsi="仿宋"/>
          <w:color w:val="000000" w:themeColor="text1"/>
          <w:sz w:val="32"/>
          <w:szCs w:val="36"/>
        </w:rPr>
        <w:t>个议案</w:t>
      </w:r>
      <w:r w:rsidRPr="001D29FD">
        <w:rPr>
          <w:rFonts w:ascii="仿宋" w:eastAsia="仿宋" w:hAnsi="仿宋" w:hint="eastAsia"/>
          <w:color w:val="000000" w:themeColor="text1"/>
          <w:sz w:val="32"/>
          <w:szCs w:val="36"/>
        </w:rPr>
        <w:t>被</w:t>
      </w:r>
      <w:r w:rsidRPr="001D29FD">
        <w:rPr>
          <w:rFonts w:ascii="仿宋" w:eastAsia="仿宋" w:hAnsi="仿宋"/>
          <w:color w:val="000000" w:themeColor="text1"/>
          <w:sz w:val="32"/>
          <w:szCs w:val="36"/>
        </w:rPr>
        <w:t>投弃权票</w:t>
      </w:r>
      <w:r w:rsidRPr="001D29FD">
        <w:rPr>
          <w:rFonts w:ascii="仿宋" w:eastAsia="仿宋" w:hAnsi="仿宋" w:hint="eastAsia"/>
          <w:color w:val="000000" w:themeColor="text1"/>
          <w:sz w:val="32"/>
          <w:szCs w:val="36"/>
        </w:rPr>
        <w:t>，</w:t>
      </w:r>
      <w:r w:rsidRPr="001D29FD">
        <w:rPr>
          <w:rFonts w:ascii="仿宋" w:eastAsia="仿宋" w:hAnsi="仿宋"/>
          <w:color w:val="000000" w:themeColor="text1"/>
          <w:sz w:val="32"/>
          <w:szCs w:val="36"/>
        </w:rPr>
        <w:t>涉及监事会</w:t>
      </w:r>
      <w:r w:rsidRPr="001D29FD">
        <w:rPr>
          <w:rFonts w:ascii="仿宋" w:eastAsia="仿宋" w:hAnsi="仿宋" w:hint="eastAsia"/>
          <w:color w:val="FF0000"/>
          <w:sz w:val="32"/>
          <w:szCs w:val="36"/>
        </w:rPr>
        <w:t>（）</w:t>
      </w:r>
      <w:r w:rsidRPr="001D29FD">
        <w:rPr>
          <w:rFonts w:ascii="仿宋" w:eastAsia="仿宋" w:hAnsi="仿宋"/>
          <w:color w:val="000000" w:themeColor="text1"/>
          <w:sz w:val="32"/>
          <w:szCs w:val="36"/>
        </w:rPr>
        <w:t>次</w:t>
      </w:r>
      <w:r w:rsidRPr="001D29FD">
        <w:rPr>
          <w:rFonts w:ascii="仿宋" w:eastAsia="仿宋" w:hAnsi="仿宋" w:hint="eastAsia"/>
          <w:color w:val="000000" w:themeColor="text1"/>
          <w:sz w:val="32"/>
          <w:szCs w:val="36"/>
        </w:rPr>
        <w:t>，具体情况如下：</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F35F6B" w:rsidRPr="008914CC" w14:paraId="0634FB8E" w14:textId="77777777" w:rsidTr="003E2CAC">
        <w:tc>
          <w:tcPr>
            <w:tcW w:w="8506" w:type="dxa"/>
          </w:tcPr>
          <w:p w14:paraId="0AFC2570" w14:textId="48759119" w:rsidR="00F35F6B" w:rsidRPr="001D29FD" w:rsidRDefault="00F35F6B" w:rsidP="001D29FD">
            <w:pPr>
              <w:tabs>
                <w:tab w:val="left" w:pos="5140"/>
              </w:tabs>
              <w:ind w:firstLineChars="250" w:firstLine="800"/>
              <w:rPr>
                <w:rFonts w:ascii="仿宋" w:eastAsia="仿宋" w:hAnsi="仿宋"/>
                <w:color w:val="FF0000"/>
                <w:sz w:val="24"/>
                <w:szCs w:val="24"/>
              </w:rPr>
            </w:pPr>
            <w:r w:rsidRPr="001D29FD">
              <w:rPr>
                <w:rFonts w:ascii="仿宋" w:eastAsia="仿宋" w:hAnsi="仿宋"/>
                <w:color w:val="FF0000"/>
                <w:sz w:val="32"/>
                <w:szCs w:val="24"/>
              </w:rPr>
              <w:t>请依次说明</w:t>
            </w:r>
            <w:r w:rsidRPr="001D29FD">
              <w:rPr>
                <w:rFonts w:ascii="仿宋" w:eastAsia="仿宋" w:hAnsi="仿宋" w:hint="eastAsia"/>
                <w:color w:val="FF0000"/>
                <w:sz w:val="32"/>
                <w:szCs w:val="24"/>
              </w:rPr>
              <w:t>议案被投反对票或被投弃权票</w:t>
            </w:r>
            <w:r w:rsidRPr="001D29FD">
              <w:rPr>
                <w:rFonts w:ascii="仿宋" w:eastAsia="仿宋" w:hAnsi="仿宋"/>
                <w:color w:val="FF0000"/>
                <w:sz w:val="32"/>
                <w:szCs w:val="24"/>
              </w:rPr>
              <w:t>的情况</w:t>
            </w:r>
            <w:r w:rsidRPr="001D29FD">
              <w:rPr>
                <w:rFonts w:ascii="仿宋" w:eastAsia="仿宋" w:hAnsi="仿宋" w:hint="eastAsia"/>
                <w:color w:val="FF0000"/>
                <w:sz w:val="32"/>
                <w:szCs w:val="24"/>
              </w:rPr>
              <w:t>，</w:t>
            </w:r>
            <w:r w:rsidRPr="001D29FD">
              <w:rPr>
                <w:rFonts w:ascii="仿宋" w:eastAsia="仿宋" w:hAnsi="仿宋"/>
                <w:color w:val="FF0000"/>
                <w:sz w:val="32"/>
                <w:szCs w:val="24"/>
              </w:rPr>
              <w:t>包</w:t>
            </w:r>
            <w:r w:rsidRPr="001D29FD">
              <w:rPr>
                <w:rFonts w:ascii="仿宋" w:eastAsia="仿宋" w:hAnsi="仿宋"/>
                <w:color w:val="FF0000"/>
                <w:sz w:val="32"/>
                <w:szCs w:val="24"/>
              </w:rPr>
              <w:lastRenderedPageBreak/>
              <w:t>括但不限于</w:t>
            </w:r>
            <w:r w:rsidRPr="001D29FD">
              <w:rPr>
                <w:rFonts w:ascii="仿宋" w:eastAsia="仿宋" w:hAnsi="仿宋" w:hint="eastAsia"/>
                <w:color w:val="FF0000"/>
                <w:sz w:val="32"/>
                <w:szCs w:val="24"/>
              </w:rPr>
              <w:t>被投反对票或弃权票的原因、议案表决情况、所涉及监事会召开时间、涉及监事情况、信息披露情况等。</w:t>
            </w:r>
          </w:p>
        </w:tc>
      </w:tr>
    </w:tbl>
    <w:p w14:paraId="6B9A744D" w14:textId="52280839" w:rsidR="002B04B1" w:rsidRDefault="002B04B1" w:rsidP="007920F6">
      <w:pPr>
        <w:spacing w:line="52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六</w:t>
      </w:r>
      <w:r w:rsidR="007920F6" w:rsidRPr="00E022B2">
        <w:rPr>
          <w:rFonts w:ascii="Times New Roman" w:eastAsia="黑体" w:hAnsi="Times New Roman" w:cs="Times New Roman"/>
          <w:sz w:val="32"/>
          <w:szCs w:val="32"/>
        </w:rPr>
        <w:t>、</w:t>
      </w:r>
      <w:r>
        <w:rPr>
          <w:rFonts w:ascii="Times New Roman" w:eastAsia="黑体" w:hAnsi="Times New Roman" w:cs="Times New Roman"/>
          <w:sz w:val="32"/>
          <w:szCs w:val="32"/>
        </w:rPr>
        <w:t>治理约束机制</w:t>
      </w:r>
    </w:p>
    <w:p w14:paraId="654D4B43" w14:textId="3A1D584D" w:rsidR="00C54C13" w:rsidRPr="00920ACA" w:rsidRDefault="00920ACA" w:rsidP="00920ACA">
      <w:pPr>
        <w:spacing w:line="520" w:lineRule="exact"/>
        <w:ind w:firstLineChars="200" w:firstLine="640"/>
        <w:jc w:val="left"/>
        <w:rPr>
          <w:rFonts w:ascii="仿宋" w:eastAsia="仿宋" w:hAnsi="仿宋"/>
          <w:color w:val="000000" w:themeColor="text1"/>
          <w:sz w:val="32"/>
          <w:szCs w:val="24"/>
        </w:rPr>
      </w:pPr>
      <w:r>
        <w:rPr>
          <w:rFonts w:ascii="仿宋" w:eastAsia="仿宋" w:hAnsi="仿宋" w:hint="eastAsia"/>
          <w:color w:val="000000" w:themeColor="text1"/>
          <w:sz w:val="32"/>
          <w:szCs w:val="24"/>
        </w:rPr>
        <w:t>（一）</w:t>
      </w:r>
      <w:r w:rsidR="00C54C13" w:rsidRPr="00920ACA">
        <w:rPr>
          <w:rFonts w:ascii="仿宋" w:eastAsia="仿宋" w:hAnsi="仿宋" w:hint="eastAsia"/>
          <w:color w:val="000000" w:themeColor="text1"/>
          <w:sz w:val="32"/>
          <w:szCs w:val="24"/>
        </w:rPr>
        <w:t>公司控股股东、实际控制人及其控制的其他企业是否存在以下情形：</w:t>
      </w:r>
    </w:p>
    <w:tbl>
      <w:tblPr>
        <w:tblW w:w="84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7"/>
        <w:gridCol w:w="1693"/>
      </w:tblGrid>
      <w:tr w:rsidR="00920ACA" w:rsidRPr="008914CC" w14:paraId="0E54FD39" w14:textId="77777777" w:rsidTr="00892A12">
        <w:trPr>
          <w:trHeight w:val="303"/>
        </w:trPr>
        <w:tc>
          <w:tcPr>
            <w:tcW w:w="6777" w:type="dxa"/>
            <w:vAlign w:val="center"/>
          </w:tcPr>
          <w:p w14:paraId="53BD209E" w14:textId="77777777" w:rsidR="00920ACA" w:rsidRPr="008914CC" w:rsidRDefault="00920ACA" w:rsidP="00E945D9">
            <w:pPr>
              <w:jc w:val="center"/>
              <w:rPr>
                <w:rFonts w:ascii="仿宋" w:eastAsia="仿宋" w:hAnsi="仿宋"/>
                <w:color w:val="000000" w:themeColor="text1"/>
                <w:sz w:val="24"/>
                <w:szCs w:val="24"/>
              </w:rPr>
            </w:pPr>
            <w:r w:rsidRPr="008914CC">
              <w:rPr>
                <w:rFonts w:ascii="仿宋" w:eastAsia="仿宋" w:hAnsi="仿宋"/>
                <w:b/>
                <w:color w:val="000000" w:themeColor="text1"/>
                <w:sz w:val="24"/>
                <w:szCs w:val="24"/>
              </w:rPr>
              <w:t>事项</w:t>
            </w:r>
          </w:p>
        </w:tc>
        <w:tc>
          <w:tcPr>
            <w:tcW w:w="1693" w:type="dxa"/>
            <w:vAlign w:val="center"/>
          </w:tcPr>
          <w:p w14:paraId="199922D2" w14:textId="77777777" w:rsidR="00920ACA" w:rsidRPr="008914CC" w:rsidRDefault="00920ACA" w:rsidP="00920ACA">
            <w:pPr>
              <w:jc w:val="center"/>
              <w:rPr>
                <w:rFonts w:ascii="仿宋" w:eastAsia="仿宋" w:hAnsi="仿宋"/>
                <w:color w:val="000000" w:themeColor="text1"/>
                <w:sz w:val="24"/>
                <w:szCs w:val="24"/>
              </w:rPr>
            </w:pPr>
            <w:r w:rsidRPr="008914CC">
              <w:rPr>
                <w:rFonts w:ascii="仿宋" w:eastAsia="仿宋" w:hAnsi="仿宋" w:hint="eastAsia"/>
                <w:b/>
                <w:color w:val="000000" w:themeColor="text1"/>
                <w:sz w:val="24"/>
                <w:szCs w:val="24"/>
              </w:rPr>
              <w:t>是或</w:t>
            </w:r>
            <w:r w:rsidRPr="008914CC">
              <w:rPr>
                <w:rFonts w:ascii="仿宋" w:eastAsia="仿宋" w:hAnsi="仿宋"/>
                <w:b/>
                <w:color w:val="000000" w:themeColor="text1"/>
                <w:sz w:val="24"/>
                <w:szCs w:val="24"/>
              </w:rPr>
              <w:t>否</w:t>
            </w:r>
          </w:p>
        </w:tc>
      </w:tr>
      <w:tr w:rsidR="00920ACA" w:rsidRPr="009253A2" w14:paraId="5986C2ED" w14:textId="77777777" w:rsidTr="00892A12">
        <w:trPr>
          <w:trHeight w:val="622"/>
        </w:trPr>
        <w:tc>
          <w:tcPr>
            <w:tcW w:w="6777" w:type="dxa"/>
            <w:vAlign w:val="center"/>
          </w:tcPr>
          <w:p w14:paraId="4D7F5DF3" w14:textId="71EFA948"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通过行使法律法规规定的股东权利以外的方式，影响公司人事任免或者限制</w:t>
            </w:r>
            <w:r w:rsidRPr="008914CC">
              <w:rPr>
                <w:rFonts w:ascii="仿宋" w:eastAsia="仿宋" w:hAnsi="仿宋" w:hint="eastAsia"/>
                <w:color w:val="000000" w:themeColor="text1"/>
                <w:sz w:val="24"/>
                <w:szCs w:val="24"/>
              </w:rPr>
              <w:t>公司董监高或者其他人员履行职责</w:t>
            </w:r>
          </w:p>
        </w:tc>
        <w:tc>
          <w:tcPr>
            <w:tcW w:w="1693" w:type="dxa"/>
            <w:vAlign w:val="center"/>
          </w:tcPr>
          <w:p w14:paraId="2A440AB8" w14:textId="6A0B2E91"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6D1EAB3B" w14:textId="77777777" w:rsidTr="00892A12">
        <w:trPr>
          <w:trHeight w:val="303"/>
        </w:trPr>
        <w:tc>
          <w:tcPr>
            <w:tcW w:w="6777" w:type="dxa"/>
            <w:vAlign w:val="center"/>
          </w:tcPr>
          <w:p w14:paraId="21F0E6B3" w14:textId="123E1A62" w:rsidR="00920ACA" w:rsidRPr="008914CC" w:rsidRDefault="00920ACA" w:rsidP="00563F04">
            <w:pP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公司高级管理人员在控股股东单位兼职</w:t>
            </w:r>
          </w:p>
        </w:tc>
        <w:tc>
          <w:tcPr>
            <w:tcW w:w="1693" w:type="dxa"/>
            <w:vAlign w:val="center"/>
          </w:tcPr>
          <w:p w14:paraId="31CF2A62" w14:textId="4A065022"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11F7C00B" w14:textId="77777777" w:rsidTr="00892A12">
        <w:trPr>
          <w:trHeight w:val="225"/>
        </w:trPr>
        <w:tc>
          <w:tcPr>
            <w:tcW w:w="6777" w:type="dxa"/>
            <w:vAlign w:val="center"/>
          </w:tcPr>
          <w:p w14:paraId="4C9BE567" w14:textId="150830AD" w:rsidR="00920ACA" w:rsidRPr="008914CC" w:rsidRDefault="00920ACA" w:rsidP="00563F04">
            <w:pP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对股东大会人事选举结果和董事会人事聘任决议设置批准程序</w:t>
            </w:r>
          </w:p>
        </w:tc>
        <w:tc>
          <w:tcPr>
            <w:tcW w:w="1693" w:type="dxa"/>
            <w:vAlign w:val="center"/>
          </w:tcPr>
          <w:p w14:paraId="13BC7AB6" w14:textId="6F3D11EC"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3B57199E" w14:textId="77777777" w:rsidTr="00892A12">
        <w:trPr>
          <w:trHeight w:val="319"/>
        </w:trPr>
        <w:tc>
          <w:tcPr>
            <w:tcW w:w="6777" w:type="dxa"/>
            <w:vAlign w:val="center"/>
          </w:tcPr>
          <w:p w14:paraId="688F101B" w14:textId="6E308680" w:rsidR="00920ACA" w:rsidRPr="008914CC" w:rsidRDefault="00892A12"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控股股东单位人员在</w:t>
            </w:r>
            <w:r w:rsidR="00920ACA" w:rsidRPr="008914CC">
              <w:rPr>
                <w:rFonts w:ascii="仿宋" w:eastAsia="仿宋" w:hAnsi="仿宋" w:hint="eastAsia"/>
                <w:color w:val="000000" w:themeColor="text1"/>
                <w:sz w:val="24"/>
                <w:szCs w:val="24"/>
              </w:rPr>
              <w:t>公司财务部门兼职</w:t>
            </w:r>
          </w:p>
        </w:tc>
        <w:tc>
          <w:tcPr>
            <w:tcW w:w="1693" w:type="dxa"/>
            <w:vAlign w:val="center"/>
          </w:tcPr>
          <w:p w14:paraId="5369B8CB" w14:textId="14E58851" w:rsidR="00920ACA" w:rsidRPr="00920ACA"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45C60133" w14:textId="77777777" w:rsidTr="00892A12">
        <w:trPr>
          <w:trHeight w:val="303"/>
        </w:trPr>
        <w:tc>
          <w:tcPr>
            <w:tcW w:w="6777" w:type="dxa"/>
            <w:vAlign w:val="center"/>
          </w:tcPr>
          <w:p w14:paraId="0D93E87A" w14:textId="097AE7C4" w:rsidR="00920ACA" w:rsidRPr="008914CC" w:rsidRDefault="00892A12"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控股股东单位人员在</w:t>
            </w:r>
            <w:r w:rsidR="00920ACA" w:rsidRPr="008914CC">
              <w:rPr>
                <w:rFonts w:ascii="仿宋" w:eastAsia="仿宋" w:hAnsi="仿宋" w:hint="eastAsia"/>
                <w:color w:val="000000" w:themeColor="text1"/>
                <w:sz w:val="24"/>
                <w:szCs w:val="24"/>
              </w:rPr>
              <w:t>公司内部审计部门兼职</w:t>
            </w:r>
          </w:p>
        </w:tc>
        <w:tc>
          <w:tcPr>
            <w:tcW w:w="1693" w:type="dxa"/>
            <w:vAlign w:val="center"/>
          </w:tcPr>
          <w:p w14:paraId="7E4A472A" w14:textId="44AB4F63"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08BFA372" w14:textId="77777777" w:rsidTr="00892A12">
        <w:trPr>
          <w:trHeight w:val="622"/>
        </w:trPr>
        <w:tc>
          <w:tcPr>
            <w:tcW w:w="6777" w:type="dxa"/>
            <w:vAlign w:val="center"/>
          </w:tcPr>
          <w:p w14:paraId="78692579" w14:textId="425EC8C4"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与</w:t>
            </w:r>
            <w:r w:rsidRPr="008914CC">
              <w:rPr>
                <w:rFonts w:ascii="仿宋" w:eastAsia="仿宋" w:hAnsi="仿宋" w:hint="eastAsia"/>
                <w:color w:val="000000" w:themeColor="text1"/>
                <w:sz w:val="24"/>
                <w:szCs w:val="24"/>
              </w:rPr>
              <w:t>公司共用</w:t>
            </w:r>
            <w:r w:rsidR="00892A12">
              <w:rPr>
                <w:rFonts w:ascii="仿宋" w:eastAsia="仿宋" w:hAnsi="仿宋" w:hint="eastAsia"/>
                <w:color w:val="000000" w:themeColor="text1"/>
                <w:sz w:val="24"/>
                <w:szCs w:val="24"/>
              </w:rPr>
              <w:t>和</w:t>
            </w:r>
            <w:r w:rsidRPr="008914CC">
              <w:rPr>
                <w:rFonts w:ascii="仿宋" w:eastAsia="仿宋" w:hAnsi="仿宋" w:hint="eastAsia"/>
                <w:color w:val="000000" w:themeColor="text1"/>
                <w:sz w:val="24"/>
                <w:szCs w:val="24"/>
              </w:rPr>
              <w:t>生产经营有关的生产系统、辅助生产系统和配套设施</w:t>
            </w:r>
          </w:p>
        </w:tc>
        <w:tc>
          <w:tcPr>
            <w:tcW w:w="1693" w:type="dxa"/>
            <w:vAlign w:val="center"/>
          </w:tcPr>
          <w:p w14:paraId="74CF8944" w14:textId="7B115923"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5CE0E7AD" w14:textId="77777777" w:rsidTr="00892A12">
        <w:trPr>
          <w:trHeight w:val="319"/>
        </w:trPr>
        <w:tc>
          <w:tcPr>
            <w:tcW w:w="6777" w:type="dxa"/>
            <w:vAlign w:val="center"/>
          </w:tcPr>
          <w:p w14:paraId="74FDA7AA" w14:textId="30AEDEA8"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与</w:t>
            </w:r>
            <w:r w:rsidR="00892A12">
              <w:rPr>
                <w:rFonts w:ascii="仿宋" w:eastAsia="仿宋" w:hAnsi="仿宋" w:hint="eastAsia"/>
                <w:color w:val="000000" w:themeColor="text1"/>
                <w:sz w:val="24"/>
                <w:szCs w:val="24"/>
              </w:rPr>
              <w:t>公司共用和</w:t>
            </w:r>
            <w:r w:rsidRPr="008914CC">
              <w:rPr>
                <w:rFonts w:ascii="仿宋" w:eastAsia="仿宋" w:hAnsi="仿宋" w:hint="eastAsia"/>
                <w:color w:val="000000" w:themeColor="text1"/>
                <w:sz w:val="24"/>
                <w:szCs w:val="24"/>
              </w:rPr>
              <w:t>经营有关的销售业务等体系及相关资产</w:t>
            </w:r>
          </w:p>
        </w:tc>
        <w:tc>
          <w:tcPr>
            <w:tcW w:w="1693" w:type="dxa"/>
            <w:vAlign w:val="center"/>
          </w:tcPr>
          <w:p w14:paraId="42161334" w14:textId="63957B30"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425E2939" w14:textId="77777777" w:rsidTr="00892A12">
        <w:trPr>
          <w:trHeight w:val="303"/>
        </w:trPr>
        <w:tc>
          <w:tcPr>
            <w:tcW w:w="6777" w:type="dxa"/>
            <w:vAlign w:val="center"/>
          </w:tcPr>
          <w:p w14:paraId="255999E1" w14:textId="157EE00A"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与</w:t>
            </w:r>
            <w:r w:rsidRPr="008914CC">
              <w:rPr>
                <w:rFonts w:ascii="仿宋" w:eastAsia="仿宋" w:hAnsi="仿宋" w:hint="eastAsia"/>
                <w:color w:val="000000" w:themeColor="text1"/>
                <w:sz w:val="24"/>
                <w:szCs w:val="24"/>
              </w:rPr>
              <w:t>公司共用商标、专利、非专利技术等</w:t>
            </w:r>
          </w:p>
        </w:tc>
        <w:tc>
          <w:tcPr>
            <w:tcW w:w="1693" w:type="dxa"/>
            <w:vAlign w:val="center"/>
          </w:tcPr>
          <w:p w14:paraId="79711CFC" w14:textId="78A3DACB"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5EA1D220" w14:textId="77777777" w:rsidTr="00892A12">
        <w:trPr>
          <w:trHeight w:val="638"/>
        </w:trPr>
        <w:tc>
          <w:tcPr>
            <w:tcW w:w="6777" w:type="dxa"/>
            <w:vAlign w:val="center"/>
          </w:tcPr>
          <w:p w14:paraId="4CD65966" w14:textId="0F239A92" w:rsidR="00920ACA" w:rsidRPr="008914CC" w:rsidRDefault="00892A12"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未按照法律规定或合同约定及时办理投入或转让给</w:t>
            </w:r>
            <w:r w:rsidR="00920ACA" w:rsidRPr="008914CC">
              <w:rPr>
                <w:rFonts w:ascii="仿宋" w:eastAsia="仿宋" w:hAnsi="仿宋" w:hint="eastAsia"/>
                <w:color w:val="000000" w:themeColor="text1"/>
                <w:sz w:val="24"/>
                <w:szCs w:val="24"/>
              </w:rPr>
              <w:t>公司资产的过户手续</w:t>
            </w:r>
          </w:p>
        </w:tc>
        <w:tc>
          <w:tcPr>
            <w:tcW w:w="1693" w:type="dxa"/>
            <w:vAlign w:val="center"/>
          </w:tcPr>
          <w:p w14:paraId="56307844" w14:textId="410D8F56"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0636FC25" w14:textId="77777777" w:rsidTr="00892A12">
        <w:trPr>
          <w:trHeight w:val="303"/>
        </w:trPr>
        <w:tc>
          <w:tcPr>
            <w:tcW w:w="6777" w:type="dxa"/>
            <w:vAlign w:val="center"/>
          </w:tcPr>
          <w:p w14:paraId="5BE49B74" w14:textId="2B11BED5"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与</w:t>
            </w:r>
            <w:r w:rsidR="00892A12">
              <w:rPr>
                <w:rFonts w:ascii="仿宋" w:eastAsia="仿宋" w:hAnsi="仿宋" w:hint="eastAsia"/>
                <w:color w:val="000000" w:themeColor="text1"/>
                <w:sz w:val="24"/>
                <w:szCs w:val="24"/>
              </w:rPr>
              <w:t>公司共用银行账户或者借用</w:t>
            </w:r>
            <w:r w:rsidRPr="008914CC">
              <w:rPr>
                <w:rFonts w:ascii="仿宋" w:eastAsia="仿宋" w:hAnsi="仿宋" w:hint="eastAsia"/>
                <w:color w:val="000000" w:themeColor="text1"/>
                <w:sz w:val="24"/>
                <w:szCs w:val="24"/>
              </w:rPr>
              <w:t>公司银行账户</w:t>
            </w:r>
          </w:p>
        </w:tc>
        <w:tc>
          <w:tcPr>
            <w:tcW w:w="1693" w:type="dxa"/>
            <w:vAlign w:val="center"/>
          </w:tcPr>
          <w:p w14:paraId="6C2C994A" w14:textId="4040BE2B"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6FBF40A1" w14:textId="77777777" w:rsidTr="00892A12">
        <w:trPr>
          <w:trHeight w:val="319"/>
        </w:trPr>
        <w:tc>
          <w:tcPr>
            <w:tcW w:w="6777" w:type="dxa"/>
            <w:vAlign w:val="center"/>
          </w:tcPr>
          <w:p w14:paraId="7CC2CE0E" w14:textId="6FEE8453" w:rsidR="00920ACA" w:rsidRPr="008914CC" w:rsidRDefault="00920ACA" w:rsidP="00563F04">
            <w:pP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控制公司的财务核算或资金调动</w:t>
            </w:r>
          </w:p>
        </w:tc>
        <w:tc>
          <w:tcPr>
            <w:tcW w:w="1693" w:type="dxa"/>
            <w:vAlign w:val="center"/>
          </w:tcPr>
          <w:p w14:paraId="5867E253" w14:textId="0ECC4EFE"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178C9084" w14:textId="77777777" w:rsidTr="00892A12">
        <w:trPr>
          <w:trHeight w:val="303"/>
        </w:trPr>
        <w:tc>
          <w:tcPr>
            <w:tcW w:w="6777" w:type="dxa"/>
            <w:vAlign w:val="center"/>
          </w:tcPr>
          <w:p w14:paraId="60B04BA8" w14:textId="49F949F7" w:rsidR="00920ACA" w:rsidRPr="008914CC" w:rsidRDefault="00892A12"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其他干预</w:t>
            </w:r>
            <w:r w:rsidR="00920ACA" w:rsidRPr="008914CC">
              <w:rPr>
                <w:rFonts w:ascii="仿宋" w:eastAsia="仿宋" w:hAnsi="仿宋" w:hint="eastAsia"/>
                <w:color w:val="000000" w:themeColor="text1"/>
                <w:sz w:val="24"/>
                <w:szCs w:val="24"/>
              </w:rPr>
              <w:t>公司的财务、会计活动的情况</w:t>
            </w:r>
          </w:p>
        </w:tc>
        <w:tc>
          <w:tcPr>
            <w:tcW w:w="1693" w:type="dxa"/>
            <w:vAlign w:val="center"/>
          </w:tcPr>
          <w:p w14:paraId="66536663" w14:textId="4EFF11CE"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67483DA9" w14:textId="77777777" w:rsidTr="00892A12">
        <w:trPr>
          <w:trHeight w:val="593"/>
        </w:trPr>
        <w:tc>
          <w:tcPr>
            <w:tcW w:w="6777" w:type="dxa"/>
            <w:vAlign w:val="center"/>
          </w:tcPr>
          <w:p w14:paraId="08DD01ED" w14:textId="34CBD4B2" w:rsidR="00920ACA" w:rsidRPr="008914CC" w:rsidRDefault="00563F04"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通过行使法律法规及公司章程规定的股东权利以外的方式，不正当影响</w:t>
            </w:r>
            <w:r w:rsidR="00920ACA" w:rsidRPr="008914CC">
              <w:rPr>
                <w:rFonts w:ascii="仿宋" w:eastAsia="仿宋" w:hAnsi="仿宋" w:hint="eastAsia"/>
                <w:color w:val="000000" w:themeColor="text1"/>
                <w:sz w:val="24"/>
                <w:szCs w:val="24"/>
              </w:rPr>
              <w:t>公司机构的设立、调整或者撤销</w:t>
            </w:r>
          </w:p>
        </w:tc>
        <w:tc>
          <w:tcPr>
            <w:tcW w:w="1693" w:type="dxa"/>
            <w:vAlign w:val="center"/>
          </w:tcPr>
          <w:p w14:paraId="219F87FD" w14:textId="2A5AFA22"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11CF7D10" w14:textId="77777777" w:rsidTr="00892A12">
        <w:trPr>
          <w:trHeight w:val="622"/>
        </w:trPr>
        <w:tc>
          <w:tcPr>
            <w:tcW w:w="6777" w:type="dxa"/>
            <w:vAlign w:val="center"/>
          </w:tcPr>
          <w:p w14:paraId="2E762C6D" w14:textId="2EBD73E0"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对</w:t>
            </w:r>
            <w:r w:rsidRPr="008914CC">
              <w:rPr>
                <w:rFonts w:ascii="仿宋" w:eastAsia="仿宋" w:hAnsi="仿宋" w:hint="eastAsia"/>
                <w:color w:val="000000" w:themeColor="text1"/>
                <w:sz w:val="24"/>
                <w:szCs w:val="24"/>
              </w:rPr>
              <w:t>公司董事会、监事会和其他机构及其人员行使职权进行限制或者施加其他不正当影响</w:t>
            </w:r>
          </w:p>
        </w:tc>
        <w:tc>
          <w:tcPr>
            <w:tcW w:w="1693" w:type="dxa"/>
            <w:vAlign w:val="center"/>
          </w:tcPr>
          <w:p w14:paraId="069327D8" w14:textId="7F3AAC36"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42573332" w14:textId="77777777" w:rsidTr="00892A12">
        <w:trPr>
          <w:trHeight w:val="638"/>
        </w:trPr>
        <w:tc>
          <w:tcPr>
            <w:tcW w:w="6777" w:type="dxa"/>
            <w:vAlign w:val="center"/>
          </w:tcPr>
          <w:p w14:paraId="6E954E48" w14:textId="39807BED"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控股股东、实际控制人及其内部机构与</w:t>
            </w:r>
            <w:r w:rsidRPr="008914CC">
              <w:rPr>
                <w:rFonts w:ascii="仿宋" w:eastAsia="仿宋" w:hAnsi="仿宋" w:hint="eastAsia"/>
                <w:color w:val="000000" w:themeColor="text1"/>
                <w:sz w:val="24"/>
                <w:szCs w:val="24"/>
              </w:rPr>
              <w:t>公司及其内部机构之间存在上下级关系</w:t>
            </w:r>
          </w:p>
        </w:tc>
        <w:tc>
          <w:tcPr>
            <w:tcW w:w="1693" w:type="dxa"/>
            <w:vAlign w:val="center"/>
          </w:tcPr>
          <w:p w14:paraId="70E900BC" w14:textId="08ED86DC"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05BF1E27" w14:textId="77777777" w:rsidTr="00892A12">
        <w:trPr>
          <w:trHeight w:val="638"/>
        </w:trPr>
        <w:tc>
          <w:tcPr>
            <w:tcW w:w="6777" w:type="dxa"/>
            <w:vAlign w:val="center"/>
          </w:tcPr>
          <w:p w14:paraId="4625294E" w14:textId="6C1E28F0"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与</w:t>
            </w:r>
            <w:r w:rsidRPr="008914CC">
              <w:rPr>
                <w:rFonts w:ascii="仿宋" w:eastAsia="仿宋" w:hAnsi="仿宋" w:hint="eastAsia"/>
                <w:color w:val="000000" w:themeColor="text1"/>
                <w:sz w:val="24"/>
                <w:szCs w:val="24"/>
              </w:rPr>
              <w:t>公司在业务范围、业务性质、客户对象、产品可替代性等方面存在竞争</w:t>
            </w:r>
          </w:p>
        </w:tc>
        <w:tc>
          <w:tcPr>
            <w:tcW w:w="1693" w:type="dxa"/>
            <w:vAlign w:val="center"/>
          </w:tcPr>
          <w:p w14:paraId="1AAE7612" w14:textId="1B5B677D"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7C606243" w14:textId="77777777" w:rsidTr="00892A12">
        <w:trPr>
          <w:trHeight w:val="289"/>
        </w:trPr>
        <w:tc>
          <w:tcPr>
            <w:tcW w:w="6777" w:type="dxa"/>
            <w:vAlign w:val="center"/>
          </w:tcPr>
          <w:p w14:paraId="5339348C" w14:textId="6E75107F"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利用对</w:t>
            </w:r>
            <w:r w:rsidR="00563F04">
              <w:rPr>
                <w:rFonts w:ascii="仿宋" w:eastAsia="仿宋" w:hAnsi="仿宋" w:hint="eastAsia"/>
                <w:color w:val="000000" w:themeColor="text1"/>
                <w:sz w:val="24"/>
                <w:szCs w:val="24"/>
              </w:rPr>
              <w:t>公司的控制地位，谋取属于</w:t>
            </w:r>
            <w:r w:rsidRPr="008914CC">
              <w:rPr>
                <w:rFonts w:ascii="仿宋" w:eastAsia="仿宋" w:hAnsi="仿宋" w:hint="eastAsia"/>
                <w:color w:val="000000" w:themeColor="text1"/>
                <w:sz w:val="24"/>
                <w:szCs w:val="24"/>
              </w:rPr>
              <w:t>公司的商业机会</w:t>
            </w:r>
          </w:p>
        </w:tc>
        <w:tc>
          <w:tcPr>
            <w:tcW w:w="1693" w:type="dxa"/>
            <w:vAlign w:val="center"/>
          </w:tcPr>
          <w:p w14:paraId="54A1C523" w14:textId="1C9DD76A" w:rsidR="00920ACA" w:rsidRPr="00920ACA"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4AC0FD32" w14:textId="77777777" w:rsidTr="00892A12">
        <w:trPr>
          <w:trHeight w:val="319"/>
        </w:trPr>
        <w:tc>
          <w:tcPr>
            <w:tcW w:w="6777" w:type="dxa"/>
            <w:vAlign w:val="center"/>
          </w:tcPr>
          <w:p w14:paraId="4C7BC24C" w14:textId="34D51814"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从事与</w:t>
            </w:r>
            <w:r w:rsidRPr="008914CC">
              <w:rPr>
                <w:rFonts w:ascii="仿宋" w:eastAsia="仿宋" w:hAnsi="仿宋" w:hint="eastAsia"/>
                <w:color w:val="000000" w:themeColor="text1"/>
                <w:sz w:val="24"/>
                <w:szCs w:val="24"/>
              </w:rPr>
              <w:t>公司相同或者相近的业务</w:t>
            </w:r>
          </w:p>
        </w:tc>
        <w:tc>
          <w:tcPr>
            <w:tcW w:w="1693" w:type="dxa"/>
            <w:vAlign w:val="center"/>
          </w:tcPr>
          <w:p w14:paraId="42D9AF35" w14:textId="6E5DCF67"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7083146A" w14:textId="77777777" w:rsidTr="00892A12">
        <w:trPr>
          <w:trHeight w:val="622"/>
        </w:trPr>
        <w:tc>
          <w:tcPr>
            <w:tcW w:w="6777" w:type="dxa"/>
            <w:vAlign w:val="center"/>
          </w:tcPr>
          <w:p w14:paraId="24312D2F" w14:textId="11301DD0"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代替股东大会和董事会直接做出关于公司的重大决策，干扰</w:t>
            </w:r>
            <w:r w:rsidRPr="003D1377">
              <w:rPr>
                <w:rFonts w:ascii="仿宋" w:eastAsia="仿宋" w:hAnsi="仿宋" w:hint="eastAsia"/>
                <w:color w:val="000000" w:themeColor="text1"/>
                <w:sz w:val="24"/>
                <w:szCs w:val="24"/>
              </w:rPr>
              <w:t>公司正常的决策程序</w:t>
            </w:r>
          </w:p>
        </w:tc>
        <w:tc>
          <w:tcPr>
            <w:tcW w:w="1693" w:type="dxa"/>
            <w:vAlign w:val="center"/>
          </w:tcPr>
          <w:p w14:paraId="0D9F2351" w14:textId="1FEA90B7"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bl>
    <w:p w14:paraId="77DF53B0" w14:textId="77777777" w:rsidR="00920ACA" w:rsidRDefault="00920ACA" w:rsidP="00C54C13">
      <w:pPr>
        <w:spacing w:line="520" w:lineRule="exact"/>
        <w:jc w:val="left"/>
        <w:rPr>
          <w:rFonts w:ascii="仿宋" w:eastAsia="仿宋" w:hAnsi="仿宋"/>
          <w:b/>
          <w:color w:val="000000" w:themeColor="text1"/>
          <w:sz w:val="24"/>
          <w:szCs w:val="24"/>
        </w:rPr>
      </w:pP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920ACA" w:rsidRPr="008914CC" w14:paraId="5EF2FC97" w14:textId="77777777" w:rsidTr="0060675C">
        <w:tc>
          <w:tcPr>
            <w:tcW w:w="8506" w:type="dxa"/>
          </w:tcPr>
          <w:p w14:paraId="3F313CB7" w14:textId="5F8AC576" w:rsidR="00920ACA" w:rsidRPr="001D29FD" w:rsidRDefault="00920ACA" w:rsidP="0060675C">
            <w:pPr>
              <w:tabs>
                <w:tab w:val="left" w:pos="5140"/>
              </w:tabs>
              <w:ind w:firstLineChars="250" w:firstLine="800"/>
              <w:rPr>
                <w:rFonts w:ascii="仿宋" w:eastAsia="仿宋" w:hAnsi="仿宋"/>
                <w:color w:val="FF0000"/>
                <w:sz w:val="24"/>
                <w:szCs w:val="24"/>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w:t>
            </w:r>
            <w:r w:rsidRPr="00FE6336">
              <w:rPr>
                <w:rFonts w:ascii="仿宋" w:eastAsia="仿宋" w:hAnsi="仿宋" w:cs="Times New Roman" w:hint="eastAsia"/>
                <w:color w:val="FF0000"/>
                <w:sz w:val="32"/>
                <w:szCs w:val="30"/>
              </w:rPr>
              <w:t>基本情况、</w:t>
            </w:r>
            <w:r>
              <w:rPr>
                <w:rFonts w:ascii="仿宋" w:eastAsia="仿宋" w:hAnsi="仿宋" w:cs="Times New Roman" w:hint="eastAsia"/>
                <w:color w:val="FF0000"/>
                <w:sz w:val="32"/>
                <w:szCs w:val="30"/>
              </w:rPr>
              <w:t>发生</w:t>
            </w:r>
            <w:r w:rsidRPr="00FE6336">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tc>
      </w:tr>
    </w:tbl>
    <w:p w14:paraId="177EA05C" w14:textId="4D3BD900" w:rsidR="002B04B1" w:rsidRPr="00D63222" w:rsidRDefault="00EF15DE" w:rsidP="00EF15DE">
      <w:pPr>
        <w:spacing w:line="520" w:lineRule="exact"/>
        <w:ind w:firstLineChars="150" w:firstLine="480"/>
        <w:jc w:val="left"/>
        <w:rPr>
          <w:rFonts w:ascii="仿宋" w:eastAsia="仿宋" w:hAnsi="仿宋" w:cs="Times New Roman"/>
          <w:b/>
          <w:sz w:val="24"/>
          <w:szCs w:val="24"/>
        </w:rPr>
      </w:pPr>
      <w:r>
        <w:rPr>
          <w:rFonts w:ascii="仿宋" w:eastAsia="仿宋" w:hAnsi="仿宋" w:hint="eastAsia"/>
          <w:color w:val="000000" w:themeColor="text1"/>
          <w:sz w:val="32"/>
          <w:szCs w:val="24"/>
        </w:rPr>
        <w:lastRenderedPageBreak/>
        <w:t>（二）</w:t>
      </w:r>
      <w:r w:rsidR="009A046F" w:rsidRPr="00EF15DE">
        <w:rPr>
          <w:rFonts w:ascii="仿宋" w:eastAsia="仿宋" w:hAnsi="仿宋" w:hint="eastAsia"/>
          <w:color w:val="000000" w:themeColor="text1"/>
          <w:sz w:val="32"/>
          <w:szCs w:val="24"/>
        </w:rPr>
        <w:t>监事会是否存在以下</w:t>
      </w:r>
      <w:r w:rsidR="00C54C13" w:rsidRPr="00EF15DE">
        <w:rPr>
          <w:rFonts w:ascii="仿宋" w:eastAsia="仿宋" w:hAnsi="仿宋" w:hint="eastAsia"/>
          <w:color w:val="000000" w:themeColor="text1"/>
          <w:sz w:val="32"/>
          <w:szCs w:val="24"/>
        </w:rPr>
        <w:t>情况：</w:t>
      </w:r>
      <w:r w:rsidR="006159E2" w:rsidRPr="00D63222">
        <w:rPr>
          <w:rFonts w:ascii="仿宋" w:eastAsia="仿宋" w:hAnsi="仿宋" w:cs="Times New Roman"/>
          <w:b/>
          <w:sz w:val="24"/>
          <w:szCs w:val="24"/>
        </w:rPr>
        <w:t xml:space="preserve"> </w:t>
      </w:r>
    </w:p>
    <w:tbl>
      <w:tblPr>
        <w:tblW w:w="85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8"/>
        <w:gridCol w:w="1663"/>
      </w:tblGrid>
      <w:tr w:rsidR="00EF15DE" w:rsidRPr="008914CC" w14:paraId="0F03E1B2" w14:textId="77777777" w:rsidTr="00EF15DE">
        <w:trPr>
          <w:trHeight w:val="311"/>
        </w:trPr>
        <w:tc>
          <w:tcPr>
            <w:tcW w:w="6848" w:type="dxa"/>
            <w:vAlign w:val="center"/>
          </w:tcPr>
          <w:p w14:paraId="5344C0FC" w14:textId="77777777" w:rsidR="00EF15DE" w:rsidRPr="008914CC" w:rsidRDefault="00EF15DE" w:rsidP="00E945D9">
            <w:pPr>
              <w:jc w:val="center"/>
              <w:rPr>
                <w:rFonts w:ascii="仿宋" w:eastAsia="仿宋" w:hAnsi="仿宋"/>
                <w:color w:val="000000" w:themeColor="text1"/>
                <w:sz w:val="24"/>
                <w:szCs w:val="24"/>
              </w:rPr>
            </w:pPr>
            <w:r w:rsidRPr="008914CC">
              <w:rPr>
                <w:rFonts w:ascii="仿宋" w:eastAsia="仿宋" w:hAnsi="仿宋"/>
                <w:b/>
                <w:color w:val="000000" w:themeColor="text1"/>
                <w:sz w:val="24"/>
                <w:szCs w:val="24"/>
              </w:rPr>
              <w:t>事项</w:t>
            </w:r>
          </w:p>
        </w:tc>
        <w:tc>
          <w:tcPr>
            <w:tcW w:w="1663" w:type="dxa"/>
            <w:vAlign w:val="center"/>
          </w:tcPr>
          <w:p w14:paraId="0FAC530D" w14:textId="77777777" w:rsidR="00EF15DE" w:rsidRPr="008914CC" w:rsidRDefault="00EF15DE" w:rsidP="00EF15DE">
            <w:pPr>
              <w:jc w:val="center"/>
              <w:rPr>
                <w:rFonts w:ascii="仿宋" w:eastAsia="仿宋" w:hAnsi="仿宋"/>
                <w:color w:val="000000" w:themeColor="text1"/>
                <w:sz w:val="24"/>
                <w:szCs w:val="24"/>
              </w:rPr>
            </w:pPr>
            <w:r w:rsidRPr="008914CC">
              <w:rPr>
                <w:rFonts w:ascii="仿宋" w:eastAsia="仿宋" w:hAnsi="仿宋" w:hint="eastAsia"/>
                <w:b/>
                <w:color w:val="000000" w:themeColor="text1"/>
                <w:sz w:val="24"/>
                <w:szCs w:val="24"/>
              </w:rPr>
              <w:t>是或</w:t>
            </w:r>
            <w:r w:rsidRPr="008914CC">
              <w:rPr>
                <w:rFonts w:ascii="仿宋" w:eastAsia="仿宋" w:hAnsi="仿宋"/>
                <w:b/>
                <w:color w:val="000000" w:themeColor="text1"/>
                <w:sz w:val="24"/>
                <w:szCs w:val="24"/>
              </w:rPr>
              <w:t>否</w:t>
            </w:r>
          </w:p>
        </w:tc>
      </w:tr>
      <w:tr w:rsidR="00F77DE8" w:rsidRPr="008914CC" w14:paraId="4EC80199" w14:textId="77777777" w:rsidTr="00F77DE8">
        <w:trPr>
          <w:trHeight w:val="654"/>
        </w:trPr>
        <w:tc>
          <w:tcPr>
            <w:tcW w:w="6848" w:type="dxa"/>
          </w:tcPr>
          <w:p w14:paraId="22F62A8E" w14:textId="4B849F53" w:rsidR="00F77DE8" w:rsidRPr="008914CC" w:rsidRDefault="00F77DE8" w:rsidP="00F77DE8">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监事会</w:t>
            </w:r>
            <w:r w:rsidRPr="008914CC">
              <w:rPr>
                <w:rFonts w:ascii="仿宋" w:eastAsia="仿宋" w:hAnsi="仿宋" w:hint="eastAsia"/>
                <w:color w:val="000000" w:themeColor="text1"/>
                <w:sz w:val="24"/>
                <w:szCs w:val="24"/>
              </w:rPr>
              <w:t>曾经要求董事、高级管理人员、内部及外部审计人员等列席监事会会议</w:t>
            </w:r>
            <w:r w:rsidR="00E71698">
              <w:rPr>
                <w:rFonts w:ascii="仿宋" w:eastAsia="仿宋" w:hAnsi="仿宋" w:hint="eastAsia"/>
                <w:color w:val="000000" w:themeColor="text1"/>
                <w:sz w:val="24"/>
                <w:szCs w:val="24"/>
              </w:rPr>
              <w:t>，</w:t>
            </w:r>
            <w:r w:rsidR="00E71698">
              <w:rPr>
                <w:rFonts w:ascii="仿宋" w:eastAsia="仿宋" w:hAnsi="仿宋"/>
                <w:color w:val="000000" w:themeColor="text1"/>
                <w:sz w:val="24"/>
                <w:szCs w:val="24"/>
              </w:rPr>
              <w:t>回答所关注的问题。</w:t>
            </w:r>
          </w:p>
        </w:tc>
        <w:tc>
          <w:tcPr>
            <w:tcW w:w="1663" w:type="dxa"/>
            <w:vAlign w:val="center"/>
          </w:tcPr>
          <w:p w14:paraId="58CB4899" w14:textId="5DA12031" w:rsidR="00F77DE8" w:rsidRPr="008914CC" w:rsidRDefault="00F77DE8" w:rsidP="00F77DE8">
            <w:pPr>
              <w:jc w:val="center"/>
              <w:rPr>
                <w:rFonts w:ascii="仿宋" w:eastAsia="仿宋" w:hAnsi="仿宋"/>
                <w:color w:val="000000" w:themeColor="text1"/>
                <w:sz w:val="24"/>
                <w:szCs w:val="24"/>
              </w:rPr>
            </w:pPr>
            <w:r w:rsidRPr="00676764">
              <w:rPr>
                <w:rFonts w:ascii="仿宋" w:eastAsia="仿宋" w:hAnsi="仿宋" w:cs="Times New Roman" w:hint="eastAsia"/>
                <w:color w:val="FF0000"/>
                <w:sz w:val="24"/>
                <w:szCs w:val="24"/>
              </w:rPr>
              <w:t>是</w:t>
            </w:r>
            <w:r w:rsidRPr="00676764">
              <w:rPr>
                <w:rFonts w:ascii="仿宋" w:eastAsia="仿宋" w:hAnsi="仿宋" w:cs="Times New Roman"/>
                <w:color w:val="FF0000"/>
                <w:sz w:val="24"/>
                <w:szCs w:val="24"/>
              </w:rPr>
              <w:t>/否</w:t>
            </w:r>
          </w:p>
        </w:tc>
      </w:tr>
      <w:tr w:rsidR="00F77DE8" w:rsidRPr="008914CC" w14:paraId="7D149697" w14:textId="77777777" w:rsidTr="00F77DE8">
        <w:trPr>
          <w:trHeight w:val="311"/>
        </w:trPr>
        <w:tc>
          <w:tcPr>
            <w:tcW w:w="6848" w:type="dxa"/>
          </w:tcPr>
          <w:p w14:paraId="69F22C23" w14:textId="469D32DF" w:rsidR="00F77DE8" w:rsidRPr="008914CC" w:rsidRDefault="00F77DE8" w:rsidP="00F77DE8">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监事会</w:t>
            </w:r>
            <w:r w:rsidRPr="008914CC">
              <w:rPr>
                <w:rFonts w:ascii="仿宋" w:eastAsia="仿宋" w:hAnsi="仿宋" w:hint="eastAsia"/>
                <w:color w:val="000000" w:themeColor="text1"/>
                <w:sz w:val="24"/>
                <w:szCs w:val="24"/>
              </w:rPr>
              <w:t>曾经提出罢免董事、高级管理人员的建议</w:t>
            </w:r>
          </w:p>
        </w:tc>
        <w:tc>
          <w:tcPr>
            <w:tcW w:w="1663" w:type="dxa"/>
            <w:vAlign w:val="center"/>
          </w:tcPr>
          <w:p w14:paraId="0A942797" w14:textId="095CE281" w:rsidR="00F77DE8" w:rsidRPr="008914CC" w:rsidRDefault="00F77DE8" w:rsidP="00F77DE8">
            <w:pPr>
              <w:jc w:val="center"/>
              <w:rPr>
                <w:rFonts w:ascii="仿宋" w:eastAsia="仿宋" w:hAnsi="仿宋"/>
                <w:color w:val="000000" w:themeColor="text1"/>
                <w:sz w:val="24"/>
                <w:szCs w:val="24"/>
              </w:rPr>
            </w:pPr>
            <w:r w:rsidRPr="00676764">
              <w:rPr>
                <w:rFonts w:ascii="仿宋" w:eastAsia="仿宋" w:hAnsi="仿宋" w:cs="Times New Roman" w:hint="eastAsia"/>
                <w:color w:val="FF0000"/>
                <w:sz w:val="24"/>
                <w:szCs w:val="24"/>
              </w:rPr>
              <w:t>是</w:t>
            </w:r>
            <w:r w:rsidRPr="00676764">
              <w:rPr>
                <w:rFonts w:ascii="仿宋" w:eastAsia="仿宋" w:hAnsi="仿宋" w:cs="Times New Roman"/>
                <w:color w:val="FF0000"/>
                <w:sz w:val="24"/>
                <w:szCs w:val="24"/>
              </w:rPr>
              <w:t>/否</w:t>
            </w:r>
          </w:p>
        </w:tc>
      </w:tr>
      <w:tr w:rsidR="00F77DE8" w:rsidRPr="008914CC" w14:paraId="6AEBCB70" w14:textId="77777777" w:rsidTr="00F77DE8">
        <w:trPr>
          <w:trHeight w:val="639"/>
        </w:trPr>
        <w:tc>
          <w:tcPr>
            <w:tcW w:w="6848" w:type="dxa"/>
          </w:tcPr>
          <w:p w14:paraId="19E225F4" w14:textId="02382935" w:rsidR="00F77DE8" w:rsidRPr="008914CC" w:rsidRDefault="00F77DE8" w:rsidP="002711DF">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监事会</w:t>
            </w:r>
            <w:r w:rsidRPr="008914CC">
              <w:rPr>
                <w:rFonts w:ascii="仿宋" w:eastAsia="仿宋" w:hAnsi="仿宋" w:hint="eastAsia"/>
                <w:color w:val="000000" w:themeColor="text1"/>
                <w:sz w:val="24"/>
                <w:szCs w:val="24"/>
              </w:rPr>
              <w:t>曾经向董事会、股东大会、</w:t>
            </w:r>
            <w:r w:rsidR="00E71698">
              <w:rPr>
                <w:rFonts w:ascii="仿宋" w:eastAsia="仿宋" w:hAnsi="仿宋" w:hint="eastAsia"/>
                <w:color w:val="000000" w:themeColor="text1"/>
                <w:sz w:val="24"/>
                <w:szCs w:val="24"/>
              </w:rPr>
              <w:t>保荐</w:t>
            </w:r>
            <w:r w:rsidR="00F03030">
              <w:rPr>
                <w:rFonts w:ascii="仿宋" w:eastAsia="仿宋" w:hAnsi="仿宋"/>
                <w:color w:val="000000" w:themeColor="text1"/>
                <w:sz w:val="24"/>
                <w:szCs w:val="24"/>
              </w:rPr>
              <w:t>券商</w:t>
            </w:r>
            <w:r w:rsidRPr="008914CC">
              <w:rPr>
                <w:rFonts w:ascii="仿宋" w:eastAsia="仿宋" w:hAnsi="仿宋" w:hint="eastAsia"/>
                <w:color w:val="000000" w:themeColor="text1"/>
                <w:sz w:val="24"/>
                <w:szCs w:val="24"/>
              </w:rPr>
              <w:t>或</w:t>
            </w:r>
            <w:r w:rsidR="002711DF">
              <w:rPr>
                <w:rFonts w:ascii="仿宋" w:eastAsia="仿宋" w:hAnsi="仿宋" w:hint="eastAsia"/>
                <w:color w:val="000000" w:themeColor="text1"/>
                <w:sz w:val="24"/>
                <w:szCs w:val="24"/>
              </w:rPr>
              <w:t>北京证券</w:t>
            </w:r>
            <w:r w:rsidR="002711DF">
              <w:rPr>
                <w:rFonts w:ascii="仿宋" w:eastAsia="仿宋" w:hAnsi="仿宋"/>
                <w:color w:val="000000" w:themeColor="text1"/>
                <w:sz w:val="24"/>
                <w:szCs w:val="24"/>
              </w:rPr>
              <w:t>交易所</w:t>
            </w:r>
            <w:r w:rsidRPr="008914CC">
              <w:rPr>
                <w:rFonts w:ascii="仿宋" w:eastAsia="仿宋" w:hAnsi="仿宋" w:hint="eastAsia"/>
                <w:color w:val="000000" w:themeColor="text1"/>
                <w:sz w:val="24"/>
                <w:szCs w:val="24"/>
              </w:rPr>
              <w:t>报告董事、高级管理人员的违法违规行为</w:t>
            </w:r>
          </w:p>
        </w:tc>
        <w:tc>
          <w:tcPr>
            <w:tcW w:w="1663" w:type="dxa"/>
            <w:vAlign w:val="center"/>
          </w:tcPr>
          <w:p w14:paraId="13D6C84D" w14:textId="4B6A1527" w:rsidR="00F77DE8" w:rsidRPr="008914CC" w:rsidRDefault="00F77DE8" w:rsidP="00F77DE8">
            <w:pPr>
              <w:jc w:val="center"/>
              <w:rPr>
                <w:rFonts w:ascii="仿宋" w:eastAsia="仿宋" w:hAnsi="仿宋"/>
                <w:color w:val="000000" w:themeColor="text1"/>
                <w:sz w:val="24"/>
                <w:szCs w:val="24"/>
              </w:rPr>
            </w:pPr>
            <w:r w:rsidRPr="00676764">
              <w:rPr>
                <w:rFonts w:ascii="仿宋" w:eastAsia="仿宋" w:hAnsi="仿宋" w:cs="Times New Roman" w:hint="eastAsia"/>
                <w:color w:val="FF0000"/>
                <w:sz w:val="24"/>
                <w:szCs w:val="24"/>
              </w:rPr>
              <w:t>是</w:t>
            </w:r>
            <w:r w:rsidRPr="00676764">
              <w:rPr>
                <w:rFonts w:ascii="仿宋" w:eastAsia="仿宋" w:hAnsi="仿宋" w:cs="Times New Roman"/>
                <w:color w:val="FF0000"/>
                <w:sz w:val="24"/>
                <w:szCs w:val="24"/>
              </w:rPr>
              <w:t>/否</w:t>
            </w:r>
          </w:p>
        </w:tc>
      </w:tr>
    </w:tbl>
    <w:p w14:paraId="0E9AAFA8" w14:textId="77777777" w:rsidR="00EF15DE" w:rsidRDefault="00EF15DE" w:rsidP="006159E2">
      <w:pPr>
        <w:spacing w:line="520" w:lineRule="exact"/>
        <w:jc w:val="left"/>
        <w:rPr>
          <w:rFonts w:ascii="仿宋" w:eastAsia="仿宋" w:hAnsi="仿宋"/>
          <w:b/>
          <w:color w:val="000000" w:themeColor="text1"/>
          <w:sz w:val="24"/>
          <w:szCs w:val="24"/>
        </w:rPr>
      </w:pP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EF15DE" w:rsidRPr="008914CC" w14:paraId="70C1596F" w14:textId="77777777" w:rsidTr="0060675C">
        <w:tc>
          <w:tcPr>
            <w:tcW w:w="8506" w:type="dxa"/>
          </w:tcPr>
          <w:p w14:paraId="4C6F9C05" w14:textId="77777777" w:rsidR="00EF15DE" w:rsidRPr="001D29FD" w:rsidRDefault="00EF15DE" w:rsidP="0060675C">
            <w:pPr>
              <w:tabs>
                <w:tab w:val="left" w:pos="5140"/>
              </w:tabs>
              <w:ind w:firstLineChars="250" w:firstLine="800"/>
              <w:rPr>
                <w:rFonts w:ascii="仿宋" w:eastAsia="仿宋" w:hAnsi="仿宋"/>
                <w:color w:val="FF0000"/>
                <w:sz w:val="24"/>
                <w:szCs w:val="24"/>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w:t>
            </w:r>
            <w:r w:rsidRPr="00FE6336">
              <w:rPr>
                <w:rFonts w:ascii="仿宋" w:eastAsia="仿宋" w:hAnsi="仿宋" w:cs="Times New Roman" w:hint="eastAsia"/>
                <w:color w:val="FF0000"/>
                <w:sz w:val="32"/>
                <w:szCs w:val="30"/>
              </w:rPr>
              <w:t>基本情况、</w:t>
            </w:r>
            <w:r>
              <w:rPr>
                <w:rFonts w:ascii="仿宋" w:eastAsia="仿宋" w:hAnsi="仿宋" w:cs="Times New Roman" w:hint="eastAsia"/>
                <w:color w:val="FF0000"/>
                <w:sz w:val="32"/>
                <w:szCs w:val="30"/>
              </w:rPr>
              <w:t>发生</w:t>
            </w:r>
            <w:r w:rsidRPr="00FE6336">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tc>
      </w:tr>
    </w:tbl>
    <w:p w14:paraId="44CFD3E5" w14:textId="7679C6F0" w:rsidR="003F1881" w:rsidRDefault="002B04B1" w:rsidP="003F1881">
      <w:pPr>
        <w:spacing w:line="52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七、</w:t>
      </w:r>
      <w:r w:rsidR="0060675C">
        <w:rPr>
          <w:rFonts w:ascii="Times New Roman" w:eastAsia="黑体" w:hAnsi="Times New Roman" w:cs="Times New Roman" w:hint="eastAsia"/>
          <w:sz w:val="32"/>
          <w:szCs w:val="32"/>
        </w:rPr>
        <w:t>其他需要说明的情况</w:t>
      </w:r>
    </w:p>
    <w:p w14:paraId="448929B5" w14:textId="6C16B8CA" w:rsidR="004A1340" w:rsidRPr="0060675C" w:rsidRDefault="004A1340" w:rsidP="0060675C">
      <w:pPr>
        <w:spacing w:line="520" w:lineRule="exact"/>
        <w:ind w:firstLineChars="150" w:firstLine="480"/>
        <w:jc w:val="left"/>
        <w:rPr>
          <w:rFonts w:ascii="仿宋" w:eastAsia="仿宋" w:hAnsi="仿宋"/>
          <w:color w:val="000000" w:themeColor="text1"/>
          <w:sz w:val="32"/>
          <w:szCs w:val="24"/>
        </w:rPr>
      </w:pPr>
      <w:r w:rsidRPr="0060675C">
        <w:rPr>
          <w:rFonts w:ascii="仿宋" w:eastAsia="仿宋" w:hAnsi="仿宋" w:hint="eastAsia"/>
          <w:color w:val="000000" w:themeColor="text1"/>
          <w:sz w:val="32"/>
          <w:szCs w:val="24"/>
        </w:rPr>
        <w:t>（一）资金占用情况</w:t>
      </w:r>
    </w:p>
    <w:p w14:paraId="5C1BC6FA" w14:textId="3F918BAE" w:rsidR="005E456C" w:rsidRPr="00E27CAC" w:rsidRDefault="0060675C" w:rsidP="00E27CAC">
      <w:pPr>
        <w:ind w:firstLineChars="200" w:firstLine="640"/>
        <w:jc w:val="left"/>
        <w:rPr>
          <w:rFonts w:ascii="仿宋" w:eastAsia="仿宋" w:hAnsi="仿宋"/>
          <w:color w:val="000000" w:themeColor="text1"/>
          <w:sz w:val="32"/>
          <w:szCs w:val="24"/>
        </w:rPr>
      </w:pPr>
      <w:r w:rsidRPr="0060675C">
        <w:rPr>
          <w:rFonts w:ascii="仿宋" w:eastAsia="仿宋" w:hAnsi="仿宋" w:hint="eastAsia"/>
          <w:color w:val="FF0000"/>
          <w:sz w:val="32"/>
          <w:szCs w:val="24"/>
        </w:rPr>
        <w:t>（）</w:t>
      </w:r>
      <w:r w:rsidR="00B556DB" w:rsidRPr="0060675C">
        <w:rPr>
          <w:rFonts w:ascii="仿宋" w:eastAsia="仿宋" w:hAnsi="仿宋"/>
          <w:color w:val="000000" w:themeColor="text1"/>
          <w:sz w:val="32"/>
          <w:szCs w:val="24"/>
        </w:rPr>
        <w:t>年</w:t>
      </w:r>
      <w:r w:rsidR="0088183E" w:rsidRPr="0060675C">
        <w:rPr>
          <w:rFonts w:ascii="仿宋" w:eastAsia="仿宋" w:hAnsi="仿宋" w:hint="eastAsia"/>
          <w:color w:val="000000" w:themeColor="text1"/>
          <w:sz w:val="32"/>
          <w:szCs w:val="24"/>
        </w:rPr>
        <w:t>公司</w:t>
      </w:r>
      <w:r w:rsidR="00B556DB" w:rsidRPr="0060675C">
        <w:rPr>
          <w:rFonts w:ascii="仿宋" w:eastAsia="仿宋" w:hAnsi="仿宋" w:hint="eastAsia"/>
          <w:color w:val="000000" w:themeColor="text1"/>
          <w:sz w:val="32"/>
          <w:szCs w:val="24"/>
        </w:rPr>
        <w:t>控股股东、实际控制人及其</w:t>
      </w:r>
      <w:r w:rsidR="0058663A">
        <w:rPr>
          <w:rFonts w:ascii="仿宋" w:eastAsia="仿宋" w:hAnsi="仿宋" w:hint="eastAsia"/>
          <w:color w:val="000000" w:themeColor="text1"/>
          <w:sz w:val="32"/>
          <w:szCs w:val="24"/>
        </w:rPr>
        <w:t>关联方</w:t>
      </w:r>
      <w:r w:rsidR="0088183E" w:rsidRPr="0060675C">
        <w:rPr>
          <w:rFonts w:ascii="仿宋" w:eastAsia="仿宋" w:hAnsi="仿宋"/>
          <w:color w:val="FF0000"/>
          <w:sz w:val="32"/>
          <w:szCs w:val="24"/>
        </w:rPr>
        <w:t>存在</w:t>
      </w:r>
      <w:r w:rsidRPr="0060675C">
        <w:rPr>
          <w:rFonts w:ascii="仿宋" w:eastAsia="仿宋" w:hAnsi="仿宋" w:hint="eastAsia"/>
          <w:color w:val="FF0000"/>
          <w:sz w:val="32"/>
          <w:szCs w:val="24"/>
        </w:rPr>
        <w:t>/</w:t>
      </w:r>
      <w:r>
        <w:rPr>
          <w:rFonts w:ascii="仿宋" w:eastAsia="仿宋" w:hAnsi="仿宋" w:hint="eastAsia"/>
          <w:color w:val="FF0000"/>
          <w:sz w:val="32"/>
          <w:szCs w:val="24"/>
        </w:rPr>
        <w:t>不</w:t>
      </w:r>
      <w:r w:rsidRPr="0060675C">
        <w:rPr>
          <w:rFonts w:ascii="仿宋" w:eastAsia="仿宋" w:hAnsi="仿宋" w:hint="eastAsia"/>
          <w:color w:val="FF0000"/>
          <w:sz w:val="32"/>
          <w:szCs w:val="24"/>
        </w:rPr>
        <w:t>存在</w:t>
      </w:r>
      <w:r w:rsidR="00917F3E" w:rsidRPr="0060675C">
        <w:rPr>
          <w:rFonts w:ascii="仿宋" w:eastAsia="仿宋" w:hAnsi="仿宋"/>
          <w:color w:val="000000" w:themeColor="text1"/>
          <w:sz w:val="32"/>
          <w:szCs w:val="24"/>
        </w:rPr>
        <w:t>占用或转移公司资金、资产</w:t>
      </w:r>
      <w:r w:rsidR="00917F3E" w:rsidRPr="0060675C">
        <w:rPr>
          <w:rFonts w:ascii="仿宋" w:eastAsia="仿宋" w:hAnsi="仿宋" w:hint="eastAsia"/>
          <w:color w:val="000000" w:themeColor="text1"/>
          <w:sz w:val="32"/>
          <w:szCs w:val="24"/>
        </w:rPr>
        <w:t>及其他</w:t>
      </w:r>
      <w:r w:rsidR="00917F3E" w:rsidRPr="0060675C">
        <w:rPr>
          <w:rFonts w:ascii="仿宋" w:eastAsia="仿宋" w:hAnsi="仿宋"/>
          <w:color w:val="000000" w:themeColor="text1"/>
          <w:sz w:val="32"/>
          <w:szCs w:val="24"/>
        </w:rPr>
        <w:t>资源</w:t>
      </w:r>
      <w:r w:rsidR="00917F3E" w:rsidRPr="0060675C">
        <w:rPr>
          <w:rFonts w:ascii="仿宋" w:eastAsia="仿宋" w:hAnsi="仿宋" w:hint="eastAsia"/>
          <w:color w:val="000000" w:themeColor="text1"/>
          <w:sz w:val="32"/>
          <w:szCs w:val="24"/>
        </w:rPr>
        <w:t>的</w:t>
      </w:r>
      <w:r w:rsidR="00917F3E" w:rsidRPr="0060675C">
        <w:rPr>
          <w:rFonts w:ascii="仿宋" w:eastAsia="仿宋" w:hAnsi="仿宋"/>
          <w:color w:val="000000" w:themeColor="text1"/>
          <w:sz w:val="32"/>
          <w:szCs w:val="24"/>
        </w:rPr>
        <w:t>情况</w:t>
      </w:r>
      <w:r>
        <w:rPr>
          <w:rFonts w:ascii="仿宋" w:eastAsia="仿宋" w:hAnsi="仿宋" w:hint="eastAsia"/>
          <w:color w:val="000000" w:themeColor="text1"/>
          <w:sz w:val="32"/>
          <w:szCs w:val="24"/>
        </w:rPr>
        <w:t>。</w:t>
      </w:r>
      <w:r>
        <w:rPr>
          <w:rFonts w:ascii="仿宋" w:eastAsia="仿宋" w:hAnsi="仿宋"/>
          <w:color w:val="000000" w:themeColor="text1"/>
          <w:sz w:val="32"/>
          <w:szCs w:val="24"/>
        </w:rPr>
        <w:t>具体情况如下：</w:t>
      </w:r>
    </w:p>
    <w:p w14:paraId="23B4A1A3" w14:textId="613A24E5" w:rsidR="00917F3E" w:rsidRPr="00743A42" w:rsidRDefault="00917F3E" w:rsidP="005E456C">
      <w:pPr>
        <w:jc w:val="right"/>
        <w:rPr>
          <w:rFonts w:ascii="仿宋" w:eastAsia="仿宋" w:hAnsi="仿宋" w:cs="Times New Roman"/>
          <w:sz w:val="24"/>
          <w:szCs w:val="28"/>
        </w:rPr>
      </w:pPr>
      <w:r w:rsidRPr="00743A42">
        <w:rPr>
          <w:rFonts w:ascii="宋体" w:eastAsia="宋体" w:hAnsi="宋体" w:cs="Times New Roman" w:hint="eastAsia"/>
          <w:b/>
          <w:sz w:val="22"/>
          <w:szCs w:val="24"/>
        </w:rPr>
        <w:t xml:space="preserve"> </w:t>
      </w:r>
      <w:r w:rsidRPr="00743A42">
        <w:rPr>
          <w:rFonts w:ascii="仿宋" w:eastAsia="仿宋" w:hAnsi="仿宋" w:cs="Times New Roman" w:hint="eastAsia"/>
          <w:sz w:val="24"/>
          <w:szCs w:val="28"/>
        </w:rPr>
        <w:t>单位：元</w:t>
      </w:r>
    </w:p>
    <w:tbl>
      <w:tblPr>
        <w:tblW w:w="97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1176"/>
        <w:gridCol w:w="1021"/>
        <w:gridCol w:w="1013"/>
        <w:gridCol w:w="971"/>
        <w:gridCol w:w="971"/>
        <w:gridCol w:w="1156"/>
        <w:gridCol w:w="1223"/>
        <w:gridCol w:w="1120"/>
      </w:tblGrid>
      <w:tr w:rsidR="00743A42" w:rsidRPr="008914CC" w14:paraId="5603AF81" w14:textId="57627B6A" w:rsidTr="00743A42">
        <w:trPr>
          <w:trHeight w:val="1238"/>
        </w:trPr>
        <w:tc>
          <w:tcPr>
            <w:tcW w:w="1064" w:type="dxa"/>
            <w:shd w:val="clear" w:color="auto" w:fill="auto"/>
            <w:vAlign w:val="center"/>
          </w:tcPr>
          <w:p w14:paraId="63A9B691"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占用主体</w:t>
            </w:r>
          </w:p>
        </w:tc>
        <w:tc>
          <w:tcPr>
            <w:tcW w:w="1176" w:type="dxa"/>
            <w:shd w:val="clear" w:color="auto" w:fill="auto"/>
            <w:vAlign w:val="center"/>
          </w:tcPr>
          <w:p w14:paraId="00CDB60A"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b/>
                <w:color w:val="000000"/>
                <w:sz w:val="24"/>
                <w:szCs w:val="24"/>
              </w:rPr>
              <w:t>占用</w:t>
            </w:r>
          </w:p>
          <w:p w14:paraId="6ECD5D8B"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b/>
                <w:color w:val="000000"/>
                <w:sz w:val="24"/>
                <w:szCs w:val="24"/>
              </w:rPr>
              <w:t>性质</w:t>
            </w:r>
          </w:p>
        </w:tc>
        <w:tc>
          <w:tcPr>
            <w:tcW w:w="1021" w:type="dxa"/>
            <w:shd w:val="clear" w:color="auto" w:fill="auto"/>
            <w:vAlign w:val="center"/>
          </w:tcPr>
          <w:p w14:paraId="578A9B60"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期初</w:t>
            </w:r>
          </w:p>
          <w:p w14:paraId="7B779D3E"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余额</w:t>
            </w:r>
          </w:p>
        </w:tc>
        <w:tc>
          <w:tcPr>
            <w:tcW w:w="1013" w:type="dxa"/>
            <w:shd w:val="clear" w:color="auto" w:fill="auto"/>
            <w:vAlign w:val="center"/>
          </w:tcPr>
          <w:p w14:paraId="36D85EE4" w14:textId="77777777" w:rsidR="00743A42" w:rsidRPr="005E456C" w:rsidRDefault="00743A42" w:rsidP="002D69EC">
            <w:pPr>
              <w:jc w:val="center"/>
              <w:rPr>
                <w:rFonts w:ascii="仿宋" w:eastAsia="仿宋" w:hAnsi="仿宋" w:cs="Times New Roman"/>
                <w:b/>
                <w:color w:val="000000"/>
                <w:sz w:val="24"/>
                <w:szCs w:val="24"/>
              </w:rPr>
            </w:pPr>
            <w:r w:rsidRPr="005E456C">
              <w:rPr>
                <w:rFonts w:ascii="仿宋" w:eastAsia="仿宋" w:hAnsi="仿宋" w:cs="Times New Roman" w:hint="eastAsia"/>
                <w:b/>
                <w:color w:val="000000"/>
                <w:sz w:val="24"/>
                <w:szCs w:val="24"/>
              </w:rPr>
              <w:t>本期</w:t>
            </w:r>
          </w:p>
          <w:p w14:paraId="25BD24F9" w14:textId="77777777" w:rsidR="00743A42" w:rsidRPr="005E456C" w:rsidRDefault="00743A42" w:rsidP="002D69EC">
            <w:pPr>
              <w:jc w:val="center"/>
              <w:rPr>
                <w:rFonts w:ascii="仿宋" w:eastAsia="仿宋" w:hAnsi="仿宋" w:cs="Times New Roman"/>
                <w:b/>
                <w:color w:val="000000"/>
                <w:sz w:val="24"/>
                <w:szCs w:val="24"/>
              </w:rPr>
            </w:pPr>
            <w:r w:rsidRPr="005E456C">
              <w:rPr>
                <w:rFonts w:ascii="仿宋" w:eastAsia="仿宋" w:hAnsi="仿宋" w:cs="Times New Roman" w:hint="eastAsia"/>
                <w:b/>
                <w:color w:val="000000"/>
                <w:sz w:val="24"/>
                <w:szCs w:val="24"/>
              </w:rPr>
              <w:t>新增</w:t>
            </w:r>
          </w:p>
        </w:tc>
        <w:tc>
          <w:tcPr>
            <w:tcW w:w="971" w:type="dxa"/>
            <w:shd w:val="clear" w:color="auto" w:fill="auto"/>
            <w:vAlign w:val="center"/>
          </w:tcPr>
          <w:p w14:paraId="64403D9F" w14:textId="77777777" w:rsidR="00743A42" w:rsidRPr="005E456C" w:rsidRDefault="00743A42" w:rsidP="002D69EC">
            <w:pPr>
              <w:jc w:val="center"/>
              <w:rPr>
                <w:rFonts w:ascii="仿宋" w:eastAsia="仿宋" w:hAnsi="仿宋" w:cs="Times New Roman"/>
                <w:b/>
                <w:color w:val="000000"/>
                <w:sz w:val="24"/>
                <w:szCs w:val="24"/>
              </w:rPr>
            </w:pPr>
            <w:r w:rsidRPr="005E456C">
              <w:rPr>
                <w:rFonts w:ascii="仿宋" w:eastAsia="仿宋" w:hAnsi="仿宋" w:cs="Times New Roman" w:hint="eastAsia"/>
                <w:b/>
                <w:color w:val="000000"/>
                <w:sz w:val="24"/>
                <w:szCs w:val="24"/>
              </w:rPr>
              <w:t>本期</w:t>
            </w:r>
          </w:p>
          <w:p w14:paraId="0F88DC73" w14:textId="77777777" w:rsidR="00743A42" w:rsidRPr="005E456C" w:rsidRDefault="00743A42" w:rsidP="002D69EC">
            <w:pPr>
              <w:jc w:val="center"/>
              <w:rPr>
                <w:rFonts w:ascii="仿宋" w:eastAsia="仿宋" w:hAnsi="仿宋" w:cs="Times New Roman"/>
                <w:b/>
                <w:color w:val="000000"/>
                <w:sz w:val="24"/>
                <w:szCs w:val="24"/>
              </w:rPr>
            </w:pPr>
            <w:r w:rsidRPr="005E456C">
              <w:rPr>
                <w:rFonts w:ascii="仿宋" w:eastAsia="仿宋" w:hAnsi="仿宋" w:cs="Times New Roman" w:hint="eastAsia"/>
                <w:b/>
                <w:color w:val="000000"/>
                <w:sz w:val="24"/>
                <w:szCs w:val="24"/>
              </w:rPr>
              <w:t>减少</w:t>
            </w:r>
          </w:p>
        </w:tc>
        <w:tc>
          <w:tcPr>
            <w:tcW w:w="971" w:type="dxa"/>
            <w:shd w:val="clear" w:color="auto" w:fill="auto"/>
            <w:vAlign w:val="center"/>
          </w:tcPr>
          <w:p w14:paraId="107DD988"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期末</w:t>
            </w:r>
          </w:p>
          <w:p w14:paraId="470F0142"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余额</w:t>
            </w:r>
          </w:p>
        </w:tc>
        <w:tc>
          <w:tcPr>
            <w:tcW w:w="1156" w:type="dxa"/>
            <w:shd w:val="clear" w:color="auto" w:fill="auto"/>
            <w:vAlign w:val="center"/>
          </w:tcPr>
          <w:p w14:paraId="25B02C6D"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单日最高占用余额</w:t>
            </w:r>
          </w:p>
        </w:tc>
        <w:tc>
          <w:tcPr>
            <w:tcW w:w="1223" w:type="dxa"/>
            <w:shd w:val="clear" w:color="auto" w:fill="auto"/>
            <w:vAlign w:val="center"/>
          </w:tcPr>
          <w:p w14:paraId="14E1A956" w14:textId="2B3E305D" w:rsidR="00743A42" w:rsidRPr="008914CC" w:rsidRDefault="00743A42" w:rsidP="00743A42">
            <w:pPr>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是否已被采取监管</w:t>
            </w:r>
            <w:r>
              <w:rPr>
                <w:rFonts w:ascii="仿宋" w:eastAsia="仿宋" w:hAnsi="仿宋" w:cs="Times New Roman"/>
                <w:b/>
                <w:color w:val="000000"/>
                <w:sz w:val="24"/>
                <w:szCs w:val="24"/>
              </w:rPr>
              <w:t>措施</w:t>
            </w:r>
          </w:p>
        </w:tc>
        <w:tc>
          <w:tcPr>
            <w:tcW w:w="1120" w:type="dxa"/>
            <w:vAlign w:val="center"/>
          </w:tcPr>
          <w:p w14:paraId="78256F04" w14:textId="3153FE06" w:rsidR="00743A42" w:rsidRPr="008914CC" w:rsidRDefault="00743A42" w:rsidP="002D69EC">
            <w:pPr>
              <w:jc w:val="center"/>
              <w:rPr>
                <w:rFonts w:ascii="仿宋" w:eastAsia="仿宋" w:hAnsi="仿宋" w:cs="Times New Roman"/>
                <w:b/>
                <w:color w:val="000000"/>
                <w:kern w:val="0"/>
                <w:sz w:val="24"/>
                <w:szCs w:val="24"/>
              </w:rPr>
            </w:pPr>
            <w:r w:rsidRPr="008914CC">
              <w:rPr>
                <w:rFonts w:ascii="仿宋" w:eastAsia="仿宋" w:hAnsi="仿宋" w:cs="Times New Roman" w:hint="eastAsia"/>
                <w:b/>
                <w:color w:val="000000"/>
                <w:kern w:val="0"/>
                <w:sz w:val="24"/>
                <w:szCs w:val="24"/>
              </w:rPr>
              <w:t>是否完成整改</w:t>
            </w:r>
          </w:p>
        </w:tc>
      </w:tr>
      <w:tr w:rsidR="00743A42" w:rsidRPr="008914CC" w14:paraId="46E03A49" w14:textId="4F20E0AB" w:rsidTr="00743A42">
        <w:trPr>
          <w:trHeight w:val="1190"/>
        </w:trPr>
        <w:tc>
          <w:tcPr>
            <w:tcW w:w="1064" w:type="dxa"/>
            <w:shd w:val="clear" w:color="auto" w:fill="auto"/>
            <w:vAlign w:val="center"/>
          </w:tcPr>
          <w:p w14:paraId="6670DAF3" w14:textId="67B6292E" w:rsidR="00743A42" w:rsidRPr="008914CC" w:rsidRDefault="00743A42" w:rsidP="002D69EC">
            <w:pPr>
              <w:jc w:val="center"/>
              <w:rPr>
                <w:rFonts w:ascii="仿宋" w:eastAsia="仿宋" w:hAnsi="仿宋" w:cs="Times New Roman"/>
                <w:color w:val="000000"/>
                <w:sz w:val="24"/>
                <w:szCs w:val="24"/>
              </w:rPr>
            </w:pPr>
            <w:r w:rsidRPr="00743A42">
              <w:rPr>
                <w:rFonts w:ascii="仿宋" w:eastAsia="仿宋" w:hAnsi="仿宋" w:cs="Times New Roman" w:hint="eastAsia"/>
                <w:color w:val="FF0000"/>
                <w:sz w:val="24"/>
                <w:szCs w:val="24"/>
              </w:rPr>
              <w:t>（自动添行</w:t>
            </w:r>
            <w:r w:rsidRPr="00743A42">
              <w:rPr>
                <w:rFonts w:ascii="仿宋" w:eastAsia="仿宋" w:hAnsi="仿宋" w:cs="Times New Roman"/>
                <w:color w:val="FF0000"/>
                <w:sz w:val="24"/>
                <w:szCs w:val="24"/>
              </w:rPr>
              <w:t>）</w:t>
            </w:r>
          </w:p>
        </w:tc>
        <w:tc>
          <w:tcPr>
            <w:tcW w:w="1176" w:type="dxa"/>
            <w:shd w:val="clear" w:color="auto" w:fill="auto"/>
            <w:vAlign w:val="center"/>
          </w:tcPr>
          <w:p w14:paraId="128C9C7C" w14:textId="77777777" w:rsidR="00743A42" w:rsidRPr="008914CC" w:rsidRDefault="00743A42" w:rsidP="002D69EC">
            <w:pPr>
              <w:rPr>
                <w:rFonts w:ascii="仿宋" w:eastAsia="仿宋" w:hAnsi="仿宋" w:cs="Times New Roman"/>
                <w:color w:val="FF0000"/>
                <w:sz w:val="24"/>
                <w:szCs w:val="24"/>
              </w:rPr>
            </w:pPr>
            <w:r w:rsidRPr="008914CC">
              <w:rPr>
                <w:rFonts w:ascii="仿宋" w:eastAsia="仿宋" w:hAnsi="仿宋" w:cs="Times New Roman" w:hint="eastAsia"/>
                <w:color w:val="FF0000"/>
                <w:sz w:val="24"/>
                <w:szCs w:val="24"/>
              </w:rPr>
              <w:t>（借款</w:t>
            </w:r>
            <w:r w:rsidRPr="008914CC">
              <w:rPr>
                <w:rFonts w:ascii="仿宋" w:eastAsia="仿宋" w:hAnsi="仿宋" w:cs="Times New Roman"/>
                <w:color w:val="FF0000"/>
                <w:sz w:val="24"/>
                <w:szCs w:val="24"/>
              </w:rPr>
              <w:t>/垫支/</w:t>
            </w:r>
            <w:r w:rsidRPr="008914CC">
              <w:rPr>
                <w:rFonts w:ascii="仿宋" w:eastAsia="仿宋" w:hAnsi="仿宋" w:cs="Times New Roman" w:hint="eastAsia"/>
                <w:color w:val="FF0000"/>
                <w:sz w:val="24"/>
                <w:szCs w:val="24"/>
              </w:rPr>
              <w:t>其他）</w:t>
            </w:r>
          </w:p>
        </w:tc>
        <w:tc>
          <w:tcPr>
            <w:tcW w:w="1021" w:type="dxa"/>
            <w:shd w:val="clear" w:color="auto" w:fill="auto"/>
            <w:vAlign w:val="center"/>
          </w:tcPr>
          <w:p w14:paraId="375BEC5B" w14:textId="77777777" w:rsidR="00743A42" w:rsidRPr="008914CC" w:rsidRDefault="00743A42" w:rsidP="002D69EC">
            <w:pPr>
              <w:rPr>
                <w:rFonts w:ascii="仿宋" w:eastAsia="仿宋" w:hAnsi="仿宋" w:cs="Times New Roman"/>
                <w:color w:val="000000"/>
                <w:sz w:val="24"/>
                <w:szCs w:val="24"/>
              </w:rPr>
            </w:pPr>
          </w:p>
        </w:tc>
        <w:tc>
          <w:tcPr>
            <w:tcW w:w="1013" w:type="dxa"/>
            <w:vAlign w:val="center"/>
          </w:tcPr>
          <w:p w14:paraId="5C873872"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4A8D6201"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2CF58C1E" w14:textId="77777777" w:rsidR="00743A42" w:rsidRPr="008914CC" w:rsidRDefault="00743A42" w:rsidP="002D69EC">
            <w:pPr>
              <w:rPr>
                <w:rFonts w:ascii="仿宋" w:eastAsia="仿宋" w:hAnsi="仿宋" w:cs="Times New Roman"/>
                <w:color w:val="000000"/>
                <w:sz w:val="24"/>
                <w:szCs w:val="24"/>
              </w:rPr>
            </w:pPr>
          </w:p>
        </w:tc>
        <w:tc>
          <w:tcPr>
            <w:tcW w:w="1156" w:type="dxa"/>
            <w:vAlign w:val="center"/>
          </w:tcPr>
          <w:p w14:paraId="630D26E0" w14:textId="77777777" w:rsidR="00743A42" w:rsidRPr="008914CC" w:rsidRDefault="00743A42" w:rsidP="002D69EC">
            <w:pPr>
              <w:rPr>
                <w:rFonts w:ascii="仿宋" w:eastAsia="仿宋" w:hAnsi="仿宋" w:cs="Times New Roman"/>
                <w:color w:val="FF0000"/>
                <w:sz w:val="24"/>
                <w:szCs w:val="24"/>
              </w:rPr>
            </w:pPr>
          </w:p>
        </w:tc>
        <w:tc>
          <w:tcPr>
            <w:tcW w:w="1223" w:type="dxa"/>
            <w:vAlign w:val="center"/>
          </w:tcPr>
          <w:p w14:paraId="0843F5C9" w14:textId="44021FF4" w:rsidR="00743A42" w:rsidRPr="008914CC" w:rsidRDefault="00743A42" w:rsidP="00743A42">
            <w:pPr>
              <w:jc w:val="center"/>
              <w:rPr>
                <w:rFonts w:ascii="仿宋" w:eastAsia="仿宋" w:hAnsi="仿宋" w:cs="Times New Roman"/>
                <w:color w:val="FF0000"/>
                <w:sz w:val="24"/>
                <w:szCs w:val="24"/>
              </w:rPr>
            </w:pPr>
            <w:r w:rsidRPr="008914CC">
              <w:rPr>
                <w:rFonts w:ascii="仿宋" w:eastAsia="仿宋" w:hAnsi="仿宋" w:cs="Times New Roman" w:hint="eastAsia"/>
                <w:color w:val="FF0000"/>
                <w:kern w:val="0"/>
                <w:sz w:val="24"/>
                <w:szCs w:val="24"/>
              </w:rPr>
              <w:t>是/</w:t>
            </w:r>
            <w:r>
              <w:rPr>
                <w:rFonts w:ascii="仿宋" w:eastAsia="仿宋" w:hAnsi="仿宋" w:cs="Times New Roman" w:hint="eastAsia"/>
                <w:color w:val="FF0000"/>
                <w:kern w:val="0"/>
                <w:sz w:val="24"/>
                <w:szCs w:val="24"/>
              </w:rPr>
              <w:t>否</w:t>
            </w:r>
          </w:p>
        </w:tc>
        <w:tc>
          <w:tcPr>
            <w:tcW w:w="1120" w:type="dxa"/>
            <w:vAlign w:val="center"/>
          </w:tcPr>
          <w:p w14:paraId="3B57CF79" w14:textId="61D97DA7" w:rsidR="00743A42" w:rsidRPr="008914CC" w:rsidRDefault="00743A42" w:rsidP="00743A42">
            <w:pPr>
              <w:jc w:val="center"/>
              <w:rPr>
                <w:rFonts w:ascii="仿宋" w:eastAsia="仿宋" w:hAnsi="仿宋" w:cs="Times New Roman"/>
                <w:color w:val="FF0000"/>
                <w:kern w:val="0"/>
                <w:sz w:val="24"/>
                <w:szCs w:val="24"/>
              </w:rPr>
            </w:pPr>
            <w:r w:rsidRPr="008914CC">
              <w:rPr>
                <w:rFonts w:ascii="仿宋" w:eastAsia="仿宋" w:hAnsi="仿宋" w:cs="Times New Roman" w:hint="eastAsia"/>
                <w:color w:val="FF0000"/>
                <w:kern w:val="0"/>
                <w:sz w:val="24"/>
                <w:szCs w:val="24"/>
              </w:rPr>
              <w:t>是/</w:t>
            </w:r>
            <w:r>
              <w:rPr>
                <w:rFonts w:ascii="仿宋" w:eastAsia="仿宋" w:hAnsi="仿宋" w:cs="Times New Roman" w:hint="eastAsia"/>
                <w:color w:val="FF0000"/>
                <w:kern w:val="0"/>
                <w:sz w:val="24"/>
                <w:szCs w:val="24"/>
              </w:rPr>
              <w:t>否</w:t>
            </w:r>
          </w:p>
        </w:tc>
      </w:tr>
      <w:tr w:rsidR="00743A42" w:rsidRPr="008914CC" w14:paraId="595DEE98" w14:textId="32BF1625" w:rsidTr="00743A42">
        <w:trPr>
          <w:trHeight w:val="313"/>
        </w:trPr>
        <w:tc>
          <w:tcPr>
            <w:tcW w:w="1064" w:type="dxa"/>
            <w:shd w:val="clear" w:color="auto" w:fill="auto"/>
            <w:vAlign w:val="center"/>
          </w:tcPr>
          <w:p w14:paraId="2328E221" w14:textId="72315C5B" w:rsidR="00743A42" w:rsidRPr="008914CC" w:rsidRDefault="00743A42" w:rsidP="002D69EC">
            <w:pPr>
              <w:jc w:val="center"/>
              <w:rPr>
                <w:rFonts w:ascii="仿宋" w:eastAsia="仿宋" w:hAnsi="仿宋" w:cs="Times New Roman"/>
                <w:color w:val="000000"/>
                <w:sz w:val="24"/>
                <w:szCs w:val="24"/>
              </w:rPr>
            </w:pPr>
          </w:p>
        </w:tc>
        <w:tc>
          <w:tcPr>
            <w:tcW w:w="1176" w:type="dxa"/>
            <w:shd w:val="clear" w:color="auto" w:fill="auto"/>
            <w:vAlign w:val="center"/>
          </w:tcPr>
          <w:p w14:paraId="7277DD22" w14:textId="77777777" w:rsidR="00743A42" w:rsidRPr="008914CC" w:rsidRDefault="00743A42" w:rsidP="002D69EC">
            <w:pPr>
              <w:rPr>
                <w:rFonts w:ascii="仿宋" w:eastAsia="仿宋" w:hAnsi="仿宋" w:cs="Times New Roman"/>
                <w:color w:val="000000"/>
                <w:sz w:val="24"/>
                <w:szCs w:val="24"/>
              </w:rPr>
            </w:pPr>
          </w:p>
        </w:tc>
        <w:tc>
          <w:tcPr>
            <w:tcW w:w="1021" w:type="dxa"/>
            <w:shd w:val="clear" w:color="auto" w:fill="auto"/>
            <w:vAlign w:val="center"/>
          </w:tcPr>
          <w:p w14:paraId="7B6B56B0" w14:textId="77777777" w:rsidR="00743A42" w:rsidRPr="008914CC" w:rsidRDefault="00743A42" w:rsidP="002D69EC">
            <w:pPr>
              <w:rPr>
                <w:rFonts w:ascii="仿宋" w:eastAsia="仿宋" w:hAnsi="仿宋" w:cs="Times New Roman"/>
                <w:color w:val="000000"/>
                <w:sz w:val="24"/>
                <w:szCs w:val="24"/>
              </w:rPr>
            </w:pPr>
          </w:p>
        </w:tc>
        <w:tc>
          <w:tcPr>
            <w:tcW w:w="1013" w:type="dxa"/>
            <w:vAlign w:val="center"/>
          </w:tcPr>
          <w:p w14:paraId="5FE98929"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1D3FC10A"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31DD59A0" w14:textId="77777777" w:rsidR="00743A42" w:rsidRPr="008914CC" w:rsidRDefault="00743A42" w:rsidP="002D69EC">
            <w:pPr>
              <w:rPr>
                <w:rFonts w:ascii="仿宋" w:eastAsia="仿宋" w:hAnsi="仿宋" w:cs="Times New Roman"/>
                <w:color w:val="000000"/>
                <w:sz w:val="24"/>
                <w:szCs w:val="24"/>
              </w:rPr>
            </w:pPr>
          </w:p>
        </w:tc>
        <w:tc>
          <w:tcPr>
            <w:tcW w:w="1156" w:type="dxa"/>
            <w:vAlign w:val="center"/>
          </w:tcPr>
          <w:p w14:paraId="13C4236C" w14:textId="77777777" w:rsidR="00743A42" w:rsidRPr="008914CC" w:rsidRDefault="00743A42" w:rsidP="002D69EC">
            <w:pPr>
              <w:rPr>
                <w:rFonts w:ascii="仿宋" w:eastAsia="仿宋" w:hAnsi="仿宋" w:cs="Times New Roman"/>
                <w:color w:val="000000"/>
                <w:sz w:val="24"/>
                <w:szCs w:val="24"/>
              </w:rPr>
            </w:pPr>
          </w:p>
        </w:tc>
        <w:tc>
          <w:tcPr>
            <w:tcW w:w="1223" w:type="dxa"/>
            <w:vAlign w:val="center"/>
          </w:tcPr>
          <w:p w14:paraId="5C88D16B" w14:textId="77777777" w:rsidR="00743A42" w:rsidRPr="008914CC" w:rsidRDefault="00743A42" w:rsidP="002D69EC">
            <w:pPr>
              <w:rPr>
                <w:rFonts w:ascii="仿宋" w:eastAsia="仿宋" w:hAnsi="仿宋" w:cs="Times New Roman"/>
                <w:color w:val="000000"/>
                <w:sz w:val="24"/>
                <w:szCs w:val="24"/>
              </w:rPr>
            </w:pPr>
          </w:p>
        </w:tc>
        <w:tc>
          <w:tcPr>
            <w:tcW w:w="1120" w:type="dxa"/>
            <w:vAlign w:val="center"/>
          </w:tcPr>
          <w:p w14:paraId="67C16454" w14:textId="77777777" w:rsidR="00743A42" w:rsidRPr="008914CC" w:rsidRDefault="00743A42" w:rsidP="002D69EC">
            <w:pPr>
              <w:rPr>
                <w:rFonts w:ascii="仿宋" w:eastAsia="仿宋" w:hAnsi="仿宋" w:cs="Times New Roman"/>
                <w:color w:val="000000"/>
                <w:sz w:val="24"/>
                <w:szCs w:val="24"/>
              </w:rPr>
            </w:pPr>
          </w:p>
        </w:tc>
      </w:tr>
      <w:tr w:rsidR="00743A42" w:rsidRPr="008914CC" w14:paraId="38BE1629" w14:textId="0132D106" w:rsidTr="00743A42">
        <w:trPr>
          <w:trHeight w:val="345"/>
        </w:trPr>
        <w:tc>
          <w:tcPr>
            <w:tcW w:w="1064" w:type="dxa"/>
            <w:shd w:val="clear" w:color="auto" w:fill="auto"/>
            <w:vAlign w:val="center"/>
          </w:tcPr>
          <w:p w14:paraId="03972CF1" w14:textId="5256B934" w:rsidR="00743A42" w:rsidRPr="008914CC" w:rsidRDefault="00743A42" w:rsidP="002D69EC">
            <w:pPr>
              <w:jc w:val="center"/>
              <w:rPr>
                <w:rFonts w:ascii="仿宋" w:eastAsia="仿宋" w:hAnsi="仿宋" w:cs="Times New Roman"/>
                <w:color w:val="000000"/>
                <w:sz w:val="24"/>
                <w:szCs w:val="24"/>
              </w:rPr>
            </w:pPr>
          </w:p>
        </w:tc>
        <w:tc>
          <w:tcPr>
            <w:tcW w:w="1176" w:type="dxa"/>
            <w:shd w:val="clear" w:color="auto" w:fill="auto"/>
            <w:vAlign w:val="center"/>
          </w:tcPr>
          <w:p w14:paraId="59A3C65B" w14:textId="77777777" w:rsidR="00743A42" w:rsidRPr="008914CC" w:rsidRDefault="00743A42" w:rsidP="002D69EC">
            <w:pPr>
              <w:rPr>
                <w:rFonts w:ascii="仿宋" w:eastAsia="仿宋" w:hAnsi="仿宋" w:cs="Times New Roman"/>
                <w:color w:val="000000"/>
                <w:sz w:val="24"/>
                <w:szCs w:val="24"/>
              </w:rPr>
            </w:pPr>
          </w:p>
        </w:tc>
        <w:tc>
          <w:tcPr>
            <w:tcW w:w="1021" w:type="dxa"/>
            <w:shd w:val="clear" w:color="auto" w:fill="auto"/>
            <w:vAlign w:val="center"/>
          </w:tcPr>
          <w:p w14:paraId="7AFD82B9" w14:textId="77777777" w:rsidR="00743A42" w:rsidRPr="008914CC" w:rsidRDefault="00743A42" w:rsidP="002D69EC">
            <w:pPr>
              <w:rPr>
                <w:rFonts w:ascii="仿宋" w:eastAsia="仿宋" w:hAnsi="仿宋" w:cs="Times New Roman"/>
                <w:color w:val="000000"/>
                <w:sz w:val="24"/>
                <w:szCs w:val="24"/>
              </w:rPr>
            </w:pPr>
          </w:p>
        </w:tc>
        <w:tc>
          <w:tcPr>
            <w:tcW w:w="1013" w:type="dxa"/>
            <w:vAlign w:val="center"/>
          </w:tcPr>
          <w:p w14:paraId="6A8CE219"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39CAD2B1"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3501A293" w14:textId="77777777" w:rsidR="00743A42" w:rsidRPr="008914CC" w:rsidRDefault="00743A42" w:rsidP="002D69EC">
            <w:pPr>
              <w:rPr>
                <w:rFonts w:ascii="仿宋" w:eastAsia="仿宋" w:hAnsi="仿宋" w:cs="Times New Roman"/>
                <w:color w:val="000000"/>
                <w:sz w:val="24"/>
                <w:szCs w:val="24"/>
              </w:rPr>
            </w:pPr>
          </w:p>
        </w:tc>
        <w:tc>
          <w:tcPr>
            <w:tcW w:w="1156" w:type="dxa"/>
            <w:vAlign w:val="center"/>
          </w:tcPr>
          <w:p w14:paraId="1AC6A5D1" w14:textId="77777777" w:rsidR="00743A42" w:rsidRPr="008914CC" w:rsidRDefault="00743A42" w:rsidP="002D69EC">
            <w:pPr>
              <w:rPr>
                <w:rFonts w:ascii="仿宋" w:eastAsia="仿宋" w:hAnsi="仿宋" w:cs="Times New Roman"/>
                <w:color w:val="000000"/>
                <w:sz w:val="24"/>
                <w:szCs w:val="24"/>
              </w:rPr>
            </w:pPr>
          </w:p>
        </w:tc>
        <w:tc>
          <w:tcPr>
            <w:tcW w:w="1223" w:type="dxa"/>
            <w:vAlign w:val="center"/>
          </w:tcPr>
          <w:p w14:paraId="2B2FB9D2" w14:textId="77777777" w:rsidR="00743A42" w:rsidRPr="008914CC" w:rsidRDefault="00743A42" w:rsidP="002D69EC">
            <w:pPr>
              <w:rPr>
                <w:rFonts w:ascii="仿宋" w:eastAsia="仿宋" w:hAnsi="仿宋" w:cs="Times New Roman"/>
                <w:color w:val="000000"/>
                <w:sz w:val="24"/>
                <w:szCs w:val="24"/>
              </w:rPr>
            </w:pPr>
          </w:p>
        </w:tc>
        <w:tc>
          <w:tcPr>
            <w:tcW w:w="1120" w:type="dxa"/>
            <w:vAlign w:val="center"/>
          </w:tcPr>
          <w:p w14:paraId="158972E1" w14:textId="77777777" w:rsidR="00743A42" w:rsidRPr="008914CC" w:rsidRDefault="00743A42" w:rsidP="002D69EC">
            <w:pPr>
              <w:rPr>
                <w:rFonts w:ascii="仿宋" w:eastAsia="仿宋" w:hAnsi="仿宋" w:cs="Times New Roman"/>
                <w:color w:val="000000"/>
                <w:sz w:val="24"/>
                <w:szCs w:val="24"/>
              </w:rPr>
            </w:pPr>
          </w:p>
        </w:tc>
      </w:tr>
      <w:tr w:rsidR="00743A42" w:rsidRPr="008914CC" w14:paraId="2B0D2ED1" w14:textId="5508CED8" w:rsidTr="00743A42">
        <w:trPr>
          <w:trHeight w:val="298"/>
        </w:trPr>
        <w:tc>
          <w:tcPr>
            <w:tcW w:w="1064" w:type="dxa"/>
            <w:shd w:val="clear" w:color="auto" w:fill="auto"/>
            <w:vAlign w:val="center"/>
          </w:tcPr>
          <w:p w14:paraId="6F65051F" w14:textId="2661D651" w:rsidR="00743A42" w:rsidRPr="008914CC" w:rsidRDefault="0043387C" w:rsidP="002D69EC">
            <w:pPr>
              <w:jc w:val="center"/>
              <w:rPr>
                <w:rFonts w:ascii="仿宋" w:eastAsia="仿宋" w:hAnsi="仿宋" w:cs="Times New Roman"/>
                <w:b/>
                <w:color w:val="000000"/>
                <w:sz w:val="24"/>
                <w:szCs w:val="24"/>
              </w:rPr>
            </w:pPr>
            <w:r>
              <w:rPr>
                <w:rFonts w:ascii="仿宋" w:eastAsia="仿宋" w:hAnsi="仿宋" w:cs="Times New Roman"/>
                <w:b/>
                <w:color w:val="000000"/>
                <w:sz w:val="24"/>
                <w:szCs w:val="24"/>
              </w:rPr>
              <w:t>总计</w:t>
            </w:r>
          </w:p>
        </w:tc>
        <w:tc>
          <w:tcPr>
            <w:tcW w:w="1176" w:type="dxa"/>
            <w:shd w:val="clear" w:color="auto" w:fill="auto"/>
            <w:vAlign w:val="center"/>
          </w:tcPr>
          <w:p w14:paraId="11827B7D" w14:textId="77777777" w:rsidR="00743A42" w:rsidRPr="008914CC" w:rsidRDefault="00743A42" w:rsidP="002D69EC">
            <w:pPr>
              <w:rPr>
                <w:rFonts w:ascii="仿宋" w:eastAsia="仿宋" w:hAnsi="仿宋" w:cs="Times New Roman"/>
                <w:color w:val="000000"/>
                <w:sz w:val="24"/>
                <w:szCs w:val="24"/>
              </w:rPr>
            </w:pPr>
          </w:p>
        </w:tc>
        <w:tc>
          <w:tcPr>
            <w:tcW w:w="1021" w:type="dxa"/>
            <w:shd w:val="clear" w:color="auto" w:fill="auto"/>
            <w:vAlign w:val="center"/>
          </w:tcPr>
          <w:p w14:paraId="55C81C63" w14:textId="77777777" w:rsidR="00743A42" w:rsidRPr="008914CC" w:rsidRDefault="00743A42" w:rsidP="002D69EC">
            <w:pPr>
              <w:rPr>
                <w:rFonts w:ascii="仿宋" w:eastAsia="仿宋" w:hAnsi="仿宋" w:cs="Times New Roman"/>
                <w:color w:val="000000"/>
                <w:sz w:val="24"/>
                <w:szCs w:val="24"/>
              </w:rPr>
            </w:pPr>
          </w:p>
        </w:tc>
        <w:tc>
          <w:tcPr>
            <w:tcW w:w="1013" w:type="dxa"/>
            <w:vAlign w:val="center"/>
          </w:tcPr>
          <w:p w14:paraId="78F5E1B8"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0BE1554B"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5E91E50D" w14:textId="77777777" w:rsidR="00743A42" w:rsidRPr="008914CC" w:rsidRDefault="00743A42" w:rsidP="002D69EC">
            <w:pPr>
              <w:rPr>
                <w:rFonts w:ascii="仿宋" w:eastAsia="仿宋" w:hAnsi="仿宋" w:cs="Times New Roman"/>
                <w:color w:val="000000"/>
                <w:sz w:val="24"/>
                <w:szCs w:val="24"/>
              </w:rPr>
            </w:pPr>
          </w:p>
        </w:tc>
        <w:tc>
          <w:tcPr>
            <w:tcW w:w="1156" w:type="dxa"/>
            <w:vAlign w:val="center"/>
          </w:tcPr>
          <w:p w14:paraId="1E0D1684" w14:textId="77777777" w:rsidR="00743A42" w:rsidRPr="008914CC" w:rsidRDefault="00743A42" w:rsidP="002D69EC">
            <w:pPr>
              <w:rPr>
                <w:rFonts w:ascii="仿宋" w:eastAsia="仿宋" w:hAnsi="仿宋" w:cs="Times New Roman"/>
                <w:color w:val="000000"/>
                <w:sz w:val="24"/>
                <w:szCs w:val="24"/>
              </w:rPr>
            </w:pPr>
          </w:p>
        </w:tc>
        <w:tc>
          <w:tcPr>
            <w:tcW w:w="1223" w:type="dxa"/>
            <w:vAlign w:val="center"/>
          </w:tcPr>
          <w:p w14:paraId="1A7B0316" w14:textId="77777777" w:rsidR="00743A42" w:rsidRPr="008914CC" w:rsidRDefault="00743A42" w:rsidP="002D69EC">
            <w:pPr>
              <w:rPr>
                <w:rFonts w:ascii="仿宋" w:eastAsia="仿宋" w:hAnsi="仿宋" w:cs="Times New Roman"/>
                <w:color w:val="000000"/>
                <w:sz w:val="24"/>
                <w:szCs w:val="24"/>
              </w:rPr>
            </w:pPr>
          </w:p>
        </w:tc>
        <w:tc>
          <w:tcPr>
            <w:tcW w:w="1120" w:type="dxa"/>
            <w:vAlign w:val="center"/>
          </w:tcPr>
          <w:p w14:paraId="4DF42725" w14:textId="77777777" w:rsidR="00743A42" w:rsidRPr="008914CC" w:rsidRDefault="00743A42" w:rsidP="002D69EC">
            <w:pPr>
              <w:rPr>
                <w:rFonts w:ascii="仿宋" w:eastAsia="仿宋" w:hAnsi="仿宋" w:cs="Times New Roman"/>
                <w:color w:val="000000"/>
                <w:sz w:val="24"/>
                <w:szCs w:val="24"/>
              </w:rPr>
            </w:pPr>
          </w:p>
        </w:tc>
      </w:tr>
    </w:tbl>
    <w:p w14:paraId="33C9C930" w14:textId="77777777" w:rsidR="00917F3E" w:rsidRPr="00743A42" w:rsidRDefault="00917F3E" w:rsidP="00917F3E">
      <w:pPr>
        <w:jc w:val="left"/>
        <w:rPr>
          <w:rFonts w:ascii="仿宋" w:eastAsia="仿宋" w:hAnsi="仿宋"/>
          <w:color w:val="000000" w:themeColor="text1"/>
          <w:sz w:val="32"/>
          <w:szCs w:val="24"/>
        </w:rPr>
      </w:pPr>
      <w:r w:rsidRPr="00743A42">
        <w:rPr>
          <w:rFonts w:ascii="仿宋" w:eastAsia="仿宋" w:hAnsi="仿宋" w:hint="eastAsia"/>
          <w:color w:val="000000" w:themeColor="text1"/>
          <w:sz w:val="32"/>
          <w:szCs w:val="24"/>
        </w:rPr>
        <w:t>发生</w:t>
      </w:r>
      <w:r w:rsidRPr="00743A42">
        <w:rPr>
          <w:rFonts w:ascii="仿宋" w:eastAsia="仿宋" w:hAnsi="仿宋"/>
          <w:color w:val="000000" w:themeColor="text1"/>
          <w:sz w:val="32"/>
          <w:szCs w:val="24"/>
        </w:rPr>
        <w:t>原因</w:t>
      </w:r>
      <w:r w:rsidRPr="00743A42">
        <w:rPr>
          <w:rFonts w:ascii="仿宋" w:eastAsia="仿宋" w:hAnsi="仿宋" w:hint="eastAsia"/>
          <w:color w:val="000000" w:themeColor="text1"/>
          <w:sz w:val="32"/>
          <w:szCs w:val="24"/>
        </w:rPr>
        <w:t>、</w:t>
      </w:r>
      <w:r w:rsidRPr="00743A42">
        <w:rPr>
          <w:rFonts w:ascii="仿宋" w:eastAsia="仿宋" w:hAnsi="仿宋"/>
          <w:color w:val="000000" w:themeColor="text1"/>
          <w:sz w:val="32"/>
          <w:szCs w:val="24"/>
        </w:rPr>
        <w:t>整改情况</w:t>
      </w:r>
      <w:r w:rsidRPr="00743A42">
        <w:rPr>
          <w:rFonts w:ascii="仿宋" w:eastAsia="仿宋" w:hAnsi="仿宋" w:hint="eastAsia"/>
          <w:color w:val="000000" w:themeColor="text1"/>
          <w:sz w:val="32"/>
          <w:szCs w:val="24"/>
        </w:rPr>
        <w:t>及</w:t>
      </w:r>
      <w:r w:rsidRPr="00743A42">
        <w:rPr>
          <w:rFonts w:ascii="仿宋" w:eastAsia="仿宋" w:hAnsi="仿宋"/>
          <w:color w:val="000000" w:themeColor="text1"/>
          <w:sz w:val="32"/>
          <w:szCs w:val="24"/>
        </w:rPr>
        <w:t>对公司的影响</w:t>
      </w:r>
      <w:r w:rsidRPr="00743A42">
        <w:rPr>
          <w:rFonts w:ascii="仿宋" w:eastAsia="仿宋" w:hAnsi="仿宋" w:hint="eastAsia"/>
          <w:color w:val="000000" w:themeColor="text1"/>
          <w:sz w:val="32"/>
          <w:szCs w:val="24"/>
        </w:rPr>
        <w:t>：</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17F3E" w:rsidRPr="008914CC" w14:paraId="0608D7A1" w14:textId="77777777" w:rsidTr="008914CC">
        <w:tc>
          <w:tcPr>
            <w:tcW w:w="9781" w:type="dxa"/>
          </w:tcPr>
          <w:p w14:paraId="7AAD82E0" w14:textId="4DA8593F" w:rsidR="00743A42" w:rsidRDefault="00917F3E" w:rsidP="00743A42">
            <w:pPr>
              <w:tabs>
                <w:tab w:val="left" w:pos="5140"/>
              </w:tabs>
              <w:ind w:firstLineChars="200" w:firstLine="640"/>
              <w:rPr>
                <w:rFonts w:ascii="仿宋" w:eastAsia="仿宋" w:hAnsi="仿宋" w:cs="Times New Roman"/>
                <w:color w:val="FF0000"/>
                <w:sz w:val="32"/>
                <w:szCs w:val="30"/>
              </w:rPr>
            </w:pPr>
            <w:r w:rsidRPr="00743A42">
              <w:rPr>
                <w:rFonts w:ascii="仿宋" w:eastAsia="仿宋" w:hAnsi="仿宋" w:cs="Times New Roman" w:hint="eastAsia"/>
                <w:color w:val="FF0000"/>
                <w:sz w:val="32"/>
                <w:szCs w:val="30"/>
              </w:rPr>
              <w:t>对于</w:t>
            </w:r>
            <w:r w:rsidR="00E020AB" w:rsidRPr="00743A42">
              <w:rPr>
                <w:rFonts w:ascii="仿宋" w:eastAsia="仿宋" w:hAnsi="仿宋" w:cs="Times New Roman" w:hint="eastAsia"/>
                <w:color w:val="FF0000"/>
                <w:sz w:val="32"/>
                <w:szCs w:val="30"/>
              </w:rPr>
              <w:t>控股股东、实际控制人及其</w:t>
            </w:r>
            <w:r w:rsidR="0058663A">
              <w:rPr>
                <w:rFonts w:ascii="仿宋" w:eastAsia="仿宋" w:hAnsi="仿宋" w:cs="Times New Roman" w:hint="eastAsia"/>
                <w:color w:val="FF0000"/>
                <w:sz w:val="32"/>
                <w:szCs w:val="30"/>
              </w:rPr>
              <w:t>关联方</w:t>
            </w:r>
            <w:r w:rsidRPr="00743A42">
              <w:rPr>
                <w:rFonts w:ascii="仿宋" w:eastAsia="仿宋" w:hAnsi="仿宋" w:cs="Times New Roman" w:hint="eastAsia"/>
                <w:color w:val="FF0000"/>
                <w:sz w:val="32"/>
                <w:szCs w:val="30"/>
              </w:rPr>
              <w:t>以各种形式占用或者转移公司</w:t>
            </w:r>
            <w:r w:rsidRPr="00743A42">
              <w:rPr>
                <w:rFonts w:ascii="仿宋" w:eastAsia="仿宋" w:hAnsi="仿宋" w:cs="Times New Roman"/>
                <w:color w:val="FF0000"/>
                <w:sz w:val="32"/>
                <w:szCs w:val="30"/>
              </w:rPr>
              <w:t>的资金、资产</w:t>
            </w:r>
            <w:r w:rsidRPr="00743A42">
              <w:rPr>
                <w:rFonts w:ascii="仿宋" w:eastAsia="仿宋" w:hAnsi="仿宋" w:cs="Times New Roman" w:hint="eastAsia"/>
                <w:color w:val="FF0000"/>
                <w:sz w:val="32"/>
                <w:szCs w:val="30"/>
              </w:rPr>
              <w:t>及</w:t>
            </w:r>
            <w:r w:rsidRPr="00743A42">
              <w:rPr>
                <w:rFonts w:ascii="仿宋" w:eastAsia="仿宋" w:hAnsi="仿宋" w:cs="Times New Roman"/>
                <w:color w:val="FF0000"/>
                <w:sz w:val="32"/>
                <w:szCs w:val="30"/>
              </w:rPr>
              <w:t>其他资源的，</w:t>
            </w:r>
            <w:r w:rsidR="00096719">
              <w:rPr>
                <w:rFonts w:ascii="仿宋" w:eastAsia="仿宋" w:hAnsi="仿宋" w:cs="Times New Roman" w:hint="eastAsia"/>
                <w:color w:val="FF0000"/>
                <w:sz w:val="32"/>
                <w:szCs w:val="30"/>
              </w:rPr>
              <w:t>公司应当说明</w:t>
            </w:r>
            <w:r w:rsidR="008B3744" w:rsidRPr="008B3744">
              <w:rPr>
                <w:rFonts w:ascii="仿宋" w:eastAsia="仿宋" w:hAnsi="仿宋" w:cs="Times New Roman" w:hint="eastAsia"/>
                <w:color w:val="FF0000"/>
                <w:sz w:val="32"/>
                <w:szCs w:val="30"/>
              </w:rPr>
              <w:t>资金占用主体基本情况</w:t>
            </w:r>
            <w:r w:rsidR="008B3744">
              <w:rPr>
                <w:rFonts w:ascii="仿宋" w:eastAsia="仿宋" w:hAnsi="仿宋" w:cs="Times New Roman" w:hint="eastAsia"/>
                <w:color w:val="FF0000"/>
                <w:sz w:val="32"/>
                <w:szCs w:val="30"/>
              </w:rPr>
              <w:t>、</w:t>
            </w:r>
            <w:r w:rsidR="00096719">
              <w:rPr>
                <w:rFonts w:ascii="仿宋" w:eastAsia="仿宋" w:hAnsi="仿宋" w:cs="Times New Roman" w:hint="eastAsia"/>
                <w:color w:val="FF0000"/>
                <w:sz w:val="32"/>
                <w:szCs w:val="30"/>
              </w:rPr>
              <w:t>发生原因、整改情况、预计归还方式和</w:t>
            </w:r>
            <w:r w:rsidRPr="00743A42">
              <w:rPr>
                <w:rFonts w:ascii="仿宋" w:eastAsia="仿宋" w:hAnsi="仿宋" w:cs="Times New Roman" w:hint="eastAsia"/>
                <w:color w:val="FF0000"/>
                <w:sz w:val="32"/>
                <w:szCs w:val="30"/>
              </w:rPr>
              <w:t>时间及对公司的影响</w:t>
            </w:r>
            <w:r w:rsidRPr="00743A42">
              <w:rPr>
                <w:rFonts w:ascii="仿宋" w:eastAsia="仿宋" w:hAnsi="仿宋" w:cs="Times New Roman"/>
                <w:color w:val="FF0000"/>
                <w:sz w:val="32"/>
                <w:szCs w:val="30"/>
              </w:rPr>
              <w:t>。</w:t>
            </w:r>
          </w:p>
          <w:p w14:paraId="5F38184B" w14:textId="0DBDBD45" w:rsidR="00917F3E" w:rsidRPr="00743A42" w:rsidRDefault="00743A42" w:rsidP="00743A42">
            <w:pPr>
              <w:tabs>
                <w:tab w:val="left" w:pos="5140"/>
              </w:tabs>
              <w:ind w:firstLineChars="200" w:firstLine="640"/>
              <w:rPr>
                <w:rFonts w:ascii="宋体" w:eastAsia="宋体" w:hAnsi="宋体" w:cs="Times New Roman"/>
                <w:color w:val="000000"/>
                <w:sz w:val="24"/>
                <w:szCs w:val="24"/>
              </w:rPr>
            </w:pPr>
            <w:r w:rsidRPr="00743A42">
              <w:rPr>
                <w:rFonts w:ascii="仿宋" w:eastAsia="仿宋" w:hAnsi="仿宋" w:cs="Times New Roman" w:hint="eastAsia"/>
                <w:color w:val="FF0000"/>
                <w:sz w:val="32"/>
                <w:szCs w:val="30"/>
              </w:rPr>
              <w:lastRenderedPageBreak/>
              <w:t>被</w:t>
            </w:r>
            <w:r w:rsidR="002711DF">
              <w:rPr>
                <w:rFonts w:ascii="仿宋" w:eastAsia="仿宋" w:hAnsi="仿宋" w:cs="Times New Roman" w:hint="eastAsia"/>
                <w:color w:val="FF0000"/>
                <w:sz w:val="32"/>
                <w:szCs w:val="30"/>
              </w:rPr>
              <w:t>北京证券交易</w:t>
            </w:r>
            <w:r w:rsidR="002711DF">
              <w:rPr>
                <w:rFonts w:ascii="仿宋" w:eastAsia="仿宋" w:hAnsi="仿宋" w:cs="Times New Roman"/>
                <w:color w:val="FF0000"/>
                <w:sz w:val="32"/>
                <w:szCs w:val="30"/>
              </w:rPr>
              <w:t>所</w:t>
            </w:r>
            <w:r w:rsidR="002711DF">
              <w:rPr>
                <w:rFonts w:ascii="仿宋" w:eastAsia="仿宋" w:hAnsi="仿宋" w:cs="Times New Roman" w:hint="eastAsia"/>
                <w:color w:val="FF0000"/>
                <w:sz w:val="32"/>
                <w:szCs w:val="30"/>
              </w:rPr>
              <w:t>、</w:t>
            </w:r>
            <w:r w:rsidRPr="00743A42">
              <w:rPr>
                <w:rFonts w:ascii="仿宋" w:eastAsia="仿宋" w:hAnsi="仿宋" w:cs="Times New Roman"/>
                <w:color w:val="FF0000"/>
                <w:sz w:val="32"/>
                <w:szCs w:val="30"/>
              </w:rPr>
              <w:t>全国股转公司采取自律监管措施或纪律处分、被中国证监会及其派出机构采取行政监管措施或行政处罚的，应说明具体情况</w:t>
            </w:r>
            <w:r>
              <w:rPr>
                <w:rFonts w:ascii="仿宋" w:eastAsia="仿宋" w:hAnsi="仿宋" w:cs="Times New Roman" w:hint="eastAsia"/>
                <w:color w:val="FF0000"/>
                <w:sz w:val="32"/>
                <w:szCs w:val="30"/>
              </w:rPr>
              <w:t>。</w:t>
            </w:r>
          </w:p>
        </w:tc>
      </w:tr>
    </w:tbl>
    <w:p w14:paraId="3A65C8EE" w14:textId="28CD9666" w:rsidR="004A1340" w:rsidRPr="00F55BE9" w:rsidRDefault="004A1340" w:rsidP="004A1340">
      <w:pPr>
        <w:spacing w:line="520" w:lineRule="exact"/>
        <w:jc w:val="left"/>
        <w:rPr>
          <w:rFonts w:ascii="仿宋" w:eastAsia="仿宋" w:hAnsi="仿宋"/>
          <w:color w:val="000000" w:themeColor="text1"/>
          <w:sz w:val="32"/>
          <w:szCs w:val="24"/>
        </w:rPr>
      </w:pPr>
      <w:r w:rsidRPr="00F55BE9">
        <w:rPr>
          <w:rFonts w:ascii="仿宋" w:eastAsia="仿宋" w:hAnsi="仿宋"/>
          <w:color w:val="000000" w:themeColor="text1"/>
          <w:sz w:val="32"/>
          <w:szCs w:val="24"/>
        </w:rPr>
        <w:lastRenderedPageBreak/>
        <w:t>（二）违规担保情况</w:t>
      </w:r>
    </w:p>
    <w:p w14:paraId="5FE8ED40" w14:textId="4D9378F1" w:rsidR="00104BD2" w:rsidRPr="00743A42" w:rsidRDefault="00F55BE9" w:rsidP="00444F0E">
      <w:pPr>
        <w:ind w:firstLineChars="200" w:firstLine="640"/>
        <w:rPr>
          <w:rFonts w:ascii="仿宋" w:eastAsia="仿宋" w:hAnsi="仿宋"/>
          <w:color w:val="000000" w:themeColor="text1"/>
          <w:sz w:val="32"/>
          <w:szCs w:val="24"/>
        </w:rPr>
      </w:pPr>
      <w:r w:rsidRPr="00444F0E">
        <w:rPr>
          <w:rFonts w:ascii="仿宋" w:eastAsia="仿宋" w:hAnsi="仿宋" w:hint="eastAsia"/>
          <w:color w:val="FF0000"/>
          <w:sz w:val="32"/>
          <w:szCs w:val="24"/>
        </w:rPr>
        <w:t>（）</w:t>
      </w:r>
      <w:r w:rsidR="00444F0E">
        <w:rPr>
          <w:rFonts w:ascii="仿宋" w:eastAsia="仿宋" w:hAnsi="仿宋" w:hint="eastAsia"/>
          <w:color w:val="000000" w:themeColor="text1"/>
          <w:sz w:val="32"/>
          <w:szCs w:val="24"/>
        </w:rPr>
        <w:t>年</w:t>
      </w:r>
      <w:r w:rsidR="00104BD2" w:rsidRPr="00743A42">
        <w:rPr>
          <w:rFonts w:ascii="仿宋" w:eastAsia="仿宋" w:hAnsi="仿宋"/>
          <w:color w:val="000000" w:themeColor="text1"/>
          <w:sz w:val="32"/>
          <w:szCs w:val="24"/>
        </w:rPr>
        <w:t>公司</w:t>
      </w:r>
      <w:r w:rsidR="00104BD2" w:rsidRPr="00743A42">
        <w:rPr>
          <w:rFonts w:ascii="仿宋" w:eastAsia="仿宋" w:hAnsi="仿宋" w:hint="eastAsia"/>
          <w:color w:val="000000" w:themeColor="text1"/>
          <w:sz w:val="32"/>
          <w:szCs w:val="24"/>
        </w:rPr>
        <w:t>及控股子公司</w:t>
      </w:r>
      <w:r w:rsidR="00104BD2" w:rsidRPr="00743A42">
        <w:rPr>
          <w:rFonts w:ascii="仿宋" w:eastAsia="仿宋" w:hAnsi="仿宋"/>
          <w:color w:val="FF0000"/>
          <w:sz w:val="32"/>
          <w:szCs w:val="24"/>
        </w:rPr>
        <w:t>存在</w:t>
      </w:r>
      <w:r w:rsidR="00743A42" w:rsidRPr="00743A42">
        <w:rPr>
          <w:rFonts w:ascii="仿宋" w:eastAsia="仿宋" w:hAnsi="仿宋" w:hint="eastAsia"/>
          <w:color w:val="FF0000"/>
          <w:sz w:val="32"/>
          <w:szCs w:val="24"/>
        </w:rPr>
        <w:t>/不存在</w:t>
      </w:r>
      <w:r w:rsidR="00104BD2" w:rsidRPr="00743A42">
        <w:rPr>
          <w:rFonts w:ascii="仿宋" w:eastAsia="仿宋" w:hAnsi="仿宋"/>
          <w:color w:val="000000" w:themeColor="text1"/>
          <w:sz w:val="32"/>
          <w:szCs w:val="24"/>
        </w:rPr>
        <w:t>违规担保事项</w:t>
      </w:r>
      <w:r w:rsidR="00444F0E">
        <w:rPr>
          <w:rFonts w:ascii="仿宋" w:eastAsia="仿宋" w:hAnsi="仿宋" w:hint="eastAsia"/>
          <w:color w:val="000000" w:themeColor="text1"/>
          <w:sz w:val="32"/>
          <w:szCs w:val="24"/>
        </w:rPr>
        <w:t>，</w:t>
      </w:r>
      <w:r w:rsidR="00444F0E">
        <w:rPr>
          <w:rFonts w:ascii="仿宋" w:eastAsia="仿宋" w:hAnsi="仿宋"/>
          <w:color w:val="000000" w:themeColor="text1"/>
          <w:sz w:val="32"/>
          <w:szCs w:val="24"/>
        </w:rPr>
        <w:t>情况如下</w:t>
      </w:r>
      <w:r w:rsidR="00444F0E">
        <w:rPr>
          <w:rFonts w:ascii="仿宋" w:eastAsia="仿宋" w:hAnsi="仿宋" w:hint="eastAsia"/>
          <w:color w:val="000000" w:themeColor="text1"/>
          <w:sz w:val="32"/>
          <w:szCs w:val="24"/>
        </w:rPr>
        <w:t>：</w:t>
      </w:r>
    </w:p>
    <w:p w14:paraId="5F1A830D" w14:textId="77777777" w:rsidR="00104BD2" w:rsidRPr="00242F67" w:rsidRDefault="00104BD2" w:rsidP="00104BD2">
      <w:pPr>
        <w:rPr>
          <w:rFonts w:ascii="宋体" w:eastAsia="宋体" w:hAnsi="宋体" w:cs="Times New Roman"/>
          <w:i/>
          <w:color w:val="FF0000"/>
          <w:szCs w:val="44"/>
        </w:rPr>
      </w:pPr>
      <w:r w:rsidRPr="00242F67">
        <w:rPr>
          <w:rFonts w:ascii="宋体" w:eastAsia="宋体" w:hAnsi="宋体" w:cs="Times New Roman" w:hint="eastAsia"/>
          <w:i/>
          <w:color w:val="FF0000"/>
          <w:szCs w:val="44"/>
        </w:rPr>
        <w:t>注：上述担保包括：</w:t>
      </w:r>
    </w:p>
    <w:p w14:paraId="1722776C" w14:textId="4E7497DC" w:rsidR="00104BD2" w:rsidRPr="00242F67" w:rsidRDefault="00104BD2" w:rsidP="00104BD2">
      <w:pPr>
        <w:rPr>
          <w:rFonts w:ascii="宋体" w:eastAsia="宋体" w:hAnsi="宋体" w:cs="Times New Roman"/>
          <w:i/>
          <w:color w:val="FF0000"/>
          <w:szCs w:val="44"/>
        </w:rPr>
      </w:pPr>
      <w:r w:rsidRPr="00242F67">
        <w:rPr>
          <w:rFonts w:ascii="宋体" w:eastAsia="宋体" w:hAnsi="宋体" w:cs="Times New Roman"/>
          <w:i/>
          <w:color w:val="FF0000"/>
          <w:szCs w:val="44"/>
        </w:rPr>
        <w:t>1.</w:t>
      </w:r>
      <w:r w:rsidR="00B2181B">
        <w:rPr>
          <w:rFonts w:ascii="宋体" w:eastAsia="宋体" w:hAnsi="宋体" w:cs="Times New Roman" w:hint="eastAsia"/>
          <w:i/>
          <w:color w:val="FF0000"/>
          <w:szCs w:val="44"/>
        </w:rPr>
        <w:t>上市</w:t>
      </w:r>
      <w:r w:rsidRPr="00242F67">
        <w:rPr>
          <w:rFonts w:ascii="宋体" w:eastAsia="宋体" w:hAnsi="宋体" w:cs="Times New Roman" w:hint="eastAsia"/>
          <w:i/>
          <w:color w:val="FF0000"/>
          <w:szCs w:val="44"/>
        </w:rPr>
        <w:t>公司对合并报表范围内子公司提供担保；</w:t>
      </w:r>
    </w:p>
    <w:p w14:paraId="204C1AB7" w14:textId="69F2A1D2" w:rsidR="00104BD2" w:rsidRPr="00242F67" w:rsidRDefault="00104BD2" w:rsidP="00104BD2">
      <w:pPr>
        <w:rPr>
          <w:rFonts w:ascii="宋体" w:eastAsia="宋体" w:hAnsi="宋体" w:cs="Times New Roman"/>
          <w:i/>
          <w:color w:val="FF0000"/>
          <w:szCs w:val="44"/>
        </w:rPr>
      </w:pPr>
      <w:r w:rsidRPr="00242F67">
        <w:rPr>
          <w:rFonts w:ascii="宋体" w:eastAsia="宋体" w:hAnsi="宋体" w:cs="Times New Roman"/>
          <w:i/>
          <w:color w:val="FF0000"/>
          <w:szCs w:val="44"/>
        </w:rPr>
        <w:t>2.</w:t>
      </w:r>
      <w:r w:rsidR="00B2181B">
        <w:rPr>
          <w:rFonts w:ascii="宋体" w:eastAsia="宋体" w:hAnsi="宋体" w:cs="Times New Roman" w:hint="eastAsia"/>
          <w:i/>
          <w:color w:val="FF0000"/>
          <w:szCs w:val="44"/>
        </w:rPr>
        <w:t>上市</w:t>
      </w:r>
      <w:r w:rsidRPr="00242F67">
        <w:rPr>
          <w:rFonts w:ascii="宋体" w:eastAsia="宋体" w:hAnsi="宋体" w:cs="Times New Roman" w:hint="eastAsia"/>
          <w:i/>
          <w:color w:val="FF0000"/>
          <w:szCs w:val="44"/>
        </w:rPr>
        <w:t>公司对合并报表范围外主体提供担保；</w:t>
      </w:r>
    </w:p>
    <w:p w14:paraId="215A1B0C" w14:textId="1C36D965" w:rsidR="00E7490B" w:rsidRPr="00242F67" w:rsidRDefault="00104BD2" w:rsidP="00104BD2">
      <w:pPr>
        <w:rPr>
          <w:rFonts w:ascii="宋体" w:eastAsia="宋体" w:hAnsi="宋体" w:cs="Times New Roman"/>
          <w:i/>
          <w:color w:val="FF0000"/>
          <w:szCs w:val="44"/>
        </w:rPr>
      </w:pPr>
      <w:r w:rsidRPr="00242F67">
        <w:rPr>
          <w:rFonts w:ascii="宋体" w:eastAsia="宋体" w:hAnsi="宋体" w:cs="Times New Roman"/>
          <w:i/>
          <w:color w:val="FF0000"/>
          <w:szCs w:val="44"/>
        </w:rPr>
        <w:t>3.</w:t>
      </w:r>
      <w:r w:rsidRPr="00242F67">
        <w:rPr>
          <w:rFonts w:ascii="宋体" w:eastAsia="宋体" w:hAnsi="宋体" w:cs="Times New Roman" w:hint="eastAsia"/>
          <w:i/>
          <w:color w:val="FF0000"/>
          <w:szCs w:val="44"/>
        </w:rPr>
        <w:t>合并报表范围内子公司对</w:t>
      </w:r>
      <w:r w:rsidR="00B2181B">
        <w:rPr>
          <w:rFonts w:ascii="宋体" w:eastAsia="宋体" w:hAnsi="宋体" w:cs="Times New Roman" w:hint="eastAsia"/>
          <w:i/>
          <w:color w:val="FF0000"/>
          <w:szCs w:val="44"/>
        </w:rPr>
        <w:t>上市</w:t>
      </w:r>
      <w:r w:rsidRPr="00242F67">
        <w:rPr>
          <w:rFonts w:ascii="宋体" w:eastAsia="宋体" w:hAnsi="宋体" w:cs="Times New Roman" w:hint="eastAsia"/>
          <w:i/>
          <w:color w:val="FF0000"/>
          <w:szCs w:val="44"/>
        </w:rPr>
        <w:t>公司合并报表范围外主体提供担保</w:t>
      </w:r>
      <w:r w:rsidR="007C7522">
        <w:rPr>
          <w:rFonts w:ascii="宋体" w:eastAsia="宋体" w:hAnsi="宋体" w:cs="Times New Roman" w:hint="eastAsia"/>
          <w:i/>
          <w:color w:val="FF0000"/>
          <w:szCs w:val="44"/>
        </w:rPr>
        <w:t>；</w:t>
      </w:r>
    </w:p>
    <w:p w14:paraId="662CBB55" w14:textId="1F7217E9" w:rsidR="006A44B0" w:rsidRPr="00242F67" w:rsidRDefault="00286170" w:rsidP="00104BD2">
      <w:pPr>
        <w:rPr>
          <w:rFonts w:ascii="宋体" w:eastAsia="宋体" w:hAnsi="宋体" w:cs="Times New Roman"/>
          <w:i/>
          <w:color w:val="FF0000"/>
          <w:szCs w:val="44"/>
        </w:rPr>
      </w:pPr>
      <w:r w:rsidRPr="00242F67">
        <w:rPr>
          <w:rFonts w:ascii="宋体" w:eastAsia="宋体" w:hAnsi="宋体" w:cs="Times New Roman" w:hint="eastAsia"/>
          <w:i/>
          <w:color w:val="FF0000"/>
          <w:szCs w:val="44"/>
        </w:rPr>
        <w:t>4.披露</w:t>
      </w:r>
      <w:r w:rsidRPr="00242F67">
        <w:rPr>
          <w:rFonts w:ascii="宋体" w:eastAsia="宋体" w:hAnsi="宋体" w:cs="Times New Roman"/>
          <w:i/>
          <w:color w:val="FF0000"/>
          <w:szCs w:val="44"/>
        </w:rPr>
        <w:t>范围包括本年发生及以前年度发生但持续至本年的违规担保。</w:t>
      </w:r>
    </w:p>
    <w:p w14:paraId="3A0AC768" w14:textId="77777777" w:rsidR="006A44B0" w:rsidRPr="00743A42" w:rsidRDefault="006A44B0" w:rsidP="00104BD2">
      <w:pPr>
        <w:rPr>
          <w:b/>
        </w:rPr>
      </w:pPr>
    </w:p>
    <w:p w14:paraId="1438F04C" w14:textId="77777777" w:rsidR="00E7490B" w:rsidRPr="000F7532" w:rsidRDefault="00E7490B" w:rsidP="00E7490B">
      <w:pPr>
        <w:jc w:val="right"/>
        <w:rPr>
          <w:rFonts w:ascii="仿宋" w:eastAsia="仿宋" w:hAnsi="仿宋" w:cs="Times New Roman"/>
          <w:sz w:val="24"/>
          <w:szCs w:val="24"/>
        </w:rPr>
      </w:pPr>
      <w:r w:rsidRPr="000F7532">
        <w:rPr>
          <w:rFonts w:ascii="仿宋" w:eastAsia="仿宋" w:hAnsi="仿宋" w:cs="Times New Roman" w:hint="eastAsia"/>
          <w:sz w:val="24"/>
          <w:szCs w:val="24"/>
        </w:rPr>
        <w:t>单位：元</w:t>
      </w:r>
    </w:p>
    <w:tbl>
      <w:tblPr>
        <w:tblpPr w:leftFromText="180" w:rightFromText="180" w:vertAnchor="text" w:horzAnchor="page" w:tblpX="899" w:tblpY="2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928"/>
        <w:gridCol w:w="1102"/>
        <w:gridCol w:w="880"/>
        <w:gridCol w:w="992"/>
        <w:gridCol w:w="938"/>
        <w:gridCol w:w="905"/>
        <w:gridCol w:w="956"/>
        <w:gridCol w:w="1028"/>
        <w:gridCol w:w="826"/>
        <w:gridCol w:w="875"/>
      </w:tblGrid>
      <w:tr w:rsidR="00516373" w:rsidRPr="00516373" w14:paraId="7BF3375C" w14:textId="77777777" w:rsidTr="0093432F">
        <w:trPr>
          <w:trHeight w:val="563"/>
        </w:trPr>
        <w:tc>
          <w:tcPr>
            <w:tcW w:w="913" w:type="dxa"/>
            <w:vMerge w:val="restart"/>
            <w:shd w:val="clear" w:color="auto" w:fill="auto"/>
            <w:vAlign w:val="center"/>
            <w:hideMark/>
          </w:tcPr>
          <w:p w14:paraId="001928ED"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被担保人</w:t>
            </w:r>
          </w:p>
        </w:tc>
        <w:tc>
          <w:tcPr>
            <w:tcW w:w="928" w:type="dxa"/>
            <w:vMerge w:val="restart"/>
            <w:shd w:val="clear" w:color="auto" w:fill="auto"/>
            <w:vAlign w:val="center"/>
            <w:hideMark/>
          </w:tcPr>
          <w:p w14:paraId="6043C75D"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担保金额</w:t>
            </w:r>
          </w:p>
        </w:tc>
        <w:tc>
          <w:tcPr>
            <w:tcW w:w="1102" w:type="dxa"/>
            <w:vMerge w:val="restart"/>
            <w:shd w:val="clear" w:color="auto" w:fill="auto"/>
            <w:vAlign w:val="center"/>
            <w:hideMark/>
          </w:tcPr>
          <w:p w14:paraId="23442EA1"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实际履行担保责任的金额</w:t>
            </w:r>
          </w:p>
        </w:tc>
        <w:tc>
          <w:tcPr>
            <w:tcW w:w="880" w:type="dxa"/>
            <w:vMerge w:val="restart"/>
            <w:shd w:val="clear" w:color="auto" w:fill="auto"/>
            <w:vAlign w:val="center"/>
            <w:hideMark/>
          </w:tcPr>
          <w:p w14:paraId="09BD9090"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担保余额</w:t>
            </w:r>
          </w:p>
        </w:tc>
        <w:tc>
          <w:tcPr>
            <w:tcW w:w="1930" w:type="dxa"/>
            <w:gridSpan w:val="2"/>
            <w:shd w:val="clear" w:color="auto" w:fill="auto"/>
            <w:vAlign w:val="center"/>
            <w:hideMark/>
          </w:tcPr>
          <w:p w14:paraId="485F8F05"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担保期间</w:t>
            </w:r>
          </w:p>
        </w:tc>
        <w:tc>
          <w:tcPr>
            <w:tcW w:w="905" w:type="dxa"/>
            <w:vMerge w:val="restart"/>
            <w:shd w:val="clear" w:color="auto" w:fill="auto"/>
            <w:vAlign w:val="center"/>
            <w:hideMark/>
          </w:tcPr>
          <w:p w14:paraId="14FEA130"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责任类型</w:t>
            </w:r>
          </w:p>
        </w:tc>
        <w:tc>
          <w:tcPr>
            <w:tcW w:w="956" w:type="dxa"/>
            <w:vMerge w:val="restart"/>
            <w:shd w:val="clear" w:color="auto" w:fill="auto"/>
            <w:vAlign w:val="center"/>
            <w:hideMark/>
          </w:tcPr>
          <w:p w14:paraId="077A7746"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是否履行必要的决策程序</w:t>
            </w:r>
          </w:p>
        </w:tc>
        <w:tc>
          <w:tcPr>
            <w:tcW w:w="1028" w:type="dxa"/>
            <w:vMerge w:val="restart"/>
            <w:vAlign w:val="center"/>
          </w:tcPr>
          <w:p w14:paraId="19993DCD" w14:textId="6B550B20"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是否履行信息披露义务</w:t>
            </w:r>
          </w:p>
        </w:tc>
        <w:tc>
          <w:tcPr>
            <w:tcW w:w="826" w:type="dxa"/>
            <w:vMerge w:val="restart"/>
            <w:shd w:val="clear" w:color="auto" w:fill="auto"/>
            <w:vAlign w:val="center"/>
            <w:hideMark/>
          </w:tcPr>
          <w:p w14:paraId="732F1270" w14:textId="099AFAEE"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是否已被采取监管措施</w:t>
            </w:r>
          </w:p>
        </w:tc>
        <w:tc>
          <w:tcPr>
            <w:tcW w:w="875" w:type="dxa"/>
            <w:vMerge w:val="restart"/>
            <w:shd w:val="clear" w:color="auto" w:fill="auto"/>
            <w:vAlign w:val="center"/>
            <w:hideMark/>
          </w:tcPr>
          <w:p w14:paraId="6FE33EF5" w14:textId="324D9A86" w:rsidR="00516373" w:rsidRPr="00516373" w:rsidRDefault="00516373" w:rsidP="00516373">
            <w:pPr>
              <w:jc w:val="center"/>
              <w:rPr>
                <w:rFonts w:ascii="仿宋" w:eastAsia="仿宋" w:hAnsi="仿宋"/>
                <w:b/>
                <w:sz w:val="24"/>
                <w:szCs w:val="24"/>
              </w:rPr>
            </w:pPr>
            <w:r w:rsidRPr="00857463">
              <w:rPr>
                <w:rFonts w:ascii="仿宋" w:eastAsia="仿宋" w:hAnsi="仿宋" w:hint="eastAsia"/>
                <w:b/>
                <w:sz w:val="24"/>
                <w:szCs w:val="24"/>
              </w:rPr>
              <w:t>是否完成整改</w:t>
            </w:r>
          </w:p>
        </w:tc>
      </w:tr>
      <w:tr w:rsidR="00516373" w:rsidRPr="00516373" w14:paraId="7F5F9D7E" w14:textId="77777777" w:rsidTr="0093432F">
        <w:trPr>
          <w:trHeight w:val="552"/>
        </w:trPr>
        <w:tc>
          <w:tcPr>
            <w:tcW w:w="913" w:type="dxa"/>
            <w:vMerge/>
            <w:shd w:val="clear" w:color="auto" w:fill="E7E6E6"/>
            <w:vAlign w:val="center"/>
            <w:hideMark/>
          </w:tcPr>
          <w:p w14:paraId="561958F6" w14:textId="77777777" w:rsidR="00516373" w:rsidRPr="00516373" w:rsidRDefault="00516373" w:rsidP="00516373">
            <w:pPr>
              <w:jc w:val="center"/>
              <w:rPr>
                <w:rFonts w:ascii="仿宋" w:eastAsia="仿宋" w:hAnsi="仿宋"/>
                <w:sz w:val="24"/>
                <w:szCs w:val="24"/>
              </w:rPr>
            </w:pPr>
          </w:p>
        </w:tc>
        <w:tc>
          <w:tcPr>
            <w:tcW w:w="928" w:type="dxa"/>
            <w:vMerge/>
            <w:shd w:val="clear" w:color="auto" w:fill="E7E6E6"/>
            <w:vAlign w:val="center"/>
            <w:hideMark/>
          </w:tcPr>
          <w:p w14:paraId="2576AF95" w14:textId="77777777" w:rsidR="00516373" w:rsidRPr="00516373" w:rsidRDefault="00516373" w:rsidP="00516373">
            <w:pPr>
              <w:jc w:val="center"/>
              <w:rPr>
                <w:rFonts w:ascii="仿宋" w:eastAsia="仿宋" w:hAnsi="仿宋"/>
                <w:sz w:val="24"/>
                <w:szCs w:val="24"/>
              </w:rPr>
            </w:pPr>
          </w:p>
        </w:tc>
        <w:tc>
          <w:tcPr>
            <w:tcW w:w="1102" w:type="dxa"/>
            <w:vMerge/>
            <w:shd w:val="clear" w:color="auto" w:fill="E7E6E6"/>
            <w:vAlign w:val="center"/>
            <w:hideMark/>
          </w:tcPr>
          <w:p w14:paraId="553AB547" w14:textId="77777777" w:rsidR="00516373" w:rsidRPr="00516373" w:rsidRDefault="00516373" w:rsidP="00516373">
            <w:pPr>
              <w:jc w:val="center"/>
              <w:rPr>
                <w:rFonts w:ascii="仿宋" w:eastAsia="仿宋" w:hAnsi="仿宋"/>
                <w:sz w:val="24"/>
                <w:szCs w:val="24"/>
              </w:rPr>
            </w:pPr>
          </w:p>
        </w:tc>
        <w:tc>
          <w:tcPr>
            <w:tcW w:w="880" w:type="dxa"/>
            <w:vMerge/>
            <w:shd w:val="clear" w:color="auto" w:fill="E7E6E6"/>
            <w:vAlign w:val="center"/>
            <w:hideMark/>
          </w:tcPr>
          <w:p w14:paraId="48494FF1" w14:textId="77777777" w:rsidR="00516373" w:rsidRPr="00516373" w:rsidRDefault="00516373" w:rsidP="00516373">
            <w:pPr>
              <w:jc w:val="center"/>
              <w:rPr>
                <w:rFonts w:ascii="仿宋" w:eastAsia="仿宋" w:hAnsi="仿宋"/>
                <w:sz w:val="24"/>
                <w:szCs w:val="24"/>
              </w:rPr>
            </w:pPr>
          </w:p>
        </w:tc>
        <w:tc>
          <w:tcPr>
            <w:tcW w:w="992" w:type="dxa"/>
            <w:shd w:val="clear" w:color="auto" w:fill="auto"/>
            <w:vAlign w:val="center"/>
            <w:hideMark/>
          </w:tcPr>
          <w:p w14:paraId="3F8CA0A6"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起始</w:t>
            </w:r>
          </w:p>
        </w:tc>
        <w:tc>
          <w:tcPr>
            <w:tcW w:w="938" w:type="dxa"/>
            <w:shd w:val="clear" w:color="auto" w:fill="auto"/>
            <w:vAlign w:val="center"/>
            <w:hideMark/>
          </w:tcPr>
          <w:p w14:paraId="10FBE0D1"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终止</w:t>
            </w:r>
          </w:p>
        </w:tc>
        <w:tc>
          <w:tcPr>
            <w:tcW w:w="905" w:type="dxa"/>
            <w:vMerge/>
            <w:shd w:val="clear" w:color="auto" w:fill="E7E6E6"/>
            <w:vAlign w:val="center"/>
            <w:hideMark/>
          </w:tcPr>
          <w:p w14:paraId="29EC639B" w14:textId="77777777" w:rsidR="00516373" w:rsidRPr="00516373" w:rsidRDefault="00516373" w:rsidP="00516373">
            <w:pPr>
              <w:jc w:val="center"/>
              <w:rPr>
                <w:rFonts w:ascii="仿宋" w:eastAsia="仿宋" w:hAnsi="仿宋"/>
                <w:sz w:val="24"/>
                <w:szCs w:val="24"/>
              </w:rPr>
            </w:pPr>
          </w:p>
        </w:tc>
        <w:tc>
          <w:tcPr>
            <w:tcW w:w="956" w:type="dxa"/>
            <w:vMerge/>
            <w:shd w:val="clear" w:color="auto" w:fill="E7E6E6"/>
            <w:vAlign w:val="center"/>
            <w:hideMark/>
          </w:tcPr>
          <w:p w14:paraId="6CB5F531" w14:textId="77777777" w:rsidR="00516373" w:rsidRPr="00516373" w:rsidRDefault="00516373" w:rsidP="00516373">
            <w:pPr>
              <w:jc w:val="center"/>
              <w:rPr>
                <w:rFonts w:ascii="仿宋" w:eastAsia="仿宋" w:hAnsi="仿宋"/>
                <w:sz w:val="24"/>
                <w:szCs w:val="24"/>
              </w:rPr>
            </w:pPr>
          </w:p>
        </w:tc>
        <w:tc>
          <w:tcPr>
            <w:tcW w:w="1028" w:type="dxa"/>
            <w:vMerge/>
            <w:shd w:val="clear" w:color="auto" w:fill="E7E6E6"/>
            <w:vAlign w:val="center"/>
          </w:tcPr>
          <w:p w14:paraId="2C71E616" w14:textId="77777777" w:rsidR="00516373" w:rsidRPr="00516373" w:rsidRDefault="00516373" w:rsidP="00516373">
            <w:pPr>
              <w:jc w:val="center"/>
              <w:rPr>
                <w:rFonts w:ascii="仿宋" w:eastAsia="仿宋" w:hAnsi="仿宋"/>
                <w:sz w:val="24"/>
                <w:szCs w:val="24"/>
              </w:rPr>
            </w:pPr>
          </w:p>
        </w:tc>
        <w:tc>
          <w:tcPr>
            <w:tcW w:w="826" w:type="dxa"/>
            <w:vMerge/>
            <w:shd w:val="clear" w:color="auto" w:fill="E7E6E6"/>
            <w:vAlign w:val="center"/>
            <w:hideMark/>
          </w:tcPr>
          <w:p w14:paraId="6FC129D1" w14:textId="26E4A3F0" w:rsidR="00516373" w:rsidRPr="00516373" w:rsidRDefault="00516373" w:rsidP="00516373">
            <w:pPr>
              <w:jc w:val="center"/>
              <w:rPr>
                <w:rFonts w:ascii="仿宋" w:eastAsia="仿宋" w:hAnsi="仿宋"/>
                <w:sz w:val="24"/>
                <w:szCs w:val="24"/>
              </w:rPr>
            </w:pPr>
          </w:p>
        </w:tc>
        <w:tc>
          <w:tcPr>
            <w:tcW w:w="875" w:type="dxa"/>
            <w:vMerge/>
            <w:shd w:val="clear" w:color="auto" w:fill="E7E6E6"/>
            <w:vAlign w:val="center"/>
            <w:hideMark/>
          </w:tcPr>
          <w:p w14:paraId="606E37CD" w14:textId="77777777" w:rsidR="00516373" w:rsidRPr="00516373" w:rsidRDefault="00516373" w:rsidP="00516373">
            <w:pPr>
              <w:jc w:val="center"/>
              <w:rPr>
                <w:rFonts w:ascii="仿宋" w:eastAsia="仿宋" w:hAnsi="仿宋"/>
                <w:sz w:val="24"/>
                <w:szCs w:val="24"/>
              </w:rPr>
            </w:pPr>
          </w:p>
        </w:tc>
      </w:tr>
      <w:tr w:rsidR="00516373" w:rsidRPr="00516373" w14:paraId="751C3493" w14:textId="77777777" w:rsidTr="0093432F">
        <w:trPr>
          <w:trHeight w:val="248"/>
        </w:trPr>
        <w:tc>
          <w:tcPr>
            <w:tcW w:w="913" w:type="dxa"/>
            <w:vAlign w:val="center"/>
          </w:tcPr>
          <w:p w14:paraId="6D47E938" w14:textId="6B4C33CC" w:rsidR="00516373" w:rsidRPr="00516373" w:rsidRDefault="00516373" w:rsidP="00516373">
            <w:pPr>
              <w:jc w:val="center"/>
              <w:rPr>
                <w:rFonts w:ascii="仿宋" w:eastAsia="仿宋" w:hAnsi="仿宋"/>
                <w:sz w:val="24"/>
                <w:szCs w:val="24"/>
              </w:rPr>
            </w:pPr>
          </w:p>
        </w:tc>
        <w:tc>
          <w:tcPr>
            <w:tcW w:w="928" w:type="dxa"/>
            <w:vAlign w:val="center"/>
            <w:hideMark/>
          </w:tcPr>
          <w:p w14:paraId="7ACAE9B3" w14:textId="264608D8" w:rsidR="00516373" w:rsidRPr="00516373" w:rsidRDefault="00516373" w:rsidP="00516373">
            <w:pPr>
              <w:jc w:val="center"/>
              <w:rPr>
                <w:rFonts w:ascii="仿宋" w:eastAsia="仿宋" w:hAnsi="仿宋"/>
                <w:sz w:val="24"/>
                <w:szCs w:val="24"/>
              </w:rPr>
            </w:pPr>
          </w:p>
        </w:tc>
        <w:tc>
          <w:tcPr>
            <w:tcW w:w="1102" w:type="dxa"/>
            <w:vAlign w:val="center"/>
            <w:hideMark/>
          </w:tcPr>
          <w:p w14:paraId="557468A5" w14:textId="4DA3F6F6" w:rsidR="00516373" w:rsidRPr="00516373" w:rsidRDefault="00516373" w:rsidP="00516373">
            <w:pPr>
              <w:jc w:val="center"/>
              <w:rPr>
                <w:rFonts w:ascii="仿宋" w:eastAsia="仿宋" w:hAnsi="仿宋"/>
                <w:sz w:val="24"/>
                <w:szCs w:val="24"/>
              </w:rPr>
            </w:pPr>
          </w:p>
        </w:tc>
        <w:tc>
          <w:tcPr>
            <w:tcW w:w="880" w:type="dxa"/>
            <w:vAlign w:val="center"/>
            <w:hideMark/>
          </w:tcPr>
          <w:p w14:paraId="6DDF5C14" w14:textId="67CE1943" w:rsidR="00516373" w:rsidRPr="00516373" w:rsidRDefault="00516373" w:rsidP="00516373">
            <w:pPr>
              <w:jc w:val="center"/>
              <w:rPr>
                <w:rFonts w:ascii="仿宋" w:eastAsia="仿宋" w:hAnsi="仿宋"/>
                <w:sz w:val="24"/>
                <w:szCs w:val="24"/>
              </w:rPr>
            </w:pPr>
          </w:p>
        </w:tc>
        <w:tc>
          <w:tcPr>
            <w:tcW w:w="992" w:type="dxa"/>
            <w:vAlign w:val="center"/>
            <w:hideMark/>
          </w:tcPr>
          <w:p w14:paraId="2CDC58D0" w14:textId="64FE105B" w:rsidR="00516373" w:rsidRPr="00516373" w:rsidRDefault="00516373" w:rsidP="00516373">
            <w:pPr>
              <w:rPr>
                <w:rFonts w:ascii="仿宋" w:eastAsia="仿宋" w:hAnsi="仿宋"/>
                <w:color w:val="FF0000"/>
                <w:sz w:val="24"/>
                <w:szCs w:val="24"/>
              </w:rPr>
            </w:pPr>
            <w:r w:rsidRPr="00516373">
              <w:rPr>
                <w:rFonts w:ascii="仿宋" w:eastAsia="仿宋" w:hAnsi="仿宋" w:hint="eastAsia"/>
                <w:color w:val="FF0000"/>
                <w:sz w:val="24"/>
                <w:szCs w:val="24"/>
              </w:rPr>
              <w:t>年月</w:t>
            </w:r>
            <w:r w:rsidRPr="00516373">
              <w:rPr>
                <w:rFonts w:ascii="仿宋" w:eastAsia="仿宋" w:hAnsi="仿宋"/>
                <w:color w:val="FF0000"/>
                <w:sz w:val="24"/>
                <w:szCs w:val="24"/>
              </w:rPr>
              <w:t>日</w:t>
            </w:r>
          </w:p>
        </w:tc>
        <w:tc>
          <w:tcPr>
            <w:tcW w:w="938" w:type="dxa"/>
            <w:vAlign w:val="center"/>
            <w:hideMark/>
          </w:tcPr>
          <w:p w14:paraId="1C47EC9F" w14:textId="481056A7" w:rsidR="00516373" w:rsidRPr="00516373" w:rsidRDefault="00516373" w:rsidP="00516373">
            <w:pPr>
              <w:jc w:val="center"/>
              <w:rPr>
                <w:rFonts w:ascii="仿宋" w:eastAsia="仿宋" w:hAnsi="仿宋"/>
                <w:color w:val="FF0000"/>
                <w:sz w:val="24"/>
                <w:szCs w:val="24"/>
              </w:rPr>
            </w:pPr>
            <w:r w:rsidRPr="00516373">
              <w:rPr>
                <w:rFonts w:ascii="仿宋" w:eastAsia="仿宋" w:hAnsi="仿宋" w:hint="eastAsia"/>
                <w:color w:val="FF0000"/>
                <w:sz w:val="24"/>
                <w:szCs w:val="24"/>
              </w:rPr>
              <w:t>年月</w:t>
            </w:r>
            <w:r w:rsidRPr="00516373">
              <w:rPr>
                <w:rFonts w:ascii="仿宋" w:eastAsia="仿宋" w:hAnsi="仿宋"/>
                <w:color w:val="FF0000"/>
                <w:sz w:val="24"/>
                <w:szCs w:val="24"/>
              </w:rPr>
              <w:t>日</w:t>
            </w:r>
          </w:p>
        </w:tc>
        <w:tc>
          <w:tcPr>
            <w:tcW w:w="905" w:type="dxa"/>
            <w:vAlign w:val="center"/>
            <w:hideMark/>
          </w:tcPr>
          <w:p w14:paraId="0E4D4710" w14:textId="77777777" w:rsidR="00516373" w:rsidRPr="00516373" w:rsidRDefault="00516373" w:rsidP="00516373">
            <w:pPr>
              <w:jc w:val="center"/>
              <w:rPr>
                <w:rFonts w:ascii="仿宋" w:eastAsia="仿宋" w:hAnsi="仿宋"/>
                <w:color w:val="FF0000"/>
                <w:sz w:val="24"/>
                <w:szCs w:val="24"/>
              </w:rPr>
            </w:pPr>
            <w:r w:rsidRPr="00516373">
              <w:rPr>
                <w:rFonts w:ascii="仿宋" w:eastAsia="仿宋" w:hAnsi="仿宋" w:hint="eastAsia"/>
                <w:color w:val="FF0000"/>
                <w:sz w:val="24"/>
                <w:szCs w:val="24"/>
              </w:rPr>
              <w:t>连带/一般</w:t>
            </w:r>
          </w:p>
        </w:tc>
        <w:tc>
          <w:tcPr>
            <w:tcW w:w="956" w:type="dxa"/>
            <w:vAlign w:val="center"/>
            <w:hideMark/>
          </w:tcPr>
          <w:p w14:paraId="45ABE63D" w14:textId="70A5AC41" w:rsidR="00516373" w:rsidRPr="00516373" w:rsidRDefault="00516373" w:rsidP="00516373">
            <w:pPr>
              <w:jc w:val="center"/>
              <w:rPr>
                <w:rFonts w:ascii="仿宋" w:eastAsia="仿宋" w:hAnsi="仿宋"/>
                <w:color w:val="FF0000"/>
                <w:sz w:val="24"/>
                <w:szCs w:val="24"/>
              </w:rPr>
            </w:pPr>
            <w:r w:rsidRPr="00516373">
              <w:rPr>
                <w:rFonts w:ascii="仿宋" w:eastAsia="仿宋" w:hAnsi="仿宋" w:hint="eastAsia"/>
                <w:color w:val="FF0000"/>
                <w:sz w:val="24"/>
                <w:szCs w:val="24"/>
              </w:rPr>
              <w:t>已</w:t>
            </w:r>
            <w:r w:rsidRPr="00516373">
              <w:rPr>
                <w:rFonts w:ascii="仿宋" w:eastAsia="仿宋" w:hAnsi="仿宋"/>
                <w:color w:val="FF0000"/>
                <w:sz w:val="24"/>
                <w:szCs w:val="24"/>
              </w:rPr>
              <w:t>事后补充履行</w:t>
            </w:r>
            <w:r w:rsidRPr="00516373">
              <w:rPr>
                <w:rFonts w:ascii="仿宋" w:eastAsia="仿宋" w:hAnsi="仿宋" w:hint="eastAsia"/>
                <w:color w:val="FF0000"/>
                <w:sz w:val="24"/>
                <w:szCs w:val="24"/>
              </w:rPr>
              <w:t>/尚未</w:t>
            </w:r>
            <w:r w:rsidRPr="00516373">
              <w:rPr>
                <w:rFonts w:ascii="仿宋" w:eastAsia="仿宋" w:hAnsi="仿宋"/>
                <w:color w:val="FF0000"/>
                <w:sz w:val="24"/>
                <w:szCs w:val="24"/>
              </w:rPr>
              <w:t>履行</w:t>
            </w:r>
          </w:p>
        </w:tc>
        <w:tc>
          <w:tcPr>
            <w:tcW w:w="1028" w:type="dxa"/>
            <w:vAlign w:val="center"/>
          </w:tcPr>
          <w:p w14:paraId="68E9A4E6" w14:textId="196AD500" w:rsidR="00516373" w:rsidRPr="00516373" w:rsidRDefault="00356DF1" w:rsidP="00516373">
            <w:pPr>
              <w:jc w:val="center"/>
              <w:rPr>
                <w:rFonts w:ascii="仿宋" w:eastAsia="仿宋" w:hAnsi="仿宋"/>
                <w:color w:val="FF0000"/>
                <w:sz w:val="24"/>
                <w:szCs w:val="24"/>
              </w:rPr>
            </w:pPr>
            <w:r w:rsidRPr="00516373">
              <w:rPr>
                <w:rFonts w:ascii="仿宋" w:eastAsia="仿宋" w:hAnsi="仿宋" w:hint="eastAsia"/>
                <w:color w:val="FF0000"/>
                <w:sz w:val="24"/>
                <w:szCs w:val="24"/>
              </w:rPr>
              <w:t>已</w:t>
            </w:r>
            <w:r w:rsidRPr="00516373">
              <w:rPr>
                <w:rFonts w:ascii="仿宋" w:eastAsia="仿宋" w:hAnsi="仿宋"/>
                <w:color w:val="FF0000"/>
                <w:sz w:val="24"/>
                <w:szCs w:val="24"/>
              </w:rPr>
              <w:t>事后补充履行</w:t>
            </w:r>
            <w:r w:rsidRPr="00516373">
              <w:rPr>
                <w:rFonts w:ascii="仿宋" w:eastAsia="仿宋" w:hAnsi="仿宋" w:hint="eastAsia"/>
                <w:color w:val="FF0000"/>
                <w:sz w:val="24"/>
                <w:szCs w:val="24"/>
              </w:rPr>
              <w:t>/尚未</w:t>
            </w:r>
            <w:r w:rsidRPr="00516373">
              <w:rPr>
                <w:rFonts w:ascii="仿宋" w:eastAsia="仿宋" w:hAnsi="仿宋"/>
                <w:color w:val="FF0000"/>
                <w:sz w:val="24"/>
                <w:szCs w:val="24"/>
              </w:rPr>
              <w:t>履行</w:t>
            </w:r>
          </w:p>
        </w:tc>
        <w:tc>
          <w:tcPr>
            <w:tcW w:w="826" w:type="dxa"/>
            <w:vAlign w:val="center"/>
            <w:hideMark/>
          </w:tcPr>
          <w:p w14:paraId="69B22E21" w14:textId="2894A0CD" w:rsidR="00516373" w:rsidRPr="00516373" w:rsidRDefault="00516373" w:rsidP="00516373">
            <w:pPr>
              <w:jc w:val="center"/>
              <w:rPr>
                <w:rFonts w:ascii="仿宋" w:eastAsia="仿宋" w:hAnsi="仿宋"/>
                <w:color w:val="FF0000"/>
                <w:sz w:val="24"/>
                <w:szCs w:val="24"/>
              </w:rPr>
            </w:pPr>
            <w:r w:rsidRPr="00516373">
              <w:rPr>
                <w:rFonts w:ascii="仿宋" w:eastAsia="仿宋" w:hAnsi="仿宋" w:hint="eastAsia"/>
                <w:color w:val="FF0000"/>
                <w:sz w:val="24"/>
                <w:szCs w:val="24"/>
              </w:rPr>
              <w:t>是/否</w:t>
            </w:r>
          </w:p>
        </w:tc>
        <w:tc>
          <w:tcPr>
            <w:tcW w:w="875" w:type="dxa"/>
            <w:vAlign w:val="center"/>
            <w:hideMark/>
          </w:tcPr>
          <w:p w14:paraId="73A0A664" w14:textId="52D4ED64" w:rsidR="00516373" w:rsidRPr="00516373" w:rsidRDefault="00516373" w:rsidP="00516373">
            <w:pPr>
              <w:jc w:val="center"/>
              <w:rPr>
                <w:rFonts w:ascii="仿宋" w:eastAsia="仿宋" w:hAnsi="仿宋"/>
                <w:color w:val="FF0000"/>
                <w:sz w:val="24"/>
                <w:szCs w:val="24"/>
              </w:rPr>
            </w:pPr>
            <w:r w:rsidRPr="00516373">
              <w:rPr>
                <w:rFonts w:ascii="仿宋" w:eastAsia="仿宋" w:hAnsi="仿宋" w:hint="eastAsia"/>
                <w:color w:val="FF0000"/>
                <w:sz w:val="24"/>
                <w:szCs w:val="24"/>
              </w:rPr>
              <w:t>是/否</w:t>
            </w:r>
          </w:p>
        </w:tc>
      </w:tr>
      <w:tr w:rsidR="00516373" w:rsidRPr="00516373" w14:paraId="5C7DF77E" w14:textId="77777777" w:rsidTr="0093432F">
        <w:trPr>
          <w:trHeight w:val="248"/>
        </w:trPr>
        <w:tc>
          <w:tcPr>
            <w:tcW w:w="913" w:type="dxa"/>
            <w:vAlign w:val="center"/>
          </w:tcPr>
          <w:p w14:paraId="38F80782" w14:textId="656C151D" w:rsidR="00516373" w:rsidRPr="00516373" w:rsidRDefault="00516373" w:rsidP="00516373">
            <w:pPr>
              <w:jc w:val="center"/>
              <w:rPr>
                <w:rFonts w:ascii="仿宋" w:eastAsia="仿宋" w:hAnsi="仿宋"/>
                <w:sz w:val="24"/>
                <w:szCs w:val="24"/>
              </w:rPr>
            </w:pPr>
          </w:p>
        </w:tc>
        <w:tc>
          <w:tcPr>
            <w:tcW w:w="928" w:type="dxa"/>
            <w:vAlign w:val="center"/>
          </w:tcPr>
          <w:p w14:paraId="1E44D880" w14:textId="77777777" w:rsidR="00516373" w:rsidRPr="00516373" w:rsidRDefault="00516373" w:rsidP="00516373">
            <w:pPr>
              <w:jc w:val="center"/>
              <w:rPr>
                <w:rFonts w:ascii="仿宋" w:eastAsia="仿宋" w:hAnsi="仿宋"/>
                <w:sz w:val="24"/>
                <w:szCs w:val="24"/>
              </w:rPr>
            </w:pPr>
          </w:p>
        </w:tc>
        <w:tc>
          <w:tcPr>
            <w:tcW w:w="1102" w:type="dxa"/>
            <w:vAlign w:val="center"/>
          </w:tcPr>
          <w:p w14:paraId="52326AE9" w14:textId="77777777" w:rsidR="00516373" w:rsidRPr="00516373" w:rsidRDefault="00516373" w:rsidP="00516373">
            <w:pPr>
              <w:jc w:val="center"/>
              <w:rPr>
                <w:rFonts w:ascii="仿宋" w:eastAsia="仿宋" w:hAnsi="仿宋"/>
                <w:sz w:val="24"/>
                <w:szCs w:val="24"/>
              </w:rPr>
            </w:pPr>
          </w:p>
        </w:tc>
        <w:tc>
          <w:tcPr>
            <w:tcW w:w="880" w:type="dxa"/>
            <w:vAlign w:val="center"/>
          </w:tcPr>
          <w:p w14:paraId="733C4043" w14:textId="77777777" w:rsidR="00516373" w:rsidRPr="00516373" w:rsidRDefault="00516373" w:rsidP="00516373">
            <w:pPr>
              <w:jc w:val="center"/>
              <w:rPr>
                <w:rFonts w:ascii="仿宋" w:eastAsia="仿宋" w:hAnsi="仿宋"/>
                <w:sz w:val="24"/>
                <w:szCs w:val="24"/>
              </w:rPr>
            </w:pPr>
          </w:p>
        </w:tc>
        <w:tc>
          <w:tcPr>
            <w:tcW w:w="992" w:type="dxa"/>
            <w:vAlign w:val="center"/>
          </w:tcPr>
          <w:p w14:paraId="697A3F73" w14:textId="77777777" w:rsidR="00516373" w:rsidRPr="00516373" w:rsidRDefault="00516373" w:rsidP="00516373">
            <w:pPr>
              <w:jc w:val="center"/>
              <w:rPr>
                <w:rFonts w:ascii="仿宋" w:eastAsia="仿宋" w:hAnsi="仿宋"/>
                <w:sz w:val="24"/>
                <w:szCs w:val="24"/>
              </w:rPr>
            </w:pPr>
          </w:p>
        </w:tc>
        <w:tc>
          <w:tcPr>
            <w:tcW w:w="938" w:type="dxa"/>
            <w:vAlign w:val="center"/>
          </w:tcPr>
          <w:p w14:paraId="11E11B63" w14:textId="77777777" w:rsidR="00516373" w:rsidRPr="00516373" w:rsidRDefault="00516373" w:rsidP="00516373">
            <w:pPr>
              <w:jc w:val="center"/>
              <w:rPr>
                <w:rFonts w:ascii="仿宋" w:eastAsia="仿宋" w:hAnsi="仿宋"/>
                <w:sz w:val="24"/>
                <w:szCs w:val="24"/>
              </w:rPr>
            </w:pPr>
          </w:p>
        </w:tc>
        <w:tc>
          <w:tcPr>
            <w:tcW w:w="905" w:type="dxa"/>
            <w:vAlign w:val="center"/>
          </w:tcPr>
          <w:p w14:paraId="03E45B11" w14:textId="77777777" w:rsidR="00516373" w:rsidRPr="00516373" w:rsidRDefault="00516373" w:rsidP="00516373">
            <w:pPr>
              <w:jc w:val="center"/>
              <w:rPr>
                <w:rFonts w:ascii="仿宋" w:eastAsia="仿宋" w:hAnsi="仿宋"/>
                <w:sz w:val="24"/>
                <w:szCs w:val="24"/>
              </w:rPr>
            </w:pPr>
          </w:p>
        </w:tc>
        <w:tc>
          <w:tcPr>
            <w:tcW w:w="956" w:type="dxa"/>
            <w:vAlign w:val="center"/>
          </w:tcPr>
          <w:p w14:paraId="6A865432" w14:textId="77777777" w:rsidR="00516373" w:rsidRPr="00516373" w:rsidRDefault="00516373" w:rsidP="00516373">
            <w:pPr>
              <w:jc w:val="center"/>
              <w:rPr>
                <w:rFonts w:ascii="仿宋" w:eastAsia="仿宋" w:hAnsi="仿宋"/>
                <w:sz w:val="24"/>
                <w:szCs w:val="24"/>
              </w:rPr>
            </w:pPr>
          </w:p>
        </w:tc>
        <w:tc>
          <w:tcPr>
            <w:tcW w:w="1028" w:type="dxa"/>
            <w:vAlign w:val="center"/>
          </w:tcPr>
          <w:p w14:paraId="3C6A9342" w14:textId="77777777" w:rsidR="00516373" w:rsidRPr="00516373" w:rsidRDefault="00516373" w:rsidP="00516373">
            <w:pPr>
              <w:jc w:val="center"/>
              <w:rPr>
                <w:rFonts w:ascii="仿宋" w:eastAsia="仿宋" w:hAnsi="仿宋"/>
                <w:sz w:val="24"/>
                <w:szCs w:val="24"/>
              </w:rPr>
            </w:pPr>
          </w:p>
        </w:tc>
        <w:tc>
          <w:tcPr>
            <w:tcW w:w="826" w:type="dxa"/>
            <w:vAlign w:val="center"/>
          </w:tcPr>
          <w:p w14:paraId="734D34E7" w14:textId="6667EFE2" w:rsidR="00516373" w:rsidRPr="00516373" w:rsidRDefault="00516373" w:rsidP="00516373">
            <w:pPr>
              <w:jc w:val="center"/>
              <w:rPr>
                <w:rFonts w:ascii="仿宋" w:eastAsia="仿宋" w:hAnsi="仿宋"/>
                <w:sz w:val="24"/>
                <w:szCs w:val="24"/>
              </w:rPr>
            </w:pPr>
          </w:p>
        </w:tc>
        <w:tc>
          <w:tcPr>
            <w:tcW w:w="875" w:type="dxa"/>
            <w:vAlign w:val="center"/>
          </w:tcPr>
          <w:p w14:paraId="73F36BDD" w14:textId="77777777" w:rsidR="00516373" w:rsidRPr="00516373" w:rsidRDefault="00516373" w:rsidP="00516373">
            <w:pPr>
              <w:jc w:val="center"/>
              <w:rPr>
                <w:rFonts w:ascii="仿宋" w:eastAsia="仿宋" w:hAnsi="仿宋"/>
                <w:sz w:val="24"/>
                <w:szCs w:val="24"/>
              </w:rPr>
            </w:pPr>
          </w:p>
        </w:tc>
      </w:tr>
      <w:tr w:rsidR="00516373" w:rsidRPr="00516373" w14:paraId="7C44ED0D" w14:textId="77777777" w:rsidTr="0093432F">
        <w:trPr>
          <w:trHeight w:val="248"/>
        </w:trPr>
        <w:tc>
          <w:tcPr>
            <w:tcW w:w="913" w:type="dxa"/>
            <w:vAlign w:val="center"/>
            <w:hideMark/>
          </w:tcPr>
          <w:p w14:paraId="142AA5A4" w14:textId="11C2F7D4" w:rsidR="00516373" w:rsidRPr="00516373" w:rsidRDefault="0043387C" w:rsidP="00516373">
            <w:pPr>
              <w:jc w:val="center"/>
              <w:rPr>
                <w:rFonts w:ascii="仿宋" w:eastAsia="仿宋" w:hAnsi="仿宋"/>
                <w:sz w:val="24"/>
                <w:szCs w:val="24"/>
              </w:rPr>
            </w:pPr>
            <w:r w:rsidRPr="00697057">
              <w:rPr>
                <w:rFonts w:ascii="仿宋" w:eastAsia="仿宋" w:hAnsi="仿宋"/>
                <w:b/>
                <w:sz w:val="24"/>
                <w:szCs w:val="24"/>
              </w:rPr>
              <w:t>总计</w:t>
            </w:r>
          </w:p>
        </w:tc>
        <w:tc>
          <w:tcPr>
            <w:tcW w:w="928" w:type="dxa"/>
            <w:vAlign w:val="center"/>
          </w:tcPr>
          <w:p w14:paraId="432130B6" w14:textId="77777777" w:rsidR="00516373" w:rsidRPr="00516373" w:rsidRDefault="00516373" w:rsidP="00516373">
            <w:pPr>
              <w:jc w:val="center"/>
              <w:rPr>
                <w:rFonts w:ascii="仿宋" w:eastAsia="仿宋" w:hAnsi="仿宋"/>
                <w:sz w:val="24"/>
                <w:szCs w:val="24"/>
              </w:rPr>
            </w:pPr>
          </w:p>
        </w:tc>
        <w:tc>
          <w:tcPr>
            <w:tcW w:w="1102" w:type="dxa"/>
            <w:vAlign w:val="center"/>
          </w:tcPr>
          <w:p w14:paraId="6B568F6E" w14:textId="77777777" w:rsidR="00516373" w:rsidRPr="00516373" w:rsidRDefault="00516373" w:rsidP="00516373">
            <w:pPr>
              <w:jc w:val="center"/>
              <w:rPr>
                <w:rFonts w:ascii="仿宋" w:eastAsia="仿宋" w:hAnsi="仿宋"/>
                <w:sz w:val="24"/>
                <w:szCs w:val="24"/>
              </w:rPr>
            </w:pPr>
          </w:p>
        </w:tc>
        <w:tc>
          <w:tcPr>
            <w:tcW w:w="880" w:type="dxa"/>
            <w:vAlign w:val="center"/>
          </w:tcPr>
          <w:p w14:paraId="72C95C94" w14:textId="77777777" w:rsidR="00516373" w:rsidRPr="00516373" w:rsidRDefault="00516373" w:rsidP="00516373">
            <w:pPr>
              <w:jc w:val="center"/>
              <w:rPr>
                <w:rFonts w:ascii="仿宋" w:eastAsia="仿宋" w:hAnsi="仿宋"/>
                <w:sz w:val="24"/>
                <w:szCs w:val="24"/>
              </w:rPr>
            </w:pPr>
          </w:p>
        </w:tc>
        <w:tc>
          <w:tcPr>
            <w:tcW w:w="992" w:type="dxa"/>
            <w:vAlign w:val="center"/>
          </w:tcPr>
          <w:p w14:paraId="31F19014" w14:textId="77777777" w:rsidR="00516373" w:rsidRPr="00516373" w:rsidRDefault="00516373" w:rsidP="00516373">
            <w:pPr>
              <w:jc w:val="center"/>
              <w:rPr>
                <w:rFonts w:ascii="仿宋" w:eastAsia="仿宋" w:hAnsi="仿宋"/>
                <w:sz w:val="24"/>
                <w:szCs w:val="24"/>
              </w:rPr>
            </w:pPr>
          </w:p>
        </w:tc>
        <w:tc>
          <w:tcPr>
            <w:tcW w:w="938" w:type="dxa"/>
            <w:vAlign w:val="center"/>
          </w:tcPr>
          <w:p w14:paraId="1B3121EA" w14:textId="77777777" w:rsidR="00516373" w:rsidRPr="00516373" w:rsidRDefault="00516373" w:rsidP="00516373">
            <w:pPr>
              <w:jc w:val="center"/>
              <w:rPr>
                <w:rFonts w:ascii="仿宋" w:eastAsia="仿宋" w:hAnsi="仿宋"/>
                <w:sz w:val="24"/>
                <w:szCs w:val="24"/>
              </w:rPr>
            </w:pPr>
          </w:p>
        </w:tc>
        <w:tc>
          <w:tcPr>
            <w:tcW w:w="905" w:type="dxa"/>
            <w:vAlign w:val="center"/>
          </w:tcPr>
          <w:p w14:paraId="46EECEE5" w14:textId="77777777" w:rsidR="00516373" w:rsidRPr="00516373" w:rsidRDefault="00516373" w:rsidP="00516373">
            <w:pPr>
              <w:jc w:val="center"/>
              <w:rPr>
                <w:rFonts w:ascii="仿宋" w:eastAsia="仿宋" w:hAnsi="仿宋"/>
                <w:sz w:val="24"/>
                <w:szCs w:val="24"/>
              </w:rPr>
            </w:pPr>
          </w:p>
        </w:tc>
        <w:tc>
          <w:tcPr>
            <w:tcW w:w="956" w:type="dxa"/>
            <w:vAlign w:val="center"/>
          </w:tcPr>
          <w:p w14:paraId="52840C92" w14:textId="77777777" w:rsidR="00516373" w:rsidRPr="00516373" w:rsidRDefault="00516373" w:rsidP="00516373">
            <w:pPr>
              <w:jc w:val="center"/>
              <w:rPr>
                <w:rFonts w:ascii="仿宋" w:eastAsia="仿宋" w:hAnsi="仿宋"/>
                <w:sz w:val="24"/>
                <w:szCs w:val="24"/>
              </w:rPr>
            </w:pPr>
          </w:p>
        </w:tc>
        <w:tc>
          <w:tcPr>
            <w:tcW w:w="1028" w:type="dxa"/>
            <w:vAlign w:val="center"/>
          </w:tcPr>
          <w:p w14:paraId="1D667AF6" w14:textId="77777777" w:rsidR="00516373" w:rsidRPr="00516373" w:rsidRDefault="00516373" w:rsidP="00516373">
            <w:pPr>
              <w:jc w:val="center"/>
              <w:rPr>
                <w:rFonts w:ascii="仿宋" w:eastAsia="仿宋" w:hAnsi="仿宋"/>
                <w:sz w:val="24"/>
                <w:szCs w:val="24"/>
              </w:rPr>
            </w:pPr>
          </w:p>
        </w:tc>
        <w:tc>
          <w:tcPr>
            <w:tcW w:w="826" w:type="dxa"/>
            <w:vAlign w:val="center"/>
          </w:tcPr>
          <w:p w14:paraId="578FF751" w14:textId="5FA022DE" w:rsidR="00516373" w:rsidRPr="00516373" w:rsidRDefault="00516373" w:rsidP="00516373">
            <w:pPr>
              <w:jc w:val="center"/>
              <w:rPr>
                <w:rFonts w:ascii="仿宋" w:eastAsia="仿宋" w:hAnsi="仿宋"/>
                <w:sz w:val="24"/>
                <w:szCs w:val="24"/>
              </w:rPr>
            </w:pPr>
          </w:p>
        </w:tc>
        <w:tc>
          <w:tcPr>
            <w:tcW w:w="875" w:type="dxa"/>
            <w:vAlign w:val="center"/>
          </w:tcPr>
          <w:p w14:paraId="490FBFFB" w14:textId="77777777" w:rsidR="00516373" w:rsidRPr="00516373" w:rsidRDefault="00516373" w:rsidP="00516373">
            <w:pPr>
              <w:jc w:val="center"/>
              <w:rPr>
                <w:rFonts w:ascii="仿宋" w:eastAsia="仿宋" w:hAnsi="仿宋"/>
                <w:sz w:val="24"/>
                <w:szCs w:val="24"/>
              </w:rPr>
            </w:pPr>
          </w:p>
        </w:tc>
      </w:tr>
    </w:tbl>
    <w:p w14:paraId="11C5670B" w14:textId="0D4ED6C4" w:rsidR="00917F3E" w:rsidRPr="00743A42" w:rsidRDefault="00917F3E" w:rsidP="0060467F">
      <w:pPr>
        <w:ind w:firstLineChars="50" w:firstLine="160"/>
        <w:jc w:val="left"/>
        <w:rPr>
          <w:rFonts w:ascii="仿宋" w:eastAsia="仿宋" w:hAnsi="仿宋"/>
          <w:color w:val="000000" w:themeColor="text1"/>
          <w:sz w:val="32"/>
          <w:szCs w:val="24"/>
        </w:rPr>
      </w:pPr>
      <w:r w:rsidRPr="00743A42">
        <w:rPr>
          <w:rFonts w:ascii="仿宋" w:eastAsia="仿宋" w:hAnsi="仿宋" w:hint="eastAsia"/>
          <w:color w:val="000000" w:themeColor="text1"/>
          <w:sz w:val="32"/>
          <w:szCs w:val="24"/>
        </w:rPr>
        <w:t>违规担保原因、整改情况及对公司的影响</w:t>
      </w:r>
      <w:r w:rsidR="009D0D40" w:rsidRPr="009D0D40">
        <w:rPr>
          <w:rFonts w:ascii="仿宋" w:eastAsia="仿宋" w:hAnsi="仿宋" w:hint="eastAsia"/>
          <w:color w:val="FF0000"/>
          <w:sz w:val="32"/>
          <w:szCs w:val="24"/>
        </w:rPr>
        <w:t>（如有）</w:t>
      </w:r>
      <w:r w:rsidR="009D0D40">
        <w:rPr>
          <w:rFonts w:ascii="仿宋" w:eastAsia="仿宋" w:hAnsi="仿宋" w:hint="eastAsia"/>
          <w:color w:val="000000" w:themeColor="text1"/>
          <w:sz w:val="32"/>
          <w:szCs w:val="24"/>
        </w:rPr>
        <w:t>：</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17F3E" w:rsidRPr="008914CC" w14:paraId="000BED10" w14:textId="77777777" w:rsidTr="00E7490B">
        <w:tc>
          <w:tcPr>
            <w:tcW w:w="9639" w:type="dxa"/>
            <w:hideMark/>
          </w:tcPr>
          <w:p w14:paraId="287A7E21" w14:textId="77777777" w:rsidR="00917F3E" w:rsidRDefault="00917F3E" w:rsidP="0060467F">
            <w:pPr>
              <w:tabs>
                <w:tab w:val="left" w:pos="5140"/>
              </w:tabs>
              <w:ind w:firstLineChars="200" w:firstLine="640"/>
              <w:rPr>
                <w:rFonts w:ascii="仿宋" w:eastAsia="仿宋" w:hAnsi="仿宋" w:cs="Times New Roman"/>
                <w:color w:val="FF0000"/>
                <w:sz w:val="32"/>
                <w:szCs w:val="30"/>
              </w:rPr>
            </w:pPr>
            <w:r w:rsidRPr="009D0D40">
              <w:rPr>
                <w:rFonts w:ascii="仿宋" w:eastAsia="仿宋" w:hAnsi="仿宋" w:cs="Times New Roman" w:hint="eastAsia"/>
                <w:color w:val="FF0000"/>
                <w:sz w:val="32"/>
                <w:szCs w:val="30"/>
              </w:rPr>
              <w:t>公司应当说明</w:t>
            </w:r>
            <w:r w:rsidR="009D0D40">
              <w:rPr>
                <w:rFonts w:ascii="仿宋" w:eastAsia="仿宋" w:hAnsi="仿宋" w:cs="Times New Roman" w:hint="eastAsia"/>
                <w:color w:val="FF0000"/>
                <w:sz w:val="32"/>
                <w:szCs w:val="30"/>
              </w:rPr>
              <w:t>被担保人基本情况、违规担保发生原因、</w:t>
            </w:r>
            <w:r w:rsidR="009D0D40" w:rsidRPr="008A7E45">
              <w:rPr>
                <w:rFonts w:ascii="仿宋" w:eastAsia="仿宋" w:hAnsi="仿宋" w:cs="Times New Roman" w:hint="eastAsia"/>
                <w:color w:val="FF0000"/>
                <w:sz w:val="32"/>
                <w:szCs w:val="30"/>
              </w:rPr>
              <w:t>整改</w:t>
            </w:r>
            <w:r w:rsidR="009D0D40">
              <w:rPr>
                <w:rFonts w:ascii="仿宋" w:eastAsia="仿宋" w:hAnsi="仿宋" w:cs="Times New Roman" w:hint="eastAsia"/>
                <w:color w:val="FF0000"/>
                <w:sz w:val="32"/>
                <w:szCs w:val="30"/>
              </w:rPr>
              <w:t>情况及对公司的影响等</w:t>
            </w:r>
            <w:r w:rsidRPr="009D0D40">
              <w:rPr>
                <w:rFonts w:ascii="仿宋" w:eastAsia="仿宋" w:hAnsi="仿宋" w:cs="Times New Roman" w:hint="eastAsia"/>
                <w:color w:val="FF0000"/>
                <w:sz w:val="32"/>
                <w:szCs w:val="30"/>
              </w:rPr>
              <w:t>，</w:t>
            </w:r>
            <w:r w:rsidR="008A7E45" w:rsidRPr="008A7E45">
              <w:rPr>
                <w:rFonts w:ascii="仿宋" w:eastAsia="仿宋" w:hAnsi="仿宋" w:cs="Times New Roman" w:hint="eastAsia"/>
                <w:color w:val="FF0000"/>
                <w:sz w:val="32"/>
                <w:szCs w:val="30"/>
              </w:rPr>
              <w:t>尚未补充履行必要决策程序</w:t>
            </w:r>
            <w:r w:rsidR="008A7E45">
              <w:rPr>
                <w:rFonts w:ascii="仿宋" w:eastAsia="仿宋" w:hAnsi="仿宋" w:cs="Times New Roman" w:hint="eastAsia"/>
                <w:color w:val="FF0000"/>
                <w:sz w:val="32"/>
                <w:szCs w:val="30"/>
              </w:rPr>
              <w:t>或</w:t>
            </w:r>
            <w:r w:rsidR="008A7E45" w:rsidRPr="008A7E45">
              <w:rPr>
                <w:rFonts w:ascii="仿宋" w:eastAsia="仿宋" w:hAnsi="仿宋" w:cs="Times New Roman" w:hint="eastAsia"/>
                <w:color w:val="FF0000"/>
                <w:sz w:val="32"/>
                <w:szCs w:val="30"/>
              </w:rPr>
              <w:t>信息披露义务</w:t>
            </w:r>
            <w:r w:rsidR="008A7E45" w:rsidRPr="00694A1B">
              <w:rPr>
                <w:rFonts w:ascii="仿宋" w:eastAsia="仿宋" w:hAnsi="仿宋" w:cs="Times New Roman" w:hint="eastAsia"/>
                <w:color w:val="FF0000"/>
                <w:sz w:val="32"/>
                <w:szCs w:val="30"/>
              </w:rPr>
              <w:t>的</w:t>
            </w:r>
            <w:r w:rsidRPr="009D0D40">
              <w:rPr>
                <w:rFonts w:ascii="仿宋" w:eastAsia="仿宋" w:hAnsi="仿宋" w:cs="Times New Roman" w:hint="eastAsia"/>
                <w:color w:val="FF0000"/>
                <w:sz w:val="32"/>
                <w:szCs w:val="30"/>
              </w:rPr>
              <w:t>，应当说明预计整改完成时间及具体安排。</w:t>
            </w:r>
          </w:p>
          <w:p w14:paraId="18EABAC6" w14:textId="2ED6E3EA" w:rsidR="008B3744" w:rsidRPr="008914CC" w:rsidRDefault="008B3744" w:rsidP="0060467F">
            <w:pPr>
              <w:tabs>
                <w:tab w:val="left" w:pos="5140"/>
              </w:tabs>
              <w:ind w:firstLineChars="200" w:firstLine="640"/>
              <w:rPr>
                <w:rFonts w:ascii="宋体" w:eastAsia="宋体" w:hAnsi="宋体" w:cs="Times New Roman"/>
                <w:color w:val="000000"/>
                <w:sz w:val="24"/>
                <w:szCs w:val="24"/>
              </w:rPr>
            </w:pPr>
            <w:r w:rsidRPr="00743A42">
              <w:rPr>
                <w:rFonts w:ascii="仿宋" w:eastAsia="仿宋" w:hAnsi="仿宋" w:cs="Times New Roman" w:hint="eastAsia"/>
                <w:color w:val="FF0000"/>
                <w:sz w:val="32"/>
                <w:szCs w:val="30"/>
              </w:rPr>
              <w:t>被</w:t>
            </w:r>
            <w:r w:rsidR="002711DF">
              <w:rPr>
                <w:rFonts w:ascii="仿宋" w:eastAsia="仿宋" w:hAnsi="仿宋" w:cs="Times New Roman" w:hint="eastAsia"/>
                <w:color w:val="FF0000"/>
                <w:sz w:val="32"/>
                <w:szCs w:val="30"/>
              </w:rPr>
              <w:t>北京</w:t>
            </w:r>
            <w:r w:rsidR="002711DF">
              <w:rPr>
                <w:rFonts w:ascii="仿宋" w:eastAsia="仿宋" w:hAnsi="仿宋" w:cs="Times New Roman"/>
                <w:color w:val="FF0000"/>
                <w:sz w:val="32"/>
                <w:szCs w:val="30"/>
              </w:rPr>
              <w:t>证券交易所、</w:t>
            </w:r>
            <w:r w:rsidRPr="00743A42">
              <w:rPr>
                <w:rFonts w:ascii="仿宋" w:eastAsia="仿宋" w:hAnsi="仿宋" w:cs="Times New Roman"/>
                <w:color w:val="FF0000"/>
                <w:sz w:val="32"/>
                <w:szCs w:val="30"/>
              </w:rPr>
              <w:t>全国股转公司采取自律监管措施或纪律处分、被中国证监会及其派出机构采取行政监管措施或行政处罚的，应说明具体情况</w:t>
            </w:r>
            <w:r>
              <w:rPr>
                <w:rFonts w:ascii="仿宋" w:eastAsia="仿宋" w:hAnsi="仿宋" w:cs="Times New Roman" w:hint="eastAsia"/>
                <w:color w:val="FF0000"/>
                <w:sz w:val="32"/>
                <w:szCs w:val="30"/>
              </w:rPr>
              <w:t>。</w:t>
            </w:r>
          </w:p>
        </w:tc>
      </w:tr>
    </w:tbl>
    <w:p w14:paraId="2946F1D1" w14:textId="04467F63" w:rsidR="00917F3E" w:rsidRPr="00743A42" w:rsidRDefault="00917F3E" w:rsidP="0060467F">
      <w:pPr>
        <w:ind w:firstLineChars="50" w:firstLine="160"/>
        <w:rPr>
          <w:rFonts w:ascii="仿宋" w:eastAsia="仿宋" w:hAnsi="仿宋"/>
          <w:color w:val="000000" w:themeColor="text1"/>
          <w:sz w:val="32"/>
          <w:szCs w:val="24"/>
        </w:rPr>
      </w:pPr>
      <w:r w:rsidRPr="00743A42">
        <w:rPr>
          <w:rFonts w:ascii="仿宋" w:eastAsia="仿宋" w:hAnsi="仿宋" w:hint="eastAsia"/>
          <w:color w:val="000000" w:themeColor="text1"/>
          <w:sz w:val="32"/>
          <w:szCs w:val="24"/>
        </w:rPr>
        <w:lastRenderedPageBreak/>
        <w:t>公司</w:t>
      </w:r>
      <w:r w:rsidR="00CC342B" w:rsidRPr="00CC342B">
        <w:rPr>
          <w:rFonts w:ascii="仿宋" w:eastAsia="仿宋" w:hAnsi="仿宋" w:hint="eastAsia"/>
          <w:color w:val="FF0000"/>
          <w:sz w:val="32"/>
          <w:szCs w:val="24"/>
        </w:rPr>
        <w:t>存在/不存在</w:t>
      </w:r>
      <w:r w:rsidR="0060467F">
        <w:rPr>
          <w:rFonts w:ascii="仿宋" w:eastAsia="仿宋" w:hAnsi="仿宋" w:hint="eastAsia"/>
          <w:color w:val="000000" w:themeColor="text1"/>
          <w:sz w:val="32"/>
          <w:szCs w:val="24"/>
        </w:rPr>
        <w:t>因违规担保导致</w:t>
      </w:r>
      <w:r w:rsidR="0060467F">
        <w:rPr>
          <w:rFonts w:ascii="仿宋" w:eastAsia="仿宋" w:hAnsi="仿宋"/>
          <w:color w:val="000000" w:themeColor="text1"/>
          <w:sz w:val="32"/>
          <w:szCs w:val="24"/>
        </w:rPr>
        <w:t>的</w:t>
      </w:r>
      <w:r w:rsidR="0060467F">
        <w:rPr>
          <w:rFonts w:ascii="仿宋" w:eastAsia="仿宋" w:hAnsi="仿宋" w:hint="eastAsia"/>
          <w:color w:val="000000" w:themeColor="text1"/>
          <w:sz w:val="32"/>
          <w:szCs w:val="24"/>
        </w:rPr>
        <w:t>诉讼/仲裁</w:t>
      </w:r>
      <w:r w:rsidR="0060467F">
        <w:rPr>
          <w:rFonts w:ascii="仿宋" w:eastAsia="仿宋" w:hAnsi="仿宋"/>
          <w:color w:val="000000" w:themeColor="text1"/>
          <w:sz w:val="32"/>
          <w:szCs w:val="24"/>
        </w:rPr>
        <w:t>，</w:t>
      </w:r>
      <w:r w:rsidRPr="00743A42">
        <w:rPr>
          <w:rFonts w:ascii="仿宋" w:eastAsia="仿宋" w:hAnsi="仿宋" w:hint="eastAsia"/>
          <w:color w:val="000000" w:themeColor="text1"/>
          <w:sz w:val="32"/>
          <w:szCs w:val="24"/>
        </w:rPr>
        <w:t>情况</w:t>
      </w:r>
      <w:r w:rsidR="0060467F">
        <w:rPr>
          <w:rFonts w:ascii="仿宋" w:eastAsia="仿宋" w:hAnsi="仿宋" w:hint="eastAsia"/>
          <w:color w:val="000000" w:themeColor="text1"/>
          <w:sz w:val="32"/>
          <w:szCs w:val="24"/>
        </w:rPr>
        <w:t>如下</w:t>
      </w:r>
      <w:r w:rsidR="00CC342B" w:rsidRPr="00CC342B">
        <w:rPr>
          <w:rFonts w:ascii="仿宋" w:eastAsia="仿宋" w:hAnsi="仿宋" w:hint="eastAsia"/>
          <w:sz w:val="32"/>
          <w:szCs w:val="24"/>
        </w:rPr>
        <w:t>：</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17F3E" w:rsidRPr="008914CC" w14:paraId="020CD788" w14:textId="77777777" w:rsidTr="00E7490B">
        <w:tc>
          <w:tcPr>
            <w:tcW w:w="9639" w:type="dxa"/>
            <w:hideMark/>
          </w:tcPr>
          <w:p w14:paraId="1B36028F" w14:textId="0FBEF35B" w:rsidR="00917F3E" w:rsidRPr="008914CC" w:rsidRDefault="00917F3E" w:rsidP="00CC342B">
            <w:pPr>
              <w:tabs>
                <w:tab w:val="left" w:pos="5140"/>
              </w:tabs>
              <w:ind w:firstLineChars="200" w:firstLine="640"/>
              <w:rPr>
                <w:rFonts w:ascii="宋体" w:eastAsia="宋体" w:hAnsi="宋体" w:cs="Times New Roman"/>
                <w:color w:val="000000"/>
                <w:sz w:val="24"/>
                <w:szCs w:val="24"/>
              </w:rPr>
            </w:pPr>
            <w:r w:rsidRPr="00CC342B">
              <w:rPr>
                <w:rFonts w:ascii="仿宋" w:eastAsia="仿宋" w:hAnsi="仿宋" w:cs="Times New Roman" w:hint="eastAsia"/>
                <w:color w:val="FF0000"/>
                <w:sz w:val="32"/>
                <w:szCs w:val="30"/>
              </w:rPr>
              <w:t>公司应当说明因</w:t>
            </w:r>
            <w:r w:rsidR="008A798D">
              <w:rPr>
                <w:rFonts w:ascii="仿宋" w:eastAsia="仿宋" w:hAnsi="仿宋" w:cs="Times New Roman" w:hint="eastAsia"/>
                <w:color w:val="FF0000"/>
                <w:sz w:val="32"/>
                <w:szCs w:val="30"/>
              </w:rPr>
              <w:t>违规</w:t>
            </w:r>
            <w:r w:rsidRPr="00CC342B">
              <w:rPr>
                <w:rFonts w:ascii="仿宋" w:eastAsia="仿宋" w:hAnsi="仿宋" w:cs="Times New Roman" w:hint="eastAsia"/>
                <w:color w:val="FF0000"/>
                <w:sz w:val="32"/>
                <w:szCs w:val="30"/>
              </w:rPr>
              <w:t>担保事项所涉诉讼/仲裁的基本情况、涉诉金额、最近进展等。</w:t>
            </w:r>
          </w:p>
        </w:tc>
      </w:tr>
    </w:tbl>
    <w:p w14:paraId="720F93DA" w14:textId="545C6347" w:rsidR="004A1340" w:rsidRPr="00F55BE9" w:rsidRDefault="004A1340" w:rsidP="004A1340">
      <w:pPr>
        <w:spacing w:line="520" w:lineRule="exact"/>
        <w:jc w:val="left"/>
        <w:rPr>
          <w:rFonts w:ascii="仿宋" w:eastAsia="仿宋" w:hAnsi="仿宋"/>
          <w:color w:val="000000" w:themeColor="text1"/>
          <w:sz w:val="32"/>
          <w:szCs w:val="24"/>
        </w:rPr>
      </w:pPr>
      <w:r w:rsidRPr="00F55BE9">
        <w:rPr>
          <w:rFonts w:ascii="仿宋" w:eastAsia="仿宋" w:hAnsi="仿宋"/>
          <w:color w:val="000000" w:themeColor="text1"/>
          <w:sz w:val="32"/>
          <w:szCs w:val="24"/>
        </w:rPr>
        <w:t>（三）违规关联交易情况</w:t>
      </w:r>
    </w:p>
    <w:p w14:paraId="11F6113C" w14:textId="6F9BA1FE" w:rsidR="00917F3E" w:rsidRPr="00F55BE9" w:rsidRDefault="00F55BE9" w:rsidP="00917F3E">
      <w:pPr>
        <w:jc w:val="left"/>
        <w:rPr>
          <w:rFonts w:ascii="仿宋" w:eastAsia="仿宋" w:hAnsi="仿宋"/>
          <w:color w:val="000000" w:themeColor="text1"/>
          <w:sz w:val="32"/>
          <w:szCs w:val="24"/>
        </w:rPr>
      </w:pPr>
      <w:r w:rsidRPr="00444F0E">
        <w:rPr>
          <w:rFonts w:ascii="仿宋" w:eastAsia="仿宋" w:hAnsi="仿宋" w:hint="eastAsia"/>
          <w:color w:val="FF0000"/>
          <w:sz w:val="32"/>
          <w:szCs w:val="24"/>
        </w:rPr>
        <w:t>（）</w:t>
      </w:r>
      <w:r w:rsidR="00B556DB" w:rsidRPr="00F55BE9">
        <w:rPr>
          <w:rFonts w:ascii="仿宋" w:eastAsia="仿宋" w:hAnsi="仿宋"/>
          <w:color w:val="000000" w:themeColor="text1"/>
          <w:sz w:val="32"/>
          <w:szCs w:val="24"/>
        </w:rPr>
        <w:t>年</w:t>
      </w:r>
      <w:r w:rsidR="00917F3E" w:rsidRPr="00F55BE9">
        <w:rPr>
          <w:rFonts w:ascii="仿宋" w:eastAsia="仿宋" w:hAnsi="仿宋"/>
          <w:color w:val="000000" w:themeColor="text1"/>
          <w:sz w:val="32"/>
          <w:szCs w:val="24"/>
        </w:rPr>
        <w:t>公司</w:t>
      </w:r>
      <w:r w:rsidRPr="00CC342B">
        <w:rPr>
          <w:rFonts w:ascii="仿宋" w:eastAsia="仿宋" w:hAnsi="仿宋" w:hint="eastAsia"/>
          <w:color w:val="FF0000"/>
          <w:sz w:val="32"/>
          <w:szCs w:val="24"/>
        </w:rPr>
        <w:t>存在/不存在</w:t>
      </w:r>
      <w:r w:rsidR="00444F0E">
        <w:rPr>
          <w:rFonts w:ascii="仿宋" w:eastAsia="仿宋" w:hAnsi="仿宋" w:hint="eastAsia"/>
          <w:color w:val="000000" w:themeColor="text1"/>
          <w:sz w:val="32"/>
          <w:szCs w:val="24"/>
        </w:rPr>
        <w:t>违规</w:t>
      </w:r>
      <w:r w:rsidR="00917F3E" w:rsidRPr="00F55BE9">
        <w:rPr>
          <w:rFonts w:ascii="仿宋" w:eastAsia="仿宋" w:hAnsi="仿宋" w:hint="eastAsia"/>
          <w:color w:val="000000" w:themeColor="text1"/>
          <w:sz w:val="32"/>
          <w:szCs w:val="24"/>
        </w:rPr>
        <w:t>关联交易</w:t>
      </w:r>
      <w:r w:rsidR="00444F0E">
        <w:rPr>
          <w:rFonts w:ascii="仿宋" w:eastAsia="仿宋" w:hAnsi="仿宋" w:hint="eastAsia"/>
          <w:color w:val="000000" w:themeColor="text1"/>
          <w:sz w:val="32"/>
          <w:szCs w:val="24"/>
        </w:rPr>
        <w:t>，</w:t>
      </w:r>
      <w:r w:rsidR="00444F0E">
        <w:rPr>
          <w:rFonts w:ascii="仿宋" w:eastAsia="仿宋" w:hAnsi="仿宋"/>
          <w:color w:val="000000" w:themeColor="text1"/>
          <w:sz w:val="32"/>
          <w:szCs w:val="24"/>
        </w:rPr>
        <w:t>具体情况如下：</w:t>
      </w:r>
    </w:p>
    <w:p w14:paraId="374CA841" w14:textId="27CB36A1" w:rsidR="00917F3E" w:rsidRPr="00697057" w:rsidRDefault="00917F3E" w:rsidP="00917F3E">
      <w:pPr>
        <w:jc w:val="left"/>
        <w:rPr>
          <w:rFonts w:ascii="宋体" w:eastAsia="宋体" w:hAnsi="宋体" w:cs="Times New Roman"/>
          <w:b/>
          <w:szCs w:val="24"/>
        </w:rPr>
      </w:pPr>
      <w:r w:rsidRPr="00697057">
        <w:rPr>
          <w:rFonts w:ascii="宋体" w:eastAsia="宋体" w:hAnsi="宋体" w:cs="Times New Roman" w:hint="eastAsia"/>
          <w:i/>
          <w:color w:val="FF0000"/>
          <w:szCs w:val="24"/>
        </w:rPr>
        <w:t>注</w:t>
      </w:r>
      <w:r w:rsidRPr="00697057">
        <w:rPr>
          <w:rFonts w:ascii="宋体" w:eastAsia="宋体" w:hAnsi="宋体" w:cs="Times New Roman"/>
          <w:i/>
          <w:color w:val="FF0000"/>
          <w:szCs w:val="24"/>
        </w:rPr>
        <w:t>：</w:t>
      </w:r>
      <w:r w:rsidRPr="00697057">
        <w:rPr>
          <w:rFonts w:ascii="宋体" w:eastAsia="宋体" w:hAnsi="宋体" w:cs="Times New Roman" w:hint="eastAsia"/>
          <w:i/>
          <w:color w:val="FF0000"/>
          <w:szCs w:val="24"/>
        </w:rPr>
        <w:t>关联交易</w:t>
      </w:r>
      <w:r w:rsidR="00D072F6" w:rsidRPr="00697057">
        <w:rPr>
          <w:rFonts w:ascii="宋体" w:eastAsia="宋体" w:hAnsi="宋体" w:cs="Times New Roman"/>
          <w:i/>
          <w:color w:val="FF0000"/>
          <w:szCs w:val="24"/>
        </w:rPr>
        <w:t>包括</w:t>
      </w:r>
      <w:r w:rsidR="00D072F6" w:rsidRPr="00697057">
        <w:rPr>
          <w:rFonts w:ascii="宋体" w:eastAsia="宋体" w:hAnsi="宋体" w:cs="Times New Roman" w:hint="eastAsia"/>
          <w:i/>
          <w:color w:val="FF0000"/>
          <w:szCs w:val="24"/>
        </w:rPr>
        <w:t>日常性关联交易及其他关联交易，关联交易</w:t>
      </w:r>
      <w:r w:rsidRPr="00697057">
        <w:rPr>
          <w:rFonts w:ascii="宋体" w:eastAsia="宋体" w:hAnsi="宋体" w:cs="Times New Roman" w:hint="eastAsia"/>
          <w:i/>
          <w:color w:val="FF0000"/>
          <w:szCs w:val="24"/>
        </w:rPr>
        <w:t>违规情形</w:t>
      </w:r>
      <w:r w:rsidRPr="00697057">
        <w:rPr>
          <w:rFonts w:ascii="宋体" w:eastAsia="宋体" w:hAnsi="宋体" w:cs="Times New Roman"/>
          <w:i/>
          <w:color w:val="FF0000"/>
          <w:szCs w:val="24"/>
        </w:rPr>
        <w:t>包括</w:t>
      </w:r>
      <w:r w:rsidRPr="00697057">
        <w:rPr>
          <w:rFonts w:ascii="宋体" w:eastAsia="宋体" w:hAnsi="宋体" w:cs="Times New Roman" w:hint="eastAsia"/>
          <w:i/>
          <w:color w:val="FF0000"/>
          <w:szCs w:val="24"/>
        </w:rPr>
        <w:t>（1）未按业务规则、公司章程等要求履行审议程序；（2）未按时履行信息披露义务</w:t>
      </w:r>
      <w:r w:rsidR="00D072F6" w:rsidRPr="00697057">
        <w:rPr>
          <w:rFonts w:ascii="宋体" w:eastAsia="宋体" w:hAnsi="宋体" w:cs="Times New Roman" w:hint="eastAsia"/>
          <w:i/>
          <w:color w:val="FF0000"/>
          <w:szCs w:val="24"/>
        </w:rPr>
        <w:t>。</w:t>
      </w:r>
    </w:p>
    <w:p w14:paraId="12DF883A" w14:textId="77777777" w:rsidR="00917F3E" w:rsidRPr="008914CC" w:rsidRDefault="00917F3E" w:rsidP="00917F3E">
      <w:pPr>
        <w:jc w:val="right"/>
        <w:rPr>
          <w:rFonts w:ascii="仿宋" w:eastAsia="仿宋" w:hAnsi="仿宋" w:cs="Times New Roman"/>
          <w:sz w:val="24"/>
          <w:szCs w:val="24"/>
        </w:rPr>
      </w:pPr>
      <w:r w:rsidRPr="008914CC">
        <w:rPr>
          <w:rFonts w:ascii="仿宋" w:eastAsia="仿宋" w:hAnsi="仿宋" w:cs="Times New Roman"/>
          <w:sz w:val="24"/>
          <w:szCs w:val="24"/>
        </w:rPr>
        <w:t>单位</w:t>
      </w:r>
      <w:r w:rsidRPr="008914CC">
        <w:rPr>
          <w:rFonts w:ascii="仿宋" w:eastAsia="仿宋" w:hAnsi="仿宋" w:cs="Times New Roman" w:hint="eastAsia"/>
          <w:sz w:val="24"/>
          <w:szCs w:val="24"/>
        </w:rPr>
        <w:t>：</w:t>
      </w:r>
      <w:r w:rsidRPr="008914CC">
        <w:rPr>
          <w:rFonts w:ascii="仿宋" w:eastAsia="仿宋" w:hAnsi="仿宋" w:cs="Times New Roman"/>
          <w:sz w:val="24"/>
          <w:szCs w:val="24"/>
        </w:rPr>
        <w:t>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E620C" w:rsidRPr="008914CC" w14:paraId="034F55CB" w14:textId="77777777" w:rsidTr="0082729A">
        <w:trPr>
          <w:trHeight w:val="787"/>
          <w:jc w:val="center"/>
        </w:trPr>
        <w:tc>
          <w:tcPr>
            <w:tcW w:w="987" w:type="dxa"/>
            <w:shd w:val="clear" w:color="auto" w:fill="auto"/>
            <w:vAlign w:val="center"/>
          </w:tcPr>
          <w:p w14:paraId="2479DEE8" w14:textId="77777777" w:rsidR="001E620C" w:rsidRPr="008914CC" w:rsidRDefault="001E620C" w:rsidP="001E620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关联交易对象</w:t>
            </w:r>
          </w:p>
        </w:tc>
        <w:tc>
          <w:tcPr>
            <w:tcW w:w="987" w:type="dxa"/>
            <w:shd w:val="clear" w:color="auto" w:fill="auto"/>
            <w:vAlign w:val="center"/>
          </w:tcPr>
          <w:p w14:paraId="726928D8" w14:textId="23F5C3BC" w:rsidR="001E620C" w:rsidRPr="008914CC" w:rsidRDefault="001E620C" w:rsidP="001E620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是否为控股股东、实际控制人及其控制的其他企业</w:t>
            </w:r>
          </w:p>
        </w:tc>
        <w:tc>
          <w:tcPr>
            <w:tcW w:w="987" w:type="dxa"/>
            <w:shd w:val="clear" w:color="auto" w:fill="auto"/>
            <w:vAlign w:val="center"/>
          </w:tcPr>
          <w:p w14:paraId="4750DA02" w14:textId="77777777" w:rsidR="001E620C" w:rsidRPr="008914CC" w:rsidRDefault="001E620C" w:rsidP="001E620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交易金额</w:t>
            </w:r>
          </w:p>
        </w:tc>
        <w:tc>
          <w:tcPr>
            <w:tcW w:w="987" w:type="dxa"/>
            <w:shd w:val="clear" w:color="auto" w:fill="auto"/>
            <w:vAlign w:val="center"/>
          </w:tcPr>
          <w:p w14:paraId="03C85C2B" w14:textId="69E824CA" w:rsidR="001E620C" w:rsidRPr="008914CC" w:rsidRDefault="001E620C" w:rsidP="001E620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是否履行必要</w:t>
            </w:r>
            <w:r w:rsidRPr="008914CC">
              <w:rPr>
                <w:rFonts w:ascii="仿宋" w:eastAsia="仿宋" w:hAnsi="仿宋" w:cs="Times New Roman"/>
                <w:b/>
                <w:color w:val="000000"/>
                <w:sz w:val="24"/>
                <w:szCs w:val="24"/>
              </w:rPr>
              <w:t>决策程序</w:t>
            </w:r>
          </w:p>
        </w:tc>
        <w:tc>
          <w:tcPr>
            <w:tcW w:w="987" w:type="dxa"/>
            <w:shd w:val="clear" w:color="auto" w:fill="auto"/>
            <w:vAlign w:val="center"/>
          </w:tcPr>
          <w:p w14:paraId="4DE7FE79" w14:textId="019611F1" w:rsidR="001E620C" w:rsidRPr="008914CC" w:rsidRDefault="00EC26DE" w:rsidP="001E620C">
            <w:pPr>
              <w:jc w:val="center"/>
              <w:rPr>
                <w:rFonts w:ascii="仿宋" w:eastAsia="仿宋" w:hAnsi="仿宋" w:cs="Times New Roman"/>
                <w:b/>
                <w:color w:val="000000"/>
                <w:sz w:val="24"/>
                <w:szCs w:val="24"/>
              </w:rPr>
            </w:pPr>
            <w:r>
              <w:rPr>
                <w:rFonts w:ascii="仿宋" w:eastAsia="仿宋" w:hAnsi="仿宋"/>
                <w:b/>
                <w:sz w:val="24"/>
                <w:szCs w:val="24"/>
              </w:rPr>
              <w:t>是否</w:t>
            </w:r>
            <w:r w:rsidR="00516373">
              <w:rPr>
                <w:rFonts w:ascii="仿宋" w:eastAsia="仿宋" w:hAnsi="仿宋"/>
                <w:b/>
                <w:sz w:val="24"/>
                <w:szCs w:val="24"/>
              </w:rPr>
              <w:t>履行</w:t>
            </w:r>
            <w:r w:rsidR="001E620C" w:rsidRPr="00401E49">
              <w:rPr>
                <w:rFonts w:ascii="仿宋" w:eastAsia="仿宋" w:hAnsi="仿宋"/>
                <w:b/>
                <w:sz w:val="24"/>
                <w:szCs w:val="24"/>
              </w:rPr>
              <w:t>信息披露</w:t>
            </w:r>
            <w:r w:rsidR="00516373">
              <w:rPr>
                <w:rFonts w:ascii="仿宋" w:eastAsia="仿宋" w:hAnsi="仿宋"/>
                <w:b/>
                <w:sz w:val="24"/>
                <w:szCs w:val="24"/>
              </w:rPr>
              <w:t>义务</w:t>
            </w:r>
          </w:p>
        </w:tc>
        <w:tc>
          <w:tcPr>
            <w:tcW w:w="987" w:type="dxa"/>
            <w:vAlign w:val="center"/>
          </w:tcPr>
          <w:p w14:paraId="6FF681ED" w14:textId="5DE5EA6E" w:rsidR="001E620C" w:rsidRPr="008914CC" w:rsidRDefault="001E620C" w:rsidP="001E620C">
            <w:pPr>
              <w:jc w:val="center"/>
              <w:rPr>
                <w:rFonts w:ascii="仿宋" w:eastAsia="仿宋" w:hAnsi="仿宋" w:cs="Times New Roman"/>
                <w:b/>
                <w:color w:val="000000"/>
                <w:kern w:val="0"/>
                <w:sz w:val="24"/>
                <w:szCs w:val="24"/>
              </w:rPr>
            </w:pPr>
            <w:r w:rsidRPr="00401E49">
              <w:rPr>
                <w:rFonts w:ascii="仿宋" w:eastAsia="仿宋" w:hAnsi="仿宋" w:hint="eastAsia"/>
                <w:b/>
                <w:sz w:val="24"/>
                <w:szCs w:val="24"/>
              </w:rPr>
              <w:t>是否已被采取监管措施</w:t>
            </w:r>
          </w:p>
        </w:tc>
        <w:tc>
          <w:tcPr>
            <w:tcW w:w="987" w:type="dxa"/>
            <w:shd w:val="clear" w:color="auto" w:fill="auto"/>
            <w:vAlign w:val="center"/>
          </w:tcPr>
          <w:p w14:paraId="581A482A" w14:textId="04F96DD0" w:rsidR="001E620C" w:rsidRPr="008914CC" w:rsidRDefault="001E620C" w:rsidP="001E620C">
            <w:pPr>
              <w:jc w:val="center"/>
              <w:rPr>
                <w:rFonts w:ascii="仿宋" w:eastAsia="仿宋" w:hAnsi="仿宋" w:cs="Times New Roman"/>
                <w:b/>
                <w:color w:val="000000"/>
                <w:sz w:val="24"/>
                <w:szCs w:val="24"/>
              </w:rPr>
            </w:pPr>
            <w:r w:rsidRPr="00857463">
              <w:rPr>
                <w:rFonts w:ascii="仿宋" w:eastAsia="仿宋" w:hAnsi="仿宋" w:cs="Times New Roman" w:hint="eastAsia"/>
                <w:b/>
                <w:color w:val="000000"/>
                <w:kern w:val="0"/>
                <w:sz w:val="24"/>
                <w:szCs w:val="24"/>
              </w:rPr>
              <w:t>是否完成整改</w:t>
            </w:r>
          </w:p>
        </w:tc>
      </w:tr>
      <w:tr w:rsidR="001E620C" w:rsidRPr="008914CC" w14:paraId="24066D37" w14:textId="77777777" w:rsidTr="0082729A">
        <w:trPr>
          <w:jc w:val="center"/>
        </w:trPr>
        <w:tc>
          <w:tcPr>
            <w:tcW w:w="987" w:type="dxa"/>
          </w:tcPr>
          <w:p w14:paraId="159AFAC1" w14:textId="2662B739" w:rsidR="001E620C" w:rsidRPr="008914CC" w:rsidRDefault="001E620C" w:rsidP="001E620C">
            <w:pPr>
              <w:jc w:val="center"/>
              <w:rPr>
                <w:rFonts w:ascii="仿宋" w:eastAsia="仿宋" w:hAnsi="仿宋" w:cs="Times New Roman"/>
                <w:color w:val="000000"/>
                <w:kern w:val="0"/>
                <w:sz w:val="24"/>
                <w:szCs w:val="24"/>
              </w:rPr>
            </w:pPr>
          </w:p>
        </w:tc>
        <w:tc>
          <w:tcPr>
            <w:tcW w:w="987" w:type="dxa"/>
          </w:tcPr>
          <w:p w14:paraId="759285D2" w14:textId="77777777" w:rsidR="001E620C" w:rsidRPr="008914CC" w:rsidRDefault="001E620C" w:rsidP="001E620C">
            <w:pPr>
              <w:jc w:val="center"/>
              <w:rPr>
                <w:rFonts w:ascii="仿宋" w:eastAsia="仿宋" w:hAnsi="仿宋" w:cs="Times New Roman"/>
                <w:color w:val="000000"/>
                <w:sz w:val="24"/>
                <w:szCs w:val="24"/>
              </w:rPr>
            </w:pPr>
            <w:r w:rsidRPr="008914CC">
              <w:rPr>
                <w:rFonts w:ascii="仿宋" w:eastAsia="仿宋" w:hAnsi="仿宋" w:cs="Times New Roman" w:hint="eastAsia"/>
                <w:color w:val="FF0000"/>
                <w:sz w:val="24"/>
                <w:szCs w:val="24"/>
              </w:rPr>
              <w:t>（是</w:t>
            </w:r>
            <w:r w:rsidRPr="008914CC">
              <w:rPr>
                <w:rFonts w:ascii="仿宋" w:eastAsia="仿宋" w:hAnsi="仿宋" w:cs="Times New Roman"/>
                <w:color w:val="FF0000"/>
                <w:sz w:val="24"/>
                <w:szCs w:val="24"/>
              </w:rPr>
              <w:t>/否）</w:t>
            </w:r>
          </w:p>
        </w:tc>
        <w:tc>
          <w:tcPr>
            <w:tcW w:w="987" w:type="dxa"/>
          </w:tcPr>
          <w:p w14:paraId="1124B39E" w14:textId="77777777" w:rsidR="001E620C" w:rsidRPr="008914CC" w:rsidRDefault="001E620C" w:rsidP="001E620C">
            <w:pPr>
              <w:jc w:val="center"/>
              <w:rPr>
                <w:rFonts w:ascii="仿宋" w:eastAsia="仿宋" w:hAnsi="仿宋" w:cs="Times New Roman"/>
                <w:color w:val="000000"/>
                <w:sz w:val="24"/>
                <w:szCs w:val="24"/>
              </w:rPr>
            </w:pPr>
          </w:p>
        </w:tc>
        <w:tc>
          <w:tcPr>
            <w:tcW w:w="987" w:type="dxa"/>
          </w:tcPr>
          <w:p w14:paraId="480B5E48" w14:textId="4923017F" w:rsidR="001E620C" w:rsidRPr="008914CC" w:rsidRDefault="001E620C" w:rsidP="001E620C">
            <w:pPr>
              <w:jc w:val="center"/>
              <w:rPr>
                <w:rFonts w:ascii="仿宋" w:eastAsia="仿宋" w:hAnsi="仿宋" w:cs="Times New Roman"/>
                <w:color w:val="000000"/>
                <w:sz w:val="24"/>
                <w:szCs w:val="24"/>
              </w:rPr>
            </w:pPr>
            <w:r>
              <w:rPr>
                <w:rFonts w:ascii="仿宋" w:eastAsia="仿宋" w:hAnsi="仿宋" w:hint="eastAsia"/>
                <w:color w:val="FF0000"/>
                <w:sz w:val="24"/>
                <w:szCs w:val="24"/>
              </w:rPr>
              <w:t>已</w:t>
            </w:r>
            <w:r>
              <w:rPr>
                <w:rFonts w:ascii="仿宋" w:eastAsia="仿宋" w:hAnsi="仿宋"/>
                <w:color w:val="FF0000"/>
                <w:sz w:val="24"/>
                <w:szCs w:val="24"/>
              </w:rPr>
              <w:t>事后补充履行</w:t>
            </w:r>
            <w:r>
              <w:rPr>
                <w:rFonts w:ascii="仿宋" w:eastAsia="仿宋" w:hAnsi="仿宋" w:hint="eastAsia"/>
                <w:color w:val="FF0000"/>
                <w:sz w:val="24"/>
                <w:szCs w:val="24"/>
              </w:rPr>
              <w:t>/尚未</w:t>
            </w:r>
            <w:r>
              <w:rPr>
                <w:rFonts w:ascii="仿宋" w:eastAsia="仿宋" w:hAnsi="仿宋"/>
                <w:color w:val="FF0000"/>
                <w:sz w:val="24"/>
                <w:szCs w:val="24"/>
              </w:rPr>
              <w:t>履行</w:t>
            </w:r>
          </w:p>
        </w:tc>
        <w:tc>
          <w:tcPr>
            <w:tcW w:w="987" w:type="dxa"/>
            <w:vAlign w:val="center"/>
          </w:tcPr>
          <w:p w14:paraId="0F6489BF" w14:textId="1ECE3672" w:rsidR="001E620C" w:rsidRPr="008914CC" w:rsidRDefault="001E620C" w:rsidP="001E620C">
            <w:pPr>
              <w:jc w:val="center"/>
              <w:rPr>
                <w:rFonts w:ascii="仿宋" w:eastAsia="仿宋" w:hAnsi="仿宋" w:cs="Times New Roman"/>
                <w:color w:val="000000"/>
                <w:sz w:val="24"/>
                <w:szCs w:val="24"/>
              </w:rPr>
            </w:pPr>
            <w:r>
              <w:rPr>
                <w:rFonts w:ascii="仿宋" w:eastAsia="仿宋" w:hAnsi="仿宋" w:hint="eastAsia"/>
                <w:color w:val="FF0000"/>
                <w:sz w:val="24"/>
                <w:szCs w:val="24"/>
              </w:rPr>
              <w:t>已</w:t>
            </w:r>
            <w:r>
              <w:rPr>
                <w:rFonts w:ascii="仿宋" w:eastAsia="仿宋" w:hAnsi="仿宋"/>
                <w:color w:val="FF0000"/>
                <w:sz w:val="24"/>
                <w:szCs w:val="24"/>
              </w:rPr>
              <w:t>事后补充履行</w:t>
            </w:r>
            <w:r>
              <w:rPr>
                <w:rFonts w:ascii="仿宋" w:eastAsia="仿宋" w:hAnsi="仿宋" w:hint="eastAsia"/>
                <w:color w:val="FF0000"/>
                <w:sz w:val="24"/>
                <w:szCs w:val="24"/>
              </w:rPr>
              <w:t>/尚未</w:t>
            </w:r>
            <w:r>
              <w:rPr>
                <w:rFonts w:ascii="仿宋" w:eastAsia="仿宋" w:hAnsi="仿宋"/>
                <w:color w:val="FF0000"/>
                <w:sz w:val="24"/>
                <w:szCs w:val="24"/>
              </w:rPr>
              <w:t>履行</w:t>
            </w:r>
          </w:p>
        </w:tc>
        <w:tc>
          <w:tcPr>
            <w:tcW w:w="987" w:type="dxa"/>
          </w:tcPr>
          <w:p w14:paraId="52BCC871" w14:textId="585F7159" w:rsidR="001E620C" w:rsidRPr="008914CC" w:rsidRDefault="001E620C" w:rsidP="001E620C">
            <w:pPr>
              <w:jc w:val="center"/>
              <w:rPr>
                <w:rFonts w:ascii="仿宋" w:eastAsia="仿宋" w:hAnsi="仿宋" w:cs="Times New Roman"/>
                <w:color w:val="FF0000"/>
                <w:sz w:val="24"/>
                <w:szCs w:val="24"/>
              </w:rPr>
            </w:pPr>
            <w:r w:rsidRPr="008914CC">
              <w:rPr>
                <w:rFonts w:ascii="仿宋" w:eastAsia="仿宋" w:hAnsi="仿宋" w:cs="Times New Roman" w:hint="eastAsia"/>
                <w:color w:val="FF0000"/>
                <w:sz w:val="24"/>
                <w:szCs w:val="24"/>
              </w:rPr>
              <w:t>是</w:t>
            </w:r>
            <w:r w:rsidRPr="008914CC">
              <w:rPr>
                <w:rFonts w:ascii="仿宋" w:eastAsia="仿宋" w:hAnsi="仿宋" w:cs="Times New Roman"/>
                <w:color w:val="FF0000"/>
                <w:sz w:val="24"/>
                <w:szCs w:val="24"/>
              </w:rPr>
              <w:t>/</w:t>
            </w:r>
            <w:r>
              <w:rPr>
                <w:rFonts w:ascii="仿宋" w:eastAsia="仿宋" w:hAnsi="仿宋" w:cs="Times New Roman"/>
                <w:color w:val="FF0000"/>
                <w:sz w:val="24"/>
                <w:szCs w:val="24"/>
              </w:rPr>
              <w:t>否</w:t>
            </w:r>
          </w:p>
        </w:tc>
        <w:tc>
          <w:tcPr>
            <w:tcW w:w="987" w:type="dxa"/>
          </w:tcPr>
          <w:p w14:paraId="1F052919" w14:textId="5EE3583B" w:rsidR="001E620C" w:rsidRPr="008914CC" w:rsidRDefault="001E620C" w:rsidP="001E620C">
            <w:pPr>
              <w:jc w:val="center"/>
              <w:rPr>
                <w:rFonts w:ascii="仿宋" w:eastAsia="仿宋" w:hAnsi="仿宋" w:cs="Times New Roman"/>
                <w:color w:val="FF0000"/>
                <w:sz w:val="24"/>
                <w:szCs w:val="24"/>
              </w:rPr>
            </w:pPr>
            <w:r w:rsidRPr="008914CC">
              <w:rPr>
                <w:rFonts w:ascii="仿宋" w:eastAsia="仿宋" w:hAnsi="仿宋" w:cs="Times New Roman" w:hint="eastAsia"/>
                <w:color w:val="FF0000"/>
                <w:sz w:val="24"/>
                <w:szCs w:val="24"/>
              </w:rPr>
              <w:t>是</w:t>
            </w:r>
            <w:r w:rsidRPr="008914CC">
              <w:rPr>
                <w:rFonts w:ascii="仿宋" w:eastAsia="仿宋" w:hAnsi="仿宋" w:cs="Times New Roman"/>
                <w:color w:val="FF0000"/>
                <w:sz w:val="24"/>
                <w:szCs w:val="24"/>
              </w:rPr>
              <w:t>/</w:t>
            </w:r>
            <w:r>
              <w:rPr>
                <w:rFonts w:ascii="仿宋" w:eastAsia="仿宋" w:hAnsi="仿宋" w:cs="Times New Roman"/>
                <w:color w:val="FF0000"/>
                <w:sz w:val="24"/>
                <w:szCs w:val="24"/>
              </w:rPr>
              <w:t>否</w:t>
            </w:r>
          </w:p>
        </w:tc>
      </w:tr>
      <w:tr w:rsidR="001E620C" w:rsidRPr="008914CC" w14:paraId="3284A8AC" w14:textId="77777777" w:rsidTr="0082729A">
        <w:trPr>
          <w:jc w:val="center"/>
        </w:trPr>
        <w:tc>
          <w:tcPr>
            <w:tcW w:w="987" w:type="dxa"/>
          </w:tcPr>
          <w:p w14:paraId="2598953F" w14:textId="341BDAD4" w:rsidR="001E620C" w:rsidRPr="008914CC" w:rsidRDefault="001E620C" w:rsidP="00917F3E">
            <w:pPr>
              <w:jc w:val="center"/>
              <w:rPr>
                <w:rFonts w:ascii="仿宋" w:eastAsia="仿宋" w:hAnsi="仿宋" w:cs="Times New Roman"/>
                <w:color w:val="000000"/>
                <w:kern w:val="0"/>
                <w:sz w:val="24"/>
                <w:szCs w:val="24"/>
              </w:rPr>
            </w:pPr>
          </w:p>
        </w:tc>
        <w:tc>
          <w:tcPr>
            <w:tcW w:w="987" w:type="dxa"/>
          </w:tcPr>
          <w:p w14:paraId="69A2698D"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16B833FF"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33AF7516"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3B4DB1D9"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70943559"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2EACB410" w14:textId="2F627E4E" w:rsidR="001E620C" w:rsidRPr="008914CC" w:rsidRDefault="001E620C" w:rsidP="00917F3E">
            <w:pPr>
              <w:jc w:val="center"/>
              <w:rPr>
                <w:rFonts w:ascii="仿宋" w:eastAsia="仿宋" w:hAnsi="仿宋" w:cs="Times New Roman"/>
                <w:color w:val="000000"/>
                <w:sz w:val="24"/>
                <w:szCs w:val="24"/>
              </w:rPr>
            </w:pPr>
          </w:p>
        </w:tc>
      </w:tr>
      <w:tr w:rsidR="001E620C" w:rsidRPr="008914CC" w14:paraId="1BE9BCE9" w14:textId="77777777" w:rsidTr="0082729A">
        <w:trPr>
          <w:jc w:val="center"/>
        </w:trPr>
        <w:tc>
          <w:tcPr>
            <w:tcW w:w="987" w:type="dxa"/>
          </w:tcPr>
          <w:p w14:paraId="2647A6AD" w14:textId="2BA6B7AE" w:rsidR="001E620C" w:rsidRPr="008914CC" w:rsidRDefault="001E620C" w:rsidP="00917F3E">
            <w:pPr>
              <w:jc w:val="center"/>
              <w:rPr>
                <w:rFonts w:ascii="仿宋" w:eastAsia="仿宋" w:hAnsi="仿宋" w:cs="Times New Roman"/>
                <w:color w:val="000000"/>
                <w:kern w:val="0"/>
                <w:sz w:val="24"/>
                <w:szCs w:val="24"/>
              </w:rPr>
            </w:pPr>
          </w:p>
        </w:tc>
        <w:tc>
          <w:tcPr>
            <w:tcW w:w="987" w:type="dxa"/>
          </w:tcPr>
          <w:p w14:paraId="25D20CAC"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063CE373"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68EE78C2"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2FEFFDE7"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3593A459"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24EC64F4" w14:textId="00CF8E53" w:rsidR="001E620C" w:rsidRPr="008914CC" w:rsidRDefault="001E620C" w:rsidP="00917F3E">
            <w:pPr>
              <w:jc w:val="center"/>
              <w:rPr>
                <w:rFonts w:ascii="仿宋" w:eastAsia="仿宋" w:hAnsi="仿宋" w:cs="Times New Roman"/>
                <w:color w:val="000000"/>
                <w:sz w:val="24"/>
                <w:szCs w:val="24"/>
              </w:rPr>
            </w:pPr>
          </w:p>
        </w:tc>
      </w:tr>
      <w:tr w:rsidR="001E620C" w:rsidRPr="008914CC" w14:paraId="47C68852" w14:textId="77777777" w:rsidTr="0082729A">
        <w:trPr>
          <w:jc w:val="center"/>
        </w:trPr>
        <w:tc>
          <w:tcPr>
            <w:tcW w:w="987" w:type="dxa"/>
          </w:tcPr>
          <w:p w14:paraId="7100E912" w14:textId="77777777" w:rsidR="001E620C" w:rsidRPr="008914CC" w:rsidRDefault="001E620C" w:rsidP="00917F3E">
            <w:pPr>
              <w:jc w:val="center"/>
              <w:rPr>
                <w:rFonts w:ascii="仿宋" w:eastAsia="仿宋" w:hAnsi="仿宋" w:cs="Times New Roman"/>
                <w:b/>
                <w:color w:val="000000"/>
                <w:kern w:val="0"/>
                <w:sz w:val="24"/>
                <w:szCs w:val="24"/>
              </w:rPr>
            </w:pPr>
            <w:r w:rsidRPr="008914CC">
              <w:rPr>
                <w:rFonts w:ascii="仿宋" w:eastAsia="仿宋" w:hAnsi="仿宋" w:cs="Times New Roman" w:hint="eastAsia"/>
                <w:b/>
                <w:color w:val="000000"/>
                <w:kern w:val="0"/>
                <w:sz w:val="24"/>
                <w:szCs w:val="24"/>
              </w:rPr>
              <w:t>总计</w:t>
            </w:r>
          </w:p>
        </w:tc>
        <w:tc>
          <w:tcPr>
            <w:tcW w:w="987" w:type="dxa"/>
          </w:tcPr>
          <w:p w14:paraId="4AFA3ABE" w14:textId="77777777" w:rsidR="001E620C" w:rsidRPr="008914CC" w:rsidRDefault="001E620C" w:rsidP="00917F3E">
            <w:pPr>
              <w:jc w:val="center"/>
              <w:rPr>
                <w:rFonts w:ascii="仿宋" w:eastAsia="仿宋" w:hAnsi="仿宋" w:cs="Times New Roman"/>
                <w:color w:val="000000"/>
                <w:sz w:val="24"/>
                <w:szCs w:val="24"/>
              </w:rPr>
            </w:pPr>
            <w:r w:rsidRPr="008914CC">
              <w:rPr>
                <w:rFonts w:ascii="仿宋" w:eastAsia="仿宋" w:hAnsi="仿宋" w:cs="Times New Roman"/>
                <w:color w:val="000000"/>
                <w:sz w:val="24"/>
                <w:szCs w:val="24"/>
              </w:rPr>
              <w:t>-</w:t>
            </w:r>
          </w:p>
        </w:tc>
        <w:tc>
          <w:tcPr>
            <w:tcW w:w="987" w:type="dxa"/>
          </w:tcPr>
          <w:p w14:paraId="7CAC77BE"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7F7AA35D"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31A38ED5" w14:textId="77777777" w:rsidR="001E620C" w:rsidRPr="008914CC" w:rsidRDefault="001E620C" w:rsidP="00917F3E">
            <w:pPr>
              <w:jc w:val="center"/>
              <w:rPr>
                <w:rFonts w:ascii="仿宋" w:eastAsia="仿宋" w:hAnsi="仿宋" w:cs="Times New Roman"/>
                <w:color w:val="000000"/>
                <w:sz w:val="24"/>
                <w:szCs w:val="24"/>
              </w:rPr>
            </w:pPr>
            <w:r w:rsidRPr="008914CC">
              <w:rPr>
                <w:rFonts w:ascii="仿宋" w:eastAsia="仿宋" w:hAnsi="仿宋" w:cs="Times New Roman"/>
                <w:color w:val="000000"/>
                <w:sz w:val="24"/>
                <w:szCs w:val="24"/>
              </w:rPr>
              <w:t>-</w:t>
            </w:r>
          </w:p>
        </w:tc>
        <w:tc>
          <w:tcPr>
            <w:tcW w:w="987" w:type="dxa"/>
          </w:tcPr>
          <w:p w14:paraId="44DEBBCD"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6AAB46C3" w14:textId="7C14CBE3" w:rsidR="001E620C" w:rsidRPr="008914CC" w:rsidRDefault="001E620C" w:rsidP="00917F3E">
            <w:pPr>
              <w:jc w:val="center"/>
              <w:rPr>
                <w:rFonts w:ascii="仿宋" w:eastAsia="仿宋" w:hAnsi="仿宋" w:cs="Times New Roman"/>
                <w:color w:val="000000"/>
                <w:sz w:val="24"/>
                <w:szCs w:val="24"/>
              </w:rPr>
            </w:pPr>
          </w:p>
        </w:tc>
      </w:tr>
    </w:tbl>
    <w:p w14:paraId="266897B2" w14:textId="348FBCA5" w:rsidR="00917F3E" w:rsidRPr="00694A1B" w:rsidRDefault="00917F3E" w:rsidP="00917F3E">
      <w:pPr>
        <w:jc w:val="left"/>
        <w:rPr>
          <w:rFonts w:ascii="仿宋" w:eastAsia="仿宋" w:hAnsi="仿宋"/>
          <w:color w:val="000000" w:themeColor="text1"/>
          <w:sz w:val="32"/>
          <w:szCs w:val="24"/>
        </w:rPr>
      </w:pPr>
      <w:r w:rsidRPr="00694A1B">
        <w:rPr>
          <w:rFonts w:ascii="仿宋" w:eastAsia="仿宋" w:hAnsi="仿宋" w:hint="eastAsia"/>
          <w:color w:val="000000" w:themeColor="text1"/>
          <w:sz w:val="32"/>
          <w:szCs w:val="24"/>
        </w:rPr>
        <w:t>发生</w:t>
      </w:r>
      <w:r w:rsidRPr="00694A1B">
        <w:rPr>
          <w:rFonts w:ascii="仿宋" w:eastAsia="仿宋" w:hAnsi="仿宋"/>
          <w:color w:val="000000" w:themeColor="text1"/>
          <w:sz w:val="32"/>
          <w:szCs w:val="24"/>
        </w:rPr>
        <w:t>原因</w:t>
      </w:r>
      <w:r w:rsidRPr="00694A1B">
        <w:rPr>
          <w:rFonts w:ascii="仿宋" w:eastAsia="仿宋" w:hAnsi="仿宋" w:hint="eastAsia"/>
          <w:color w:val="000000" w:themeColor="text1"/>
          <w:sz w:val="32"/>
          <w:szCs w:val="24"/>
        </w:rPr>
        <w:t>、</w:t>
      </w:r>
      <w:r w:rsidRPr="00694A1B">
        <w:rPr>
          <w:rFonts w:ascii="仿宋" w:eastAsia="仿宋" w:hAnsi="仿宋"/>
          <w:color w:val="000000" w:themeColor="text1"/>
          <w:sz w:val="32"/>
          <w:szCs w:val="24"/>
        </w:rPr>
        <w:t>整改情况</w:t>
      </w:r>
      <w:r w:rsidRPr="00694A1B">
        <w:rPr>
          <w:rFonts w:ascii="仿宋" w:eastAsia="仿宋" w:hAnsi="仿宋" w:hint="eastAsia"/>
          <w:color w:val="000000" w:themeColor="text1"/>
          <w:sz w:val="32"/>
          <w:szCs w:val="24"/>
        </w:rPr>
        <w:t>及</w:t>
      </w:r>
      <w:r w:rsidRPr="00694A1B">
        <w:rPr>
          <w:rFonts w:ascii="仿宋" w:eastAsia="仿宋" w:hAnsi="仿宋"/>
          <w:color w:val="000000" w:themeColor="text1"/>
          <w:sz w:val="32"/>
          <w:szCs w:val="24"/>
        </w:rPr>
        <w:t>对公司的影响</w:t>
      </w:r>
      <w:r w:rsidR="00694A1B" w:rsidRPr="009D0D40">
        <w:rPr>
          <w:rFonts w:ascii="仿宋" w:eastAsia="仿宋" w:hAnsi="仿宋" w:hint="eastAsia"/>
          <w:color w:val="FF0000"/>
          <w:sz w:val="32"/>
          <w:szCs w:val="24"/>
        </w:rPr>
        <w:t>（如有）</w:t>
      </w:r>
      <w:r w:rsidRPr="00694A1B">
        <w:rPr>
          <w:rFonts w:ascii="仿宋" w:eastAsia="仿宋" w:hAnsi="仿宋" w:hint="eastAsia"/>
          <w:color w:val="000000" w:themeColor="text1"/>
          <w:sz w:val="32"/>
          <w:szCs w:val="24"/>
        </w:rPr>
        <w:t>：</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17F3E" w:rsidRPr="008914CC" w14:paraId="5967A3AE" w14:textId="77777777" w:rsidTr="00E7490B">
        <w:tc>
          <w:tcPr>
            <w:tcW w:w="9781" w:type="dxa"/>
          </w:tcPr>
          <w:p w14:paraId="4A40CE7E" w14:textId="77777777" w:rsidR="00917F3E" w:rsidRDefault="00917F3E" w:rsidP="00694A1B">
            <w:pPr>
              <w:tabs>
                <w:tab w:val="left" w:pos="5140"/>
              </w:tabs>
              <w:ind w:firstLineChars="200" w:firstLine="640"/>
              <w:rPr>
                <w:rFonts w:ascii="仿宋" w:eastAsia="仿宋" w:hAnsi="仿宋" w:cs="Times New Roman"/>
                <w:color w:val="FF0000"/>
                <w:sz w:val="32"/>
                <w:szCs w:val="30"/>
              </w:rPr>
            </w:pPr>
            <w:r w:rsidRPr="00694A1B">
              <w:rPr>
                <w:rFonts w:ascii="仿宋" w:eastAsia="仿宋" w:hAnsi="仿宋" w:cs="Times New Roman" w:hint="eastAsia"/>
                <w:color w:val="FF0000"/>
                <w:sz w:val="32"/>
                <w:szCs w:val="30"/>
              </w:rPr>
              <w:t>公司应当说明违规关联交易</w:t>
            </w:r>
            <w:r w:rsidR="008B3744">
              <w:rPr>
                <w:rFonts w:ascii="仿宋" w:eastAsia="仿宋" w:hAnsi="仿宋" w:cs="Times New Roman" w:hint="eastAsia"/>
                <w:color w:val="FF0000"/>
                <w:sz w:val="32"/>
                <w:szCs w:val="30"/>
              </w:rPr>
              <w:t>对象基本情况、违规关联交易发生原因、整改情况及对公司的影响等</w:t>
            </w:r>
            <w:r w:rsidRPr="00694A1B">
              <w:rPr>
                <w:rFonts w:ascii="仿宋" w:eastAsia="仿宋" w:hAnsi="仿宋" w:cs="Times New Roman" w:hint="eastAsia"/>
                <w:color w:val="FF0000"/>
                <w:sz w:val="32"/>
                <w:szCs w:val="30"/>
              </w:rPr>
              <w:t>，</w:t>
            </w:r>
            <w:r w:rsidRPr="008A7E45">
              <w:rPr>
                <w:rFonts w:ascii="仿宋" w:eastAsia="仿宋" w:hAnsi="仿宋" w:cs="Times New Roman" w:hint="eastAsia"/>
                <w:color w:val="FF0000"/>
                <w:sz w:val="32"/>
                <w:szCs w:val="30"/>
              </w:rPr>
              <w:t>尚未</w:t>
            </w:r>
            <w:r w:rsidR="008A7E45" w:rsidRPr="008A7E45">
              <w:rPr>
                <w:rFonts w:ascii="仿宋" w:eastAsia="仿宋" w:hAnsi="仿宋" w:cs="Times New Roman" w:hint="eastAsia"/>
                <w:color w:val="FF0000"/>
                <w:sz w:val="32"/>
                <w:szCs w:val="30"/>
              </w:rPr>
              <w:t>补充履行必要决策程序</w:t>
            </w:r>
            <w:r w:rsidR="008A7E45">
              <w:rPr>
                <w:rFonts w:ascii="仿宋" w:eastAsia="仿宋" w:hAnsi="仿宋" w:cs="Times New Roman" w:hint="eastAsia"/>
                <w:color w:val="FF0000"/>
                <w:sz w:val="32"/>
                <w:szCs w:val="30"/>
              </w:rPr>
              <w:t>或</w:t>
            </w:r>
            <w:r w:rsidR="008A7E45" w:rsidRPr="008A7E45">
              <w:rPr>
                <w:rFonts w:ascii="仿宋" w:eastAsia="仿宋" w:hAnsi="仿宋" w:cs="Times New Roman" w:hint="eastAsia"/>
                <w:color w:val="FF0000"/>
                <w:sz w:val="32"/>
                <w:szCs w:val="30"/>
              </w:rPr>
              <w:t>信息披露义务</w:t>
            </w:r>
            <w:r w:rsidRPr="00694A1B">
              <w:rPr>
                <w:rFonts w:ascii="仿宋" w:eastAsia="仿宋" w:hAnsi="仿宋" w:cs="Times New Roman" w:hint="eastAsia"/>
                <w:color w:val="FF0000"/>
                <w:sz w:val="32"/>
                <w:szCs w:val="30"/>
              </w:rPr>
              <w:t>的，应当说明预计整改完成时间及具体安排。</w:t>
            </w:r>
          </w:p>
          <w:p w14:paraId="15903C57" w14:textId="3ABA172F" w:rsidR="008B3744" w:rsidRPr="008914CC" w:rsidRDefault="008B3744" w:rsidP="00694A1B">
            <w:pPr>
              <w:tabs>
                <w:tab w:val="left" w:pos="5140"/>
              </w:tabs>
              <w:ind w:firstLineChars="200" w:firstLine="640"/>
              <w:rPr>
                <w:rFonts w:ascii="宋体" w:eastAsia="宋体" w:hAnsi="宋体" w:cs="Times New Roman"/>
                <w:color w:val="000000"/>
                <w:sz w:val="24"/>
                <w:szCs w:val="24"/>
              </w:rPr>
            </w:pPr>
            <w:r w:rsidRPr="00743A42">
              <w:rPr>
                <w:rFonts w:ascii="仿宋" w:eastAsia="仿宋" w:hAnsi="仿宋" w:cs="Times New Roman" w:hint="eastAsia"/>
                <w:color w:val="FF0000"/>
                <w:sz w:val="32"/>
                <w:szCs w:val="30"/>
              </w:rPr>
              <w:t>被</w:t>
            </w:r>
            <w:r w:rsidR="002711DF">
              <w:rPr>
                <w:rFonts w:ascii="仿宋" w:eastAsia="仿宋" w:hAnsi="仿宋" w:cs="Times New Roman" w:hint="eastAsia"/>
                <w:color w:val="FF0000"/>
                <w:sz w:val="32"/>
                <w:szCs w:val="30"/>
              </w:rPr>
              <w:t>北京</w:t>
            </w:r>
            <w:r w:rsidR="002711DF">
              <w:rPr>
                <w:rFonts w:ascii="仿宋" w:eastAsia="仿宋" w:hAnsi="仿宋" w:cs="Times New Roman"/>
                <w:color w:val="FF0000"/>
                <w:sz w:val="32"/>
                <w:szCs w:val="30"/>
              </w:rPr>
              <w:t>证券交易所、</w:t>
            </w:r>
            <w:r w:rsidRPr="00743A42">
              <w:rPr>
                <w:rFonts w:ascii="仿宋" w:eastAsia="仿宋" w:hAnsi="仿宋" w:cs="Times New Roman"/>
                <w:color w:val="FF0000"/>
                <w:sz w:val="32"/>
                <w:szCs w:val="30"/>
              </w:rPr>
              <w:t>全国股转公司采取自律监管措施或纪律处分、被中国证监会及其派出机构采取行政监管措施或行政处罚的，应说明具体情况</w:t>
            </w:r>
            <w:r>
              <w:rPr>
                <w:rFonts w:ascii="仿宋" w:eastAsia="仿宋" w:hAnsi="仿宋" w:cs="Times New Roman" w:hint="eastAsia"/>
                <w:color w:val="FF0000"/>
                <w:sz w:val="32"/>
                <w:szCs w:val="30"/>
              </w:rPr>
              <w:t>。</w:t>
            </w:r>
          </w:p>
        </w:tc>
      </w:tr>
    </w:tbl>
    <w:p w14:paraId="2A304EC9" w14:textId="0717D9AC" w:rsidR="00B51650" w:rsidRDefault="00E000E8" w:rsidP="00034C69">
      <w:pPr>
        <w:ind w:firstLineChars="50" w:firstLine="160"/>
        <w:rPr>
          <w:rFonts w:ascii="仿宋" w:eastAsia="仿宋" w:hAnsi="仿宋"/>
          <w:color w:val="000000" w:themeColor="text1"/>
          <w:sz w:val="32"/>
          <w:szCs w:val="24"/>
        </w:rPr>
      </w:pPr>
      <w:r>
        <w:rPr>
          <w:rFonts w:ascii="仿宋" w:eastAsia="仿宋" w:hAnsi="仿宋" w:hint="eastAsia"/>
          <w:color w:val="000000" w:themeColor="text1"/>
          <w:sz w:val="32"/>
          <w:szCs w:val="24"/>
        </w:rPr>
        <w:t>公司</w:t>
      </w:r>
      <w:r w:rsidR="00517D86" w:rsidRPr="00E000E8">
        <w:rPr>
          <w:rFonts w:ascii="仿宋" w:eastAsia="仿宋" w:hAnsi="仿宋" w:hint="eastAsia"/>
          <w:color w:val="FF0000"/>
          <w:sz w:val="32"/>
          <w:szCs w:val="24"/>
        </w:rPr>
        <w:t>存在</w:t>
      </w:r>
      <w:r w:rsidRPr="00E000E8">
        <w:rPr>
          <w:rFonts w:ascii="仿宋" w:eastAsia="仿宋" w:hAnsi="仿宋" w:hint="eastAsia"/>
          <w:color w:val="FF0000"/>
          <w:sz w:val="32"/>
          <w:szCs w:val="24"/>
        </w:rPr>
        <w:t>/不存在</w:t>
      </w:r>
      <w:r w:rsidR="00517D86" w:rsidRPr="00694A1B">
        <w:rPr>
          <w:rFonts w:ascii="仿宋" w:eastAsia="仿宋" w:hAnsi="仿宋" w:hint="eastAsia"/>
          <w:color w:val="000000" w:themeColor="text1"/>
          <w:sz w:val="32"/>
          <w:szCs w:val="24"/>
        </w:rPr>
        <w:t>关联财务公司</w:t>
      </w:r>
      <w:r>
        <w:rPr>
          <w:rFonts w:ascii="仿宋" w:eastAsia="仿宋" w:hAnsi="仿宋" w:hint="eastAsia"/>
          <w:color w:val="000000" w:themeColor="text1"/>
          <w:sz w:val="32"/>
          <w:szCs w:val="24"/>
        </w:rPr>
        <w:t>，</w:t>
      </w:r>
      <w:r>
        <w:rPr>
          <w:rFonts w:ascii="仿宋" w:eastAsia="仿宋" w:hAnsi="仿宋"/>
          <w:color w:val="000000" w:themeColor="text1"/>
          <w:sz w:val="32"/>
          <w:szCs w:val="24"/>
        </w:rPr>
        <w:t>具体情况如下：</w:t>
      </w:r>
    </w:p>
    <w:p w14:paraId="4F8486B5" w14:textId="4ECDFB04" w:rsidR="00C21FD1" w:rsidRPr="008914CC" w:rsidRDefault="00C21FD1" w:rsidP="00C21FD1">
      <w:pPr>
        <w:jc w:val="right"/>
        <w:rPr>
          <w:rFonts w:ascii="仿宋" w:eastAsia="仿宋" w:hAnsi="仿宋" w:cs="Times New Roman"/>
          <w:sz w:val="24"/>
          <w:szCs w:val="24"/>
        </w:rPr>
      </w:pPr>
      <w:r w:rsidRPr="008914CC">
        <w:rPr>
          <w:rFonts w:ascii="仿宋" w:eastAsia="仿宋" w:hAnsi="仿宋" w:cs="Times New Roman"/>
          <w:sz w:val="24"/>
          <w:szCs w:val="24"/>
        </w:rPr>
        <w:t>单位</w:t>
      </w:r>
      <w:r w:rsidRPr="008914CC">
        <w:rPr>
          <w:rFonts w:ascii="仿宋" w:eastAsia="仿宋" w:hAnsi="仿宋" w:cs="Times New Roman" w:hint="eastAsia"/>
          <w:sz w:val="24"/>
          <w:szCs w:val="24"/>
        </w:rPr>
        <w:t>：</w:t>
      </w:r>
      <w:r w:rsidRPr="008914CC">
        <w:rPr>
          <w:rFonts w:ascii="仿宋" w:eastAsia="仿宋" w:hAnsi="仿宋" w:cs="Times New Roman"/>
          <w:sz w:val="24"/>
          <w:szCs w:val="24"/>
        </w:rPr>
        <w:t>元</w:t>
      </w:r>
      <w:r>
        <w:rPr>
          <w:rFonts w:ascii="仿宋" w:eastAsia="仿宋" w:hAnsi="仿宋" w:cs="Times New Roman" w:hint="eastAsia"/>
          <w:sz w:val="24"/>
          <w:szCs w:val="24"/>
        </w:rPr>
        <w:t>，%</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0"/>
        <w:gridCol w:w="1190"/>
        <w:gridCol w:w="1190"/>
        <w:gridCol w:w="1190"/>
        <w:gridCol w:w="1190"/>
        <w:gridCol w:w="1190"/>
        <w:gridCol w:w="1190"/>
      </w:tblGrid>
      <w:tr w:rsidR="00034C69" w:rsidRPr="008914CC" w14:paraId="0EA4E1A8" w14:textId="77777777" w:rsidTr="00034C69">
        <w:trPr>
          <w:trHeight w:val="759"/>
          <w:jc w:val="center"/>
        </w:trPr>
        <w:tc>
          <w:tcPr>
            <w:tcW w:w="1190" w:type="dxa"/>
            <w:shd w:val="clear" w:color="auto" w:fill="auto"/>
            <w:vAlign w:val="center"/>
          </w:tcPr>
          <w:p w14:paraId="7E387099" w14:textId="54B1B03E" w:rsidR="00034C69" w:rsidRPr="008914CC" w:rsidRDefault="00034C69" w:rsidP="00B51650">
            <w:pPr>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关联财务公司</w:t>
            </w:r>
            <w:r w:rsidRPr="00034C69">
              <w:rPr>
                <w:rFonts w:ascii="仿宋" w:eastAsia="仿宋" w:hAnsi="仿宋" w:cs="Times New Roman" w:hint="eastAsia"/>
                <w:b/>
                <w:color w:val="000000"/>
                <w:sz w:val="24"/>
                <w:szCs w:val="24"/>
              </w:rPr>
              <w:t>名称</w:t>
            </w:r>
          </w:p>
        </w:tc>
        <w:tc>
          <w:tcPr>
            <w:tcW w:w="1190" w:type="dxa"/>
            <w:shd w:val="clear" w:color="auto" w:fill="auto"/>
            <w:vAlign w:val="center"/>
          </w:tcPr>
          <w:p w14:paraId="5644995D" w14:textId="645BCBEF" w:rsidR="00034C69" w:rsidRPr="008914CC" w:rsidRDefault="00034C69" w:rsidP="00B51650">
            <w:pPr>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与公司</w:t>
            </w:r>
            <w:r w:rsidRPr="00034C69">
              <w:rPr>
                <w:rFonts w:ascii="仿宋" w:eastAsia="仿宋" w:hAnsi="仿宋" w:cs="Times New Roman" w:hint="eastAsia"/>
                <w:b/>
                <w:color w:val="000000"/>
                <w:sz w:val="24"/>
                <w:szCs w:val="24"/>
              </w:rPr>
              <w:t>的具体关联</w:t>
            </w:r>
            <w:r w:rsidRPr="00034C69">
              <w:rPr>
                <w:rFonts w:ascii="仿宋" w:eastAsia="仿宋" w:hAnsi="仿宋" w:cs="Times New Roman" w:hint="eastAsia"/>
                <w:b/>
                <w:color w:val="000000"/>
                <w:sz w:val="24"/>
                <w:szCs w:val="24"/>
              </w:rPr>
              <w:lastRenderedPageBreak/>
              <w:t>关系</w:t>
            </w:r>
          </w:p>
        </w:tc>
        <w:tc>
          <w:tcPr>
            <w:tcW w:w="1190" w:type="dxa"/>
            <w:shd w:val="clear" w:color="auto" w:fill="auto"/>
            <w:vAlign w:val="center"/>
          </w:tcPr>
          <w:p w14:paraId="20BC6153" w14:textId="2AD4BFA8" w:rsidR="00034C69" w:rsidRPr="008914CC" w:rsidRDefault="00034C69" w:rsidP="00B51650">
            <w:pPr>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lastRenderedPageBreak/>
              <w:t>贷款余额</w:t>
            </w:r>
          </w:p>
        </w:tc>
        <w:tc>
          <w:tcPr>
            <w:tcW w:w="1190" w:type="dxa"/>
            <w:shd w:val="clear" w:color="auto" w:fill="auto"/>
            <w:vAlign w:val="center"/>
          </w:tcPr>
          <w:p w14:paraId="75EE6D23" w14:textId="6E026D8D" w:rsidR="00034C69" w:rsidRPr="008914CC" w:rsidRDefault="00034C69" w:rsidP="00B51650">
            <w:pPr>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贷款占公司货币资</w:t>
            </w:r>
            <w:r>
              <w:rPr>
                <w:rFonts w:ascii="仿宋" w:eastAsia="仿宋" w:hAnsi="仿宋" w:cs="Times New Roman" w:hint="eastAsia"/>
                <w:b/>
                <w:color w:val="000000"/>
                <w:sz w:val="24"/>
                <w:szCs w:val="24"/>
              </w:rPr>
              <w:lastRenderedPageBreak/>
              <w:t>金比重</w:t>
            </w:r>
          </w:p>
        </w:tc>
        <w:tc>
          <w:tcPr>
            <w:tcW w:w="1190" w:type="dxa"/>
            <w:shd w:val="clear" w:color="auto" w:fill="auto"/>
            <w:vAlign w:val="center"/>
          </w:tcPr>
          <w:p w14:paraId="56DDDC90" w14:textId="0A356B31" w:rsidR="00034C69" w:rsidRPr="008914CC" w:rsidRDefault="00034C69" w:rsidP="00B51650">
            <w:pPr>
              <w:jc w:val="center"/>
              <w:rPr>
                <w:rFonts w:ascii="仿宋" w:eastAsia="仿宋" w:hAnsi="仿宋" w:cs="Times New Roman"/>
                <w:b/>
                <w:color w:val="000000"/>
                <w:sz w:val="24"/>
                <w:szCs w:val="24"/>
              </w:rPr>
            </w:pPr>
            <w:r>
              <w:rPr>
                <w:rFonts w:ascii="仿宋" w:eastAsia="仿宋" w:hAnsi="仿宋"/>
                <w:b/>
                <w:sz w:val="24"/>
                <w:szCs w:val="24"/>
              </w:rPr>
              <w:lastRenderedPageBreak/>
              <w:t>存款余额</w:t>
            </w:r>
          </w:p>
        </w:tc>
        <w:tc>
          <w:tcPr>
            <w:tcW w:w="1190" w:type="dxa"/>
            <w:vAlign w:val="center"/>
          </w:tcPr>
          <w:p w14:paraId="5E75FF8C" w14:textId="6E31A19F" w:rsidR="00034C69" w:rsidRPr="00034C69" w:rsidRDefault="00034C69" w:rsidP="00034C69">
            <w:pPr>
              <w:jc w:val="center"/>
              <w:rPr>
                <w:rFonts w:ascii="仿宋" w:eastAsia="仿宋" w:hAnsi="仿宋"/>
                <w:b/>
                <w:sz w:val="24"/>
                <w:szCs w:val="24"/>
              </w:rPr>
            </w:pPr>
            <w:r>
              <w:rPr>
                <w:rFonts w:ascii="仿宋" w:eastAsia="仿宋" w:hAnsi="仿宋"/>
                <w:b/>
                <w:sz w:val="24"/>
                <w:szCs w:val="24"/>
              </w:rPr>
              <w:t>存款</w:t>
            </w:r>
            <w:r>
              <w:rPr>
                <w:rFonts w:ascii="仿宋" w:eastAsia="仿宋" w:hAnsi="仿宋" w:cs="Times New Roman" w:hint="eastAsia"/>
                <w:b/>
                <w:color w:val="000000"/>
                <w:sz w:val="24"/>
                <w:szCs w:val="24"/>
              </w:rPr>
              <w:t>占公司货币资</w:t>
            </w:r>
            <w:r>
              <w:rPr>
                <w:rFonts w:ascii="仿宋" w:eastAsia="仿宋" w:hAnsi="仿宋" w:cs="Times New Roman" w:hint="eastAsia"/>
                <w:b/>
                <w:color w:val="000000"/>
                <w:sz w:val="24"/>
                <w:szCs w:val="24"/>
              </w:rPr>
              <w:lastRenderedPageBreak/>
              <w:t>金比重</w:t>
            </w:r>
          </w:p>
        </w:tc>
        <w:tc>
          <w:tcPr>
            <w:tcW w:w="1190" w:type="dxa"/>
            <w:vAlign w:val="center"/>
          </w:tcPr>
          <w:p w14:paraId="18635C1A" w14:textId="78A49F08" w:rsidR="00034C69" w:rsidRPr="008914CC" w:rsidRDefault="00034C69" w:rsidP="00B51650">
            <w:pPr>
              <w:jc w:val="center"/>
              <w:rPr>
                <w:rFonts w:ascii="仿宋" w:eastAsia="仿宋" w:hAnsi="仿宋" w:cs="Times New Roman"/>
                <w:b/>
                <w:color w:val="000000"/>
                <w:kern w:val="0"/>
                <w:sz w:val="24"/>
                <w:szCs w:val="24"/>
              </w:rPr>
            </w:pPr>
            <w:r w:rsidRPr="00034C69">
              <w:rPr>
                <w:rFonts w:ascii="仿宋" w:eastAsia="仿宋" w:hAnsi="仿宋" w:hint="eastAsia"/>
                <w:b/>
                <w:sz w:val="24"/>
                <w:szCs w:val="24"/>
              </w:rPr>
              <w:lastRenderedPageBreak/>
              <w:t>存款利率是否低于</w:t>
            </w:r>
            <w:r w:rsidRPr="00034C69">
              <w:rPr>
                <w:rFonts w:ascii="仿宋" w:eastAsia="仿宋" w:hAnsi="仿宋" w:hint="eastAsia"/>
                <w:b/>
                <w:sz w:val="24"/>
                <w:szCs w:val="24"/>
              </w:rPr>
              <w:lastRenderedPageBreak/>
              <w:t>同期商业银行基准水平</w:t>
            </w:r>
          </w:p>
        </w:tc>
        <w:tc>
          <w:tcPr>
            <w:tcW w:w="1190" w:type="dxa"/>
            <w:shd w:val="clear" w:color="auto" w:fill="auto"/>
            <w:vAlign w:val="center"/>
          </w:tcPr>
          <w:p w14:paraId="36D1187A" w14:textId="5F9657DB" w:rsidR="00034C69" w:rsidRPr="008914CC" w:rsidRDefault="00034C69" w:rsidP="00B51650">
            <w:pPr>
              <w:jc w:val="center"/>
              <w:rPr>
                <w:rFonts w:ascii="仿宋" w:eastAsia="仿宋" w:hAnsi="仿宋" w:cs="Times New Roman"/>
                <w:b/>
                <w:color w:val="000000"/>
                <w:sz w:val="24"/>
                <w:szCs w:val="24"/>
              </w:rPr>
            </w:pPr>
            <w:r w:rsidRPr="00034C69">
              <w:rPr>
                <w:rFonts w:ascii="仿宋" w:eastAsia="仿宋" w:hAnsi="仿宋" w:cs="Times New Roman" w:hint="eastAsia"/>
                <w:b/>
                <w:color w:val="000000"/>
                <w:kern w:val="0"/>
                <w:sz w:val="24"/>
                <w:szCs w:val="24"/>
              </w:rPr>
              <w:lastRenderedPageBreak/>
              <w:t>贷款利率是否高于</w:t>
            </w:r>
            <w:r w:rsidRPr="00034C69">
              <w:rPr>
                <w:rFonts w:ascii="仿宋" w:eastAsia="仿宋" w:hAnsi="仿宋" w:cs="Times New Roman" w:hint="eastAsia"/>
                <w:b/>
                <w:color w:val="000000"/>
                <w:kern w:val="0"/>
                <w:sz w:val="24"/>
                <w:szCs w:val="24"/>
              </w:rPr>
              <w:lastRenderedPageBreak/>
              <w:t>同期商业银行基准水平</w:t>
            </w:r>
          </w:p>
        </w:tc>
      </w:tr>
      <w:tr w:rsidR="00034C69" w:rsidRPr="008914CC" w14:paraId="12A763F1" w14:textId="77777777" w:rsidTr="00034C69">
        <w:trPr>
          <w:trHeight w:val="289"/>
          <w:jc w:val="center"/>
        </w:trPr>
        <w:tc>
          <w:tcPr>
            <w:tcW w:w="1190" w:type="dxa"/>
          </w:tcPr>
          <w:p w14:paraId="66719BA2" w14:textId="77777777" w:rsidR="00034C69" w:rsidRPr="008914CC" w:rsidRDefault="00034C69" w:rsidP="00B51650">
            <w:pPr>
              <w:jc w:val="center"/>
              <w:rPr>
                <w:rFonts w:ascii="仿宋" w:eastAsia="仿宋" w:hAnsi="仿宋" w:cs="Times New Roman"/>
                <w:color w:val="000000"/>
                <w:kern w:val="0"/>
                <w:sz w:val="24"/>
                <w:szCs w:val="24"/>
              </w:rPr>
            </w:pPr>
          </w:p>
        </w:tc>
        <w:tc>
          <w:tcPr>
            <w:tcW w:w="1190" w:type="dxa"/>
          </w:tcPr>
          <w:p w14:paraId="2F6C7922" w14:textId="1404615D" w:rsidR="00034C69" w:rsidRPr="008914CC" w:rsidRDefault="00034C69" w:rsidP="00B51650">
            <w:pPr>
              <w:jc w:val="center"/>
              <w:rPr>
                <w:rFonts w:ascii="仿宋" w:eastAsia="仿宋" w:hAnsi="仿宋" w:cs="Times New Roman"/>
                <w:color w:val="000000"/>
                <w:sz w:val="24"/>
                <w:szCs w:val="24"/>
              </w:rPr>
            </w:pPr>
            <w:r w:rsidRPr="00034C69">
              <w:rPr>
                <w:rFonts w:ascii="仿宋" w:eastAsia="仿宋" w:hAnsi="仿宋" w:cs="Times New Roman" w:hint="eastAsia"/>
                <w:color w:val="FF0000"/>
                <w:sz w:val="24"/>
                <w:szCs w:val="24"/>
              </w:rPr>
              <w:t>控股股东、实际控制人及其附属企业</w:t>
            </w:r>
            <w:r w:rsidRPr="00034C69">
              <w:rPr>
                <w:rFonts w:ascii="仿宋" w:eastAsia="仿宋" w:hAnsi="仿宋" w:cs="Times New Roman"/>
                <w:color w:val="FF0000"/>
                <w:sz w:val="24"/>
                <w:szCs w:val="24"/>
              </w:rPr>
              <w:t>/</w:t>
            </w:r>
            <w:r w:rsidRPr="00034C69">
              <w:rPr>
                <w:rFonts w:ascii="仿宋" w:eastAsia="仿宋" w:hAnsi="仿宋" w:cs="Times New Roman" w:hint="eastAsia"/>
                <w:color w:val="FF0000"/>
                <w:sz w:val="24"/>
                <w:szCs w:val="24"/>
              </w:rPr>
              <w:t>其他</w:t>
            </w:r>
          </w:p>
        </w:tc>
        <w:tc>
          <w:tcPr>
            <w:tcW w:w="1190" w:type="dxa"/>
          </w:tcPr>
          <w:p w14:paraId="6F6FDAAD"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31250A12" w14:textId="0FFF4855" w:rsidR="00034C69" w:rsidRPr="008914CC" w:rsidRDefault="00034C69" w:rsidP="00B51650">
            <w:pPr>
              <w:jc w:val="center"/>
              <w:rPr>
                <w:rFonts w:ascii="仿宋" w:eastAsia="仿宋" w:hAnsi="仿宋" w:cs="Times New Roman"/>
                <w:color w:val="000000"/>
                <w:sz w:val="24"/>
                <w:szCs w:val="24"/>
              </w:rPr>
            </w:pPr>
          </w:p>
        </w:tc>
        <w:tc>
          <w:tcPr>
            <w:tcW w:w="1190" w:type="dxa"/>
            <w:vAlign w:val="center"/>
          </w:tcPr>
          <w:p w14:paraId="75002BAE" w14:textId="25B5621F" w:rsidR="00034C69" w:rsidRPr="008914CC" w:rsidRDefault="00034C69" w:rsidP="00B51650">
            <w:pPr>
              <w:jc w:val="center"/>
              <w:rPr>
                <w:rFonts w:ascii="仿宋" w:eastAsia="仿宋" w:hAnsi="仿宋" w:cs="Times New Roman"/>
                <w:color w:val="000000"/>
                <w:sz w:val="24"/>
                <w:szCs w:val="24"/>
              </w:rPr>
            </w:pPr>
          </w:p>
        </w:tc>
        <w:tc>
          <w:tcPr>
            <w:tcW w:w="1190" w:type="dxa"/>
          </w:tcPr>
          <w:p w14:paraId="08B472F5" w14:textId="77777777" w:rsidR="00034C69" w:rsidRPr="008914CC" w:rsidRDefault="00034C69" w:rsidP="00B51650">
            <w:pPr>
              <w:jc w:val="center"/>
              <w:rPr>
                <w:rFonts w:ascii="仿宋" w:eastAsia="仿宋" w:hAnsi="仿宋" w:cs="Times New Roman"/>
                <w:color w:val="FF0000"/>
                <w:sz w:val="24"/>
                <w:szCs w:val="24"/>
              </w:rPr>
            </w:pPr>
          </w:p>
        </w:tc>
        <w:tc>
          <w:tcPr>
            <w:tcW w:w="1190" w:type="dxa"/>
          </w:tcPr>
          <w:p w14:paraId="22989591" w14:textId="6FD9919F" w:rsidR="00034C69" w:rsidRPr="008914CC" w:rsidRDefault="00034C69" w:rsidP="00B51650">
            <w:pPr>
              <w:jc w:val="center"/>
              <w:rPr>
                <w:rFonts w:ascii="仿宋" w:eastAsia="仿宋" w:hAnsi="仿宋" w:cs="Times New Roman"/>
                <w:color w:val="FF0000"/>
                <w:sz w:val="24"/>
                <w:szCs w:val="24"/>
              </w:rPr>
            </w:pPr>
            <w:r w:rsidRPr="008914CC">
              <w:rPr>
                <w:rFonts w:ascii="仿宋" w:eastAsia="仿宋" w:hAnsi="仿宋" w:cs="Times New Roman" w:hint="eastAsia"/>
                <w:color w:val="FF0000"/>
                <w:sz w:val="24"/>
                <w:szCs w:val="24"/>
              </w:rPr>
              <w:t>是</w:t>
            </w:r>
            <w:r w:rsidRPr="008914CC">
              <w:rPr>
                <w:rFonts w:ascii="仿宋" w:eastAsia="仿宋" w:hAnsi="仿宋" w:cs="Times New Roman"/>
                <w:color w:val="FF0000"/>
                <w:sz w:val="24"/>
                <w:szCs w:val="24"/>
              </w:rPr>
              <w:t>/</w:t>
            </w:r>
            <w:r>
              <w:rPr>
                <w:rFonts w:ascii="仿宋" w:eastAsia="仿宋" w:hAnsi="仿宋" w:cs="Times New Roman"/>
                <w:color w:val="FF0000"/>
                <w:sz w:val="24"/>
                <w:szCs w:val="24"/>
              </w:rPr>
              <w:t>否</w:t>
            </w:r>
          </w:p>
        </w:tc>
        <w:tc>
          <w:tcPr>
            <w:tcW w:w="1190" w:type="dxa"/>
          </w:tcPr>
          <w:p w14:paraId="52AEB01F" w14:textId="77777777" w:rsidR="00034C69" w:rsidRPr="008914CC" w:rsidRDefault="00034C69" w:rsidP="00B51650">
            <w:pPr>
              <w:jc w:val="center"/>
              <w:rPr>
                <w:rFonts w:ascii="仿宋" w:eastAsia="仿宋" w:hAnsi="仿宋" w:cs="Times New Roman"/>
                <w:color w:val="FF0000"/>
                <w:sz w:val="24"/>
                <w:szCs w:val="24"/>
              </w:rPr>
            </w:pPr>
            <w:r w:rsidRPr="008914CC">
              <w:rPr>
                <w:rFonts w:ascii="仿宋" w:eastAsia="仿宋" w:hAnsi="仿宋" w:cs="Times New Roman" w:hint="eastAsia"/>
                <w:color w:val="FF0000"/>
                <w:sz w:val="24"/>
                <w:szCs w:val="24"/>
              </w:rPr>
              <w:t>是</w:t>
            </w:r>
            <w:r w:rsidRPr="008914CC">
              <w:rPr>
                <w:rFonts w:ascii="仿宋" w:eastAsia="仿宋" w:hAnsi="仿宋" w:cs="Times New Roman"/>
                <w:color w:val="FF0000"/>
                <w:sz w:val="24"/>
                <w:szCs w:val="24"/>
              </w:rPr>
              <w:t>/</w:t>
            </w:r>
            <w:r>
              <w:rPr>
                <w:rFonts w:ascii="仿宋" w:eastAsia="仿宋" w:hAnsi="仿宋" w:cs="Times New Roman"/>
                <w:color w:val="FF0000"/>
                <w:sz w:val="24"/>
                <w:szCs w:val="24"/>
              </w:rPr>
              <w:t>否</w:t>
            </w:r>
          </w:p>
        </w:tc>
      </w:tr>
      <w:tr w:rsidR="00034C69" w:rsidRPr="008914CC" w14:paraId="070DD3E7" w14:textId="77777777" w:rsidTr="00034C69">
        <w:trPr>
          <w:trHeight w:val="303"/>
          <w:jc w:val="center"/>
        </w:trPr>
        <w:tc>
          <w:tcPr>
            <w:tcW w:w="1190" w:type="dxa"/>
          </w:tcPr>
          <w:p w14:paraId="3AB1BD63" w14:textId="77777777" w:rsidR="00034C69" w:rsidRPr="008914CC" w:rsidRDefault="00034C69" w:rsidP="00B51650">
            <w:pPr>
              <w:jc w:val="center"/>
              <w:rPr>
                <w:rFonts w:ascii="仿宋" w:eastAsia="仿宋" w:hAnsi="仿宋" w:cs="Times New Roman"/>
                <w:color w:val="000000"/>
                <w:kern w:val="0"/>
                <w:sz w:val="24"/>
                <w:szCs w:val="24"/>
              </w:rPr>
            </w:pPr>
          </w:p>
        </w:tc>
        <w:tc>
          <w:tcPr>
            <w:tcW w:w="1190" w:type="dxa"/>
          </w:tcPr>
          <w:p w14:paraId="4FBB5894"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614208E5"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3D5C1EF2"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121BF705"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6C9DD040"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55E02AC5" w14:textId="0DAACD97" w:rsidR="00034C69" w:rsidRPr="008914CC" w:rsidRDefault="00034C69" w:rsidP="00B51650">
            <w:pPr>
              <w:jc w:val="center"/>
              <w:rPr>
                <w:rFonts w:ascii="仿宋" w:eastAsia="仿宋" w:hAnsi="仿宋" w:cs="Times New Roman"/>
                <w:color w:val="000000"/>
                <w:sz w:val="24"/>
                <w:szCs w:val="24"/>
              </w:rPr>
            </w:pPr>
          </w:p>
        </w:tc>
        <w:tc>
          <w:tcPr>
            <w:tcW w:w="1190" w:type="dxa"/>
          </w:tcPr>
          <w:p w14:paraId="13D5AB00" w14:textId="77777777" w:rsidR="00034C69" w:rsidRPr="008914CC" w:rsidRDefault="00034C69" w:rsidP="00B51650">
            <w:pPr>
              <w:jc w:val="center"/>
              <w:rPr>
                <w:rFonts w:ascii="仿宋" w:eastAsia="仿宋" w:hAnsi="仿宋" w:cs="Times New Roman"/>
                <w:color w:val="000000"/>
                <w:sz w:val="24"/>
                <w:szCs w:val="24"/>
              </w:rPr>
            </w:pPr>
          </w:p>
        </w:tc>
      </w:tr>
      <w:tr w:rsidR="00034C69" w:rsidRPr="008914CC" w14:paraId="36EB6B12" w14:textId="77777777" w:rsidTr="00034C69">
        <w:trPr>
          <w:trHeight w:val="289"/>
          <w:jc w:val="center"/>
        </w:trPr>
        <w:tc>
          <w:tcPr>
            <w:tcW w:w="1190" w:type="dxa"/>
          </w:tcPr>
          <w:p w14:paraId="38870189" w14:textId="77777777" w:rsidR="00034C69" w:rsidRPr="008914CC" w:rsidRDefault="00034C69" w:rsidP="00B51650">
            <w:pPr>
              <w:jc w:val="center"/>
              <w:rPr>
                <w:rFonts w:ascii="仿宋" w:eastAsia="仿宋" w:hAnsi="仿宋" w:cs="Times New Roman"/>
                <w:color w:val="000000"/>
                <w:kern w:val="0"/>
                <w:sz w:val="24"/>
                <w:szCs w:val="24"/>
              </w:rPr>
            </w:pPr>
          </w:p>
        </w:tc>
        <w:tc>
          <w:tcPr>
            <w:tcW w:w="1190" w:type="dxa"/>
          </w:tcPr>
          <w:p w14:paraId="2E52BC96"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37199BD6"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6C7C364F"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743C5F2B"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4677A76C"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4B1BF92B" w14:textId="7D4B2281" w:rsidR="00034C69" w:rsidRPr="008914CC" w:rsidRDefault="00034C69" w:rsidP="00B51650">
            <w:pPr>
              <w:jc w:val="center"/>
              <w:rPr>
                <w:rFonts w:ascii="仿宋" w:eastAsia="仿宋" w:hAnsi="仿宋" w:cs="Times New Roman"/>
                <w:color w:val="000000"/>
                <w:sz w:val="24"/>
                <w:szCs w:val="24"/>
              </w:rPr>
            </w:pPr>
          </w:p>
        </w:tc>
        <w:tc>
          <w:tcPr>
            <w:tcW w:w="1190" w:type="dxa"/>
          </w:tcPr>
          <w:p w14:paraId="0B32CCE7" w14:textId="77777777" w:rsidR="00034C69" w:rsidRPr="008914CC" w:rsidRDefault="00034C69" w:rsidP="00B51650">
            <w:pPr>
              <w:jc w:val="center"/>
              <w:rPr>
                <w:rFonts w:ascii="仿宋" w:eastAsia="仿宋" w:hAnsi="仿宋" w:cs="Times New Roman"/>
                <w:color w:val="000000"/>
                <w:sz w:val="24"/>
                <w:szCs w:val="24"/>
              </w:rPr>
            </w:pPr>
          </w:p>
        </w:tc>
      </w:tr>
      <w:tr w:rsidR="00034C69" w:rsidRPr="008914CC" w14:paraId="32D81235" w14:textId="77777777" w:rsidTr="00034C69">
        <w:trPr>
          <w:trHeight w:val="289"/>
          <w:jc w:val="center"/>
        </w:trPr>
        <w:tc>
          <w:tcPr>
            <w:tcW w:w="1190" w:type="dxa"/>
          </w:tcPr>
          <w:p w14:paraId="00777160" w14:textId="77777777" w:rsidR="00034C69" w:rsidRPr="008914CC" w:rsidRDefault="00034C69" w:rsidP="00B51650">
            <w:pPr>
              <w:jc w:val="center"/>
              <w:rPr>
                <w:rFonts w:ascii="仿宋" w:eastAsia="仿宋" w:hAnsi="仿宋" w:cs="Times New Roman"/>
                <w:b/>
                <w:color w:val="000000"/>
                <w:kern w:val="0"/>
                <w:sz w:val="24"/>
                <w:szCs w:val="24"/>
              </w:rPr>
            </w:pPr>
            <w:r w:rsidRPr="008914CC">
              <w:rPr>
                <w:rFonts w:ascii="仿宋" w:eastAsia="仿宋" w:hAnsi="仿宋" w:cs="Times New Roman" w:hint="eastAsia"/>
                <w:b/>
                <w:color w:val="000000"/>
                <w:kern w:val="0"/>
                <w:sz w:val="24"/>
                <w:szCs w:val="24"/>
              </w:rPr>
              <w:t>总计</w:t>
            </w:r>
          </w:p>
        </w:tc>
        <w:tc>
          <w:tcPr>
            <w:tcW w:w="1190" w:type="dxa"/>
          </w:tcPr>
          <w:p w14:paraId="01452F91" w14:textId="77777777" w:rsidR="00034C69" w:rsidRPr="008914CC" w:rsidRDefault="00034C69" w:rsidP="00B51650">
            <w:pPr>
              <w:jc w:val="center"/>
              <w:rPr>
                <w:rFonts w:ascii="仿宋" w:eastAsia="仿宋" w:hAnsi="仿宋" w:cs="Times New Roman"/>
                <w:color w:val="000000"/>
                <w:sz w:val="24"/>
                <w:szCs w:val="24"/>
              </w:rPr>
            </w:pPr>
            <w:r w:rsidRPr="008914CC">
              <w:rPr>
                <w:rFonts w:ascii="仿宋" w:eastAsia="仿宋" w:hAnsi="仿宋" w:cs="Times New Roman"/>
                <w:color w:val="000000"/>
                <w:sz w:val="24"/>
                <w:szCs w:val="24"/>
              </w:rPr>
              <w:t>-</w:t>
            </w:r>
          </w:p>
        </w:tc>
        <w:tc>
          <w:tcPr>
            <w:tcW w:w="1190" w:type="dxa"/>
          </w:tcPr>
          <w:p w14:paraId="563E904A"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39323837"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56A37297" w14:textId="77777777" w:rsidR="00034C69" w:rsidRPr="008914CC" w:rsidRDefault="00034C69" w:rsidP="00B51650">
            <w:pPr>
              <w:jc w:val="center"/>
              <w:rPr>
                <w:rFonts w:ascii="仿宋" w:eastAsia="仿宋" w:hAnsi="仿宋" w:cs="Times New Roman"/>
                <w:color w:val="000000"/>
                <w:sz w:val="24"/>
                <w:szCs w:val="24"/>
              </w:rPr>
            </w:pPr>
            <w:r w:rsidRPr="008914CC">
              <w:rPr>
                <w:rFonts w:ascii="仿宋" w:eastAsia="仿宋" w:hAnsi="仿宋" w:cs="Times New Roman"/>
                <w:color w:val="000000"/>
                <w:sz w:val="24"/>
                <w:szCs w:val="24"/>
              </w:rPr>
              <w:t>-</w:t>
            </w:r>
          </w:p>
        </w:tc>
        <w:tc>
          <w:tcPr>
            <w:tcW w:w="1190" w:type="dxa"/>
          </w:tcPr>
          <w:p w14:paraId="08B03D40"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576FF82D" w14:textId="775EBE1C" w:rsidR="00034C69" w:rsidRPr="008914CC" w:rsidRDefault="00034C69" w:rsidP="00B51650">
            <w:pPr>
              <w:jc w:val="center"/>
              <w:rPr>
                <w:rFonts w:ascii="仿宋" w:eastAsia="仿宋" w:hAnsi="仿宋" w:cs="Times New Roman"/>
                <w:color w:val="000000"/>
                <w:sz w:val="24"/>
                <w:szCs w:val="24"/>
              </w:rPr>
            </w:pPr>
          </w:p>
        </w:tc>
        <w:tc>
          <w:tcPr>
            <w:tcW w:w="1190" w:type="dxa"/>
          </w:tcPr>
          <w:p w14:paraId="7D90B0B5" w14:textId="77777777" w:rsidR="00034C69" w:rsidRPr="008914CC" w:rsidRDefault="00034C69" w:rsidP="00B51650">
            <w:pPr>
              <w:jc w:val="center"/>
              <w:rPr>
                <w:rFonts w:ascii="仿宋" w:eastAsia="仿宋" w:hAnsi="仿宋" w:cs="Times New Roman"/>
                <w:color w:val="000000"/>
                <w:sz w:val="24"/>
                <w:szCs w:val="24"/>
              </w:rPr>
            </w:pPr>
          </w:p>
        </w:tc>
      </w:tr>
    </w:tbl>
    <w:p w14:paraId="13002A09" w14:textId="21B7EA60" w:rsidR="002F352D" w:rsidRPr="0002035C" w:rsidRDefault="002F352D" w:rsidP="002F352D">
      <w:pPr>
        <w:spacing w:line="520" w:lineRule="exact"/>
        <w:jc w:val="left"/>
        <w:rPr>
          <w:rFonts w:ascii="仿宋" w:eastAsia="仿宋" w:hAnsi="仿宋"/>
          <w:color w:val="000000" w:themeColor="text1"/>
          <w:sz w:val="32"/>
          <w:szCs w:val="24"/>
        </w:rPr>
      </w:pPr>
      <w:r w:rsidRPr="0002035C">
        <w:rPr>
          <w:rFonts w:ascii="仿宋" w:eastAsia="仿宋" w:hAnsi="仿宋"/>
          <w:color w:val="000000" w:themeColor="text1"/>
          <w:sz w:val="32"/>
          <w:szCs w:val="24"/>
        </w:rPr>
        <w:t>（四</w:t>
      </w:r>
      <w:r w:rsidR="00112732" w:rsidRPr="0002035C">
        <w:rPr>
          <w:rFonts w:ascii="仿宋" w:eastAsia="仿宋" w:hAnsi="仿宋"/>
          <w:color w:val="000000" w:themeColor="text1"/>
          <w:sz w:val="32"/>
          <w:szCs w:val="24"/>
        </w:rPr>
        <w:t>）其他特殊</w:t>
      </w:r>
      <w:r w:rsidRPr="0002035C">
        <w:rPr>
          <w:rFonts w:ascii="仿宋" w:eastAsia="仿宋" w:hAnsi="仿宋"/>
          <w:color w:val="000000" w:themeColor="text1"/>
          <w:sz w:val="32"/>
          <w:szCs w:val="24"/>
        </w:rPr>
        <w:t>情况</w:t>
      </w:r>
    </w:p>
    <w:p w14:paraId="3F3D925F" w14:textId="6CAD3240" w:rsidR="002F352D" w:rsidRPr="0002035C" w:rsidRDefault="00803E68" w:rsidP="00A62277">
      <w:pPr>
        <w:rPr>
          <w:rFonts w:ascii="仿宋" w:eastAsia="仿宋" w:hAnsi="仿宋"/>
          <w:color w:val="000000" w:themeColor="text1"/>
          <w:sz w:val="32"/>
          <w:szCs w:val="24"/>
        </w:rPr>
      </w:pPr>
      <w:r>
        <w:rPr>
          <w:rFonts w:ascii="仿宋" w:eastAsia="仿宋" w:hAnsi="仿宋" w:hint="eastAsia"/>
          <w:color w:val="000000" w:themeColor="text1"/>
          <w:sz w:val="32"/>
          <w:szCs w:val="24"/>
        </w:rPr>
        <w:t>做出公开承诺的公司控股股东、实际控制人及公司</w:t>
      </w:r>
      <w:r w:rsidRPr="00803E68">
        <w:rPr>
          <w:rFonts w:ascii="仿宋" w:eastAsia="仿宋" w:hAnsi="仿宋" w:hint="eastAsia"/>
          <w:color w:val="000000" w:themeColor="text1"/>
          <w:sz w:val="32"/>
          <w:szCs w:val="24"/>
        </w:rPr>
        <w:t>有关主体</w:t>
      </w:r>
      <w:r>
        <w:rPr>
          <w:rFonts w:ascii="仿宋" w:eastAsia="仿宋" w:hAnsi="仿宋" w:hint="eastAsia"/>
          <w:color w:val="000000" w:themeColor="text1"/>
          <w:sz w:val="32"/>
          <w:szCs w:val="24"/>
        </w:rPr>
        <w:t>（以下简称承诺人）</w:t>
      </w:r>
      <w:r w:rsidR="002F352D" w:rsidRPr="0002035C">
        <w:rPr>
          <w:rFonts w:ascii="仿宋" w:eastAsia="仿宋" w:hAnsi="仿宋" w:hint="eastAsia"/>
          <w:color w:val="000000" w:themeColor="text1"/>
          <w:sz w:val="32"/>
          <w:szCs w:val="24"/>
        </w:rPr>
        <w:t>是否存在以下情形：</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0"/>
        <w:gridCol w:w="1834"/>
      </w:tblGrid>
      <w:tr w:rsidR="0002035C" w:rsidRPr="0046536B" w14:paraId="3ACFFCB2" w14:textId="77777777" w:rsidTr="001F3941">
        <w:trPr>
          <w:trHeight w:val="299"/>
          <w:jc w:val="center"/>
        </w:trPr>
        <w:tc>
          <w:tcPr>
            <w:tcW w:w="7870" w:type="dxa"/>
            <w:vAlign w:val="center"/>
          </w:tcPr>
          <w:p w14:paraId="38250E5E" w14:textId="77777777" w:rsidR="0002035C" w:rsidRPr="0046536B" w:rsidRDefault="0002035C" w:rsidP="00404EEA">
            <w:pPr>
              <w:jc w:val="center"/>
              <w:rPr>
                <w:rFonts w:ascii="仿宋" w:eastAsia="仿宋" w:hAnsi="仿宋"/>
                <w:color w:val="000000" w:themeColor="text1"/>
                <w:sz w:val="24"/>
                <w:szCs w:val="24"/>
              </w:rPr>
            </w:pPr>
            <w:r w:rsidRPr="0046536B">
              <w:rPr>
                <w:rFonts w:ascii="仿宋" w:eastAsia="仿宋" w:hAnsi="仿宋"/>
                <w:b/>
                <w:color w:val="000000" w:themeColor="text1"/>
                <w:sz w:val="24"/>
                <w:szCs w:val="24"/>
              </w:rPr>
              <w:t>事项</w:t>
            </w:r>
          </w:p>
        </w:tc>
        <w:tc>
          <w:tcPr>
            <w:tcW w:w="1834" w:type="dxa"/>
            <w:vAlign w:val="center"/>
          </w:tcPr>
          <w:p w14:paraId="00A50D69" w14:textId="77777777" w:rsidR="0002035C" w:rsidRPr="0046536B" w:rsidRDefault="0002035C" w:rsidP="0002035C">
            <w:pPr>
              <w:jc w:val="center"/>
              <w:rPr>
                <w:rFonts w:ascii="仿宋" w:eastAsia="仿宋" w:hAnsi="仿宋"/>
                <w:color w:val="000000" w:themeColor="text1"/>
                <w:sz w:val="24"/>
                <w:szCs w:val="24"/>
              </w:rPr>
            </w:pPr>
            <w:r w:rsidRPr="0046536B">
              <w:rPr>
                <w:rFonts w:ascii="仿宋" w:eastAsia="仿宋" w:hAnsi="仿宋" w:hint="eastAsia"/>
                <w:b/>
                <w:color w:val="000000" w:themeColor="text1"/>
                <w:sz w:val="24"/>
                <w:szCs w:val="24"/>
              </w:rPr>
              <w:t>是或</w:t>
            </w:r>
            <w:r w:rsidRPr="0046536B">
              <w:rPr>
                <w:rFonts w:ascii="仿宋" w:eastAsia="仿宋" w:hAnsi="仿宋"/>
                <w:b/>
                <w:color w:val="000000" w:themeColor="text1"/>
                <w:sz w:val="24"/>
                <w:szCs w:val="24"/>
              </w:rPr>
              <w:t>否</w:t>
            </w:r>
          </w:p>
        </w:tc>
      </w:tr>
      <w:tr w:rsidR="0002035C" w:rsidRPr="0046536B" w14:paraId="1AE16C45" w14:textId="77777777" w:rsidTr="001F3941">
        <w:trPr>
          <w:trHeight w:val="816"/>
          <w:jc w:val="center"/>
        </w:trPr>
        <w:tc>
          <w:tcPr>
            <w:tcW w:w="7870" w:type="dxa"/>
            <w:vAlign w:val="center"/>
          </w:tcPr>
          <w:p w14:paraId="581E1114" w14:textId="66C08589" w:rsidR="0002035C" w:rsidRPr="0046536B" w:rsidRDefault="0002035C" w:rsidP="00034C69">
            <w:pPr>
              <w:rPr>
                <w:rFonts w:ascii="仿宋" w:eastAsia="仿宋" w:hAnsi="仿宋"/>
                <w:color w:val="000000" w:themeColor="text1"/>
                <w:sz w:val="24"/>
                <w:szCs w:val="24"/>
              </w:rPr>
            </w:pPr>
            <w:r w:rsidRPr="0046536B">
              <w:rPr>
                <w:rFonts w:ascii="仿宋" w:eastAsia="仿宋" w:hAnsi="仿宋" w:hint="eastAsia"/>
                <w:color w:val="000000" w:themeColor="text1"/>
                <w:sz w:val="24"/>
                <w:szCs w:val="24"/>
              </w:rPr>
              <w:t>因相关法律法规、政策变化、自然灾害等自身无法控制的客观原因，导致承诺无法履行或无法按期履行的，承诺人未及时披露相关信息</w:t>
            </w:r>
          </w:p>
        </w:tc>
        <w:tc>
          <w:tcPr>
            <w:tcW w:w="1834" w:type="dxa"/>
            <w:vAlign w:val="center"/>
          </w:tcPr>
          <w:p w14:paraId="148212FF" w14:textId="36664338" w:rsidR="0002035C" w:rsidRPr="0046536B" w:rsidRDefault="0002035C" w:rsidP="0002035C">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r w:rsidR="00F24726" w:rsidRPr="0046536B" w14:paraId="18271D9C" w14:textId="77777777" w:rsidTr="001F3941">
        <w:trPr>
          <w:trHeight w:val="816"/>
          <w:jc w:val="center"/>
        </w:trPr>
        <w:tc>
          <w:tcPr>
            <w:tcW w:w="7870" w:type="dxa"/>
            <w:vAlign w:val="center"/>
          </w:tcPr>
          <w:p w14:paraId="4553A114" w14:textId="7F3EC4F0" w:rsidR="00F24726" w:rsidRPr="00F24726" w:rsidRDefault="00F24726" w:rsidP="002711DF">
            <w:pPr>
              <w:rPr>
                <w:rStyle w:val="a5"/>
                <w:rFonts w:ascii="仿宋" w:eastAsia="仿宋" w:hAnsi="仿宋"/>
                <w:sz w:val="24"/>
              </w:rPr>
            </w:pPr>
            <w:r w:rsidRPr="00F24726">
              <w:rPr>
                <w:rStyle w:val="a5"/>
                <w:rFonts w:ascii="仿宋" w:eastAsia="仿宋" w:hAnsi="仿宋" w:hint="eastAsia"/>
                <w:sz w:val="24"/>
              </w:rPr>
              <w:t>除因相关法律法规、政策变化、自然灾害等自身无法控制的客观原因及</w:t>
            </w:r>
            <w:r w:rsidR="002711DF">
              <w:rPr>
                <w:rStyle w:val="a5"/>
                <w:rFonts w:ascii="仿宋" w:eastAsia="仿宋" w:hAnsi="仿宋" w:hint="eastAsia"/>
                <w:sz w:val="24"/>
              </w:rPr>
              <w:t>北京证券</w:t>
            </w:r>
            <w:r w:rsidR="002711DF">
              <w:rPr>
                <w:rStyle w:val="a5"/>
                <w:rFonts w:ascii="仿宋" w:eastAsia="仿宋" w:hAnsi="仿宋"/>
                <w:sz w:val="24"/>
              </w:rPr>
              <w:t>交易所</w:t>
            </w:r>
            <w:r w:rsidRPr="00F24726">
              <w:rPr>
                <w:rStyle w:val="a5"/>
                <w:rFonts w:ascii="仿宋" w:eastAsia="仿宋" w:hAnsi="仿宋" w:hint="eastAsia"/>
                <w:sz w:val="24"/>
              </w:rPr>
              <w:t>另有要求的外，承诺已无法履行或者履行承诺不利于维护公司权益的，承诺人未充分披露原因并履行替代方案或豁免承诺的审议程序</w:t>
            </w:r>
          </w:p>
        </w:tc>
        <w:tc>
          <w:tcPr>
            <w:tcW w:w="1834" w:type="dxa"/>
            <w:vAlign w:val="center"/>
          </w:tcPr>
          <w:p w14:paraId="3457676A" w14:textId="273DAF82" w:rsidR="00F24726" w:rsidRPr="00473A6E" w:rsidRDefault="00F24726" w:rsidP="0002035C">
            <w:pPr>
              <w:jc w:val="center"/>
              <w:rPr>
                <w:rFonts w:ascii="仿宋" w:eastAsia="仿宋" w:hAnsi="仿宋" w:cs="Times New Roman"/>
                <w:color w:val="FF0000"/>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r w:rsidR="0002035C" w:rsidRPr="0046536B" w14:paraId="3373AB9A" w14:textId="77777777" w:rsidTr="001F3941">
        <w:trPr>
          <w:trHeight w:val="419"/>
          <w:jc w:val="center"/>
        </w:trPr>
        <w:tc>
          <w:tcPr>
            <w:tcW w:w="7870" w:type="dxa"/>
            <w:vAlign w:val="center"/>
          </w:tcPr>
          <w:p w14:paraId="55035501" w14:textId="3B575B1E" w:rsidR="0002035C" w:rsidRPr="0046536B" w:rsidRDefault="0002035C" w:rsidP="00037AF5">
            <w:pPr>
              <w:rPr>
                <w:rFonts w:ascii="仿宋" w:eastAsia="仿宋" w:hAnsi="仿宋"/>
                <w:color w:val="000000" w:themeColor="text1"/>
                <w:sz w:val="24"/>
                <w:szCs w:val="24"/>
              </w:rPr>
            </w:pPr>
            <w:r w:rsidRPr="0046536B">
              <w:rPr>
                <w:rFonts w:ascii="仿宋" w:eastAsia="仿宋" w:hAnsi="仿宋" w:hint="eastAsia"/>
                <w:color w:val="000000" w:themeColor="text1"/>
                <w:sz w:val="24"/>
                <w:szCs w:val="24"/>
              </w:rPr>
              <w:t>除自身无法控制的客观原因外，承诺人超期未履行承诺或违反承诺</w:t>
            </w:r>
          </w:p>
        </w:tc>
        <w:tc>
          <w:tcPr>
            <w:tcW w:w="1834" w:type="dxa"/>
            <w:vAlign w:val="center"/>
          </w:tcPr>
          <w:p w14:paraId="7BE0DB34" w14:textId="0C2D7F75" w:rsidR="0002035C" w:rsidRPr="0046536B" w:rsidRDefault="0002035C" w:rsidP="0002035C">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bl>
    <w:p w14:paraId="4BF15E42" w14:textId="77777777" w:rsidR="00803E68" w:rsidRDefault="00803E68" w:rsidP="007920F6">
      <w:pPr>
        <w:spacing w:line="560" w:lineRule="exact"/>
        <w:rPr>
          <w:rFonts w:ascii="Times New Roman" w:eastAsia="仿宋" w:hAnsi="Times New Roman" w:cs="Times New Roman"/>
          <w:color w:val="FF0000"/>
          <w:sz w:val="32"/>
          <w:szCs w:val="32"/>
        </w:rPr>
      </w:pPr>
    </w:p>
    <w:tbl>
      <w:tblPr>
        <w:tblW w:w="97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3"/>
      </w:tblGrid>
      <w:tr w:rsidR="00F24726" w:rsidRPr="008914CC" w14:paraId="1C43AE92" w14:textId="77777777" w:rsidTr="00857463">
        <w:trPr>
          <w:trHeight w:val="1333"/>
        </w:trPr>
        <w:tc>
          <w:tcPr>
            <w:tcW w:w="9733" w:type="dxa"/>
          </w:tcPr>
          <w:p w14:paraId="6638633B" w14:textId="77777777" w:rsidR="00F24726" w:rsidRPr="001D29FD" w:rsidRDefault="00F24726" w:rsidP="008A798D">
            <w:pPr>
              <w:tabs>
                <w:tab w:val="left" w:pos="5140"/>
              </w:tabs>
              <w:ind w:firstLineChars="250" w:firstLine="800"/>
              <w:rPr>
                <w:rFonts w:ascii="仿宋" w:eastAsia="仿宋" w:hAnsi="仿宋"/>
                <w:color w:val="FF0000"/>
                <w:sz w:val="24"/>
                <w:szCs w:val="24"/>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w:t>
            </w:r>
            <w:r w:rsidRPr="00FE6336">
              <w:rPr>
                <w:rFonts w:ascii="仿宋" w:eastAsia="仿宋" w:hAnsi="仿宋" w:cs="Times New Roman" w:hint="eastAsia"/>
                <w:color w:val="FF0000"/>
                <w:sz w:val="32"/>
                <w:szCs w:val="30"/>
              </w:rPr>
              <w:t>基本情况、</w:t>
            </w:r>
            <w:r>
              <w:rPr>
                <w:rFonts w:ascii="仿宋" w:eastAsia="仿宋" w:hAnsi="仿宋" w:cs="Times New Roman" w:hint="eastAsia"/>
                <w:color w:val="FF0000"/>
                <w:sz w:val="32"/>
                <w:szCs w:val="30"/>
              </w:rPr>
              <w:t>发生</w:t>
            </w:r>
            <w:r w:rsidRPr="00FE6336">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tc>
      </w:tr>
    </w:tbl>
    <w:p w14:paraId="62466F3C" w14:textId="20726538" w:rsidR="007920F6" w:rsidRDefault="00803E68" w:rsidP="007920F6">
      <w:pPr>
        <w:spacing w:line="560" w:lineRule="exact"/>
        <w:rPr>
          <w:rFonts w:ascii="Times New Roman" w:eastAsia="仿宋" w:hAnsi="Times New Roman" w:cs="Times New Roman"/>
          <w:color w:val="000000" w:themeColor="text1"/>
          <w:sz w:val="32"/>
          <w:szCs w:val="32"/>
        </w:rPr>
      </w:pPr>
      <w:r w:rsidRPr="00A04930">
        <w:rPr>
          <w:rFonts w:ascii="Times New Roman" w:eastAsia="仿宋" w:hAnsi="Times New Roman" w:cs="Times New Roman" w:hint="eastAsia"/>
          <w:color w:val="000000" w:themeColor="text1"/>
          <w:sz w:val="32"/>
          <w:szCs w:val="32"/>
        </w:rPr>
        <w:t>公司或相关主体是否存在以下情形</w:t>
      </w:r>
      <w:r w:rsidR="00A04930">
        <w:rPr>
          <w:rFonts w:ascii="Times New Roman" w:eastAsia="仿宋" w:hAnsi="Times New Roman" w:cs="Times New Roman" w:hint="eastAsia"/>
          <w:color w:val="000000" w:themeColor="text1"/>
          <w:sz w:val="32"/>
          <w:szCs w:val="32"/>
        </w:rPr>
        <w:t>：</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0"/>
        <w:gridCol w:w="1834"/>
      </w:tblGrid>
      <w:tr w:rsidR="0093432F" w:rsidRPr="0046536B" w14:paraId="38D0A315" w14:textId="77777777" w:rsidTr="0012641D">
        <w:trPr>
          <w:trHeight w:val="299"/>
          <w:jc w:val="center"/>
        </w:trPr>
        <w:tc>
          <w:tcPr>
            <w:tcW w:w="7870" w:type="dxa"/>
            <w:vAlign w:val="center"/>
          </w:tcPr>
          <w:p w14:paraId="15651193" w14:textId="77777777" w:rsidR="0093432F" w:rsidRPr="0046536B" w:rsidRDefault="0093432F" w:rsidP="0012641D">
            <w:pPr>
              <w:jc w:val="center"/>
              <w:rPr>
                <w:rFonts w:ascii="仿宋" w:eastAsia="仿宋" w:hAnsi="仿宋"/>
                <w:color w:val="000000" w:themeColor="text1"/>
                <w:sz w:val="24"/>
                <w:szCs w:val="24"/>
              </w:rPr>
            </w:pPr>
            <w:r w:rsidRPr="0046536B">
              <w:rPr>
                <w:rFonts w:ascii="仿宋" w:eastAsia="仿宋" w:hAnsi="仿宋"/>
                <w:b/>
                <w:color w:val="000000" w:themeColor="text1"/>
                <w:sz w:val="24"/>
                <w:szCs w:val="24"/>
              </w:rPr>
              <w:t>事项</w:t>
            </w:r>
          </w:p>
        </w:tc>
        <w:tc>
          <w:tcPr>
            <w:tcW w:w="1834" w:type="dxa"/>
            <w:vAlign w:val="center"/>
          </w:tcPr>
          <w:p w14:paraId="615FF1EB" w14:textId="77777777" w:rsidR="0093432F" w:rsidRPr="0046536B" w:rsidRDefault="0093432F" w:rsidP="0012641D">
            <w:pPr>
              <w:jc w:val="center"/>
              <w:rPr>
                <w:rFonts w:ascii="仿宋" w:eastAsia="仿宋" w:hAnsi="仿宋"/>
                <w:color w:val="000000" w:themeColor="text1"/>
                <w:sz w:val="24"/>
                <w:szCs w:val="24"/>
              </w:rPr>
            </w:pPr>
            <w:r w:rsidRPr="0046536B">
              <w:rPr>
                <w:rFonts w:ascii="仿宋" w:eastAsia="仿宋" w:hAnsi="仿宋" w:hint="eastAsia"/>
                <w:b/>
                <w:color w:val="000000" w:themeColor="text1"/>
                <w:sz w:val="24"/>
                <w:szCs w:val="24"/>
              </w:rPr>
              <w:t>是或</w:t>
            </w:r>
            <w:r w:rsidRPr="0046536B">
              <w:rPr>
                <w:rFonts w:ascii="仿宋" w:eastAsia="仿宋" w:hAnsi="仿宋"/>
                <w:b/>
                <w:color w:val="000000" w:themeColor="text1"/>
                <w:sz w:val="24"/>
                <w:szCs w:val="24"/>
              </w:rPr>
              <w:t>否</w:t>
            </w:r>
          </w:p>
        </w:tc>
      </w:tr>
      <w:tr w:rsidR="00803E68" w:rsidRPr="0046536B" w14:paraId="31A6E929" w14:textId="77777777" w:rsidTr="008A798D">
        <w:trPr>
          <w:trHeight w:val="299"/>
          <w:jc w:val="center"/>
        </w:trPr>
        <w:tc>
          <w:tcPr>
            <w:tcW w:w="7870" w:type="dxa"/>
            <w:vAlign w:val="center"/>
          </w:tcPr>
          <w:p w14:paraId="4D957E5C" w14:textId="77777777" w:rsidR="00803E68" w:rsidRPr="0046536B" w:rsidRDefault="00803E68" w:rsidP="008A798D">
            <w:pPr>
              <w:rPr>
                <w:rFonts w:ascii="仿宋" w:eastAsia="仿宋" w:hAnsi="仿宋"/>
                <w:color w:val="000000" w:themeColor="text1"/>
                <w:sz w:val="24"/>
                <w:szCs w:val="24"/>
              </w:rPr>
            </w:pPr>
            <w:r>
              <w:rPr>
                <w:rFonts w:ascii="仿宋" w:eastAsia="仿宋" w:hAnsi="仿宋" w:hint="eastAsia"/>
                <w:color w:val="000000" w:themeColor="text1"/>
                <w:sz w:val="24"/>
                <w:szCs w:val="24"/>
              </w:rPr>
              <w:t>公司内部控制</w:t>
            </w:r>
            <w:r w:rsidRPr="0046536B">
              <w:rPr>
                <w:rFonts w:ascii="仿宋" w:eastAsia="仿宋" w:hAnsi="仿宋" w:hint="eastAsia"/>
                <w:color w:val="000000" w:themeColor="text1"/>
                <w:sz w:val="24"/>
                <w:szCs w:val="24"/>
              </w:rPr>
              <w:t>存在重大缺陷</w:t>
            </w:r>
          </w:p>
        </w:tc>
        <w:tc>
          <w:tcPr>
            <w:tcW w:w="1834" w:type="dxa"/>
            <w:vAlign w:val="center"/>
          </w:tcPr>
          <w:p w14:paraId="7B1D648A" w14:textId="77777777" w:rsidR="00803E68" w:rsidRPr="0046536B" w:rsidRDefault="00803E68" w:rsidP="008A798D">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r w:rsidR="00803E68" w:rsidRPr="0046536B" w14:paraId="57429D31" w14:textId="77777777" w:rsidTr="008A798D">
        <w:trPr>
          <w:trHeight w:val="386"/>
          <w:jc w:val="center"/>
        </w:trPr>
        <w:tc>
          <w:tcPr>
            <w:tcW w:w="7870" w:type="dxa"/>
            <w:vAlign w:val="center"/>
          </w:tcPr>
          <w:p w14:paraId="6B4B9A71" w14:textId="77777777" w:rsidR="00803E68" w:rsidRPr="0046536B" w:rsidRDefault="00803E68" w:rsidP="008A798D">
            <w:pPr>
              <w:rPr>
                <w:rFonts w:ascii="仿宋" w:eastAsia="仿宋" w:hAnsi="仿宋"/>
                <w:color w:val="000000" w:themeColor="text1"/>
                <w:sz w:val="24"/>
                <w:szCs w:val="24"/>
              </w:rPr>
            </w:pPr>
            <w:r>
              <w:rPr>
                <w:rFonts w:ascii="仿宋" w:eastAsia="仿宋" w:hAnsi="仿宋" w:hint="eastAsia"/>
                <w:color w:val="000000" w:themeColor="text1"/>
                <w:sz w:val="24"/>
                <w:szCs w:val="24"/>
              </w:rPr>
              <w:t>公司</w:t>
            </w:r>
            <w:r w:rsidRPr="0046536B">
              <w:rPr>
                <w:rFonts w:ascii="仿宋" w:eastAsia="仿宋" w:hAnsi="仿宋" w:hint="eastAsia"/>
                <w:color w:val="000000" w:themeColor="text1"/>
                <w:sz w:val="24"/>
                <w:szCs w:val="24"/>
              </w:rPr>
              <w:t>公章的盖章时间早于相关决策审批机构授权审批时间</w:t>
            </w:r>
          </w:p>
        </w:tc>
        <w:tc>
          <w:tcPr>
            <w:tcW w:w="1834" w:type="dxa"/>
            <w:vAlign w:val="center"/>
          </w:tcPr>
          <w:p w14:paraId="4E70C501" w14:textId="77777777" w:rsidR="00803E68" w:rsidRPr="0046536B" w:rsidRDefault="00803E68" w:rsidP="008A798D">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r w:rsidR="00803E68" w:rsidRPr="0046536B" w14:paraId="3978D20F" w14:textId="77777777" w:rsidTr="008A798D">
        <w:trPr>
          <w:trHeight w:val="629"/>
          <w:jc w:val="center"/>
        </w:trPr>
        <w:tc>
          <w:tcPr>
            <w:tcW w:w="7870" w:type="dxa"/>
            <w:vAlign w:val="center"/>
          </w:tcPr>
          <w:p w14:paraId="319534DF" w14:textId="77777777" w:rsidR="00803E68" w:rsidRPr="0046536B" w:rsidRDefault="00803E68" w:rsidP="008A798D">
            <w:pPr>
              <w:rPr>
                <w:rFonts w:ascii="仿宋" w:eastAsia="仿宋" w:hAnsi="仿宋"/>
                <w:color w:val="000000" w:themeColor="text1"/>
                <w:sz w:val="24"/>
                <w:szCs w:val="24"/>
              </w:rPr>
            </w:pPr>
            <w:r>
              <w:rPr>
                <w:rFonts w:ascii="仿宋" w:eastAsia="仿宋" w:hAnsi="仿宋" w:hint="eastAsia"/>
                <w:color w:val="000000" w:themeColor="text1"/>
                <w:sz w:val="24"/>
                <w:szCs w:val="24"/>
              </w:rPr>
              <w:t>公司出纳人员</w:t>
            </w:r>
            <w:r w:rsidRPr="0046536B">
              <w:rPr>
                <w:rFonts w:ascii="仿宋" w:eastAsia="仿宋" w:hAnsi="仿宋" w:hint="eastAsia"/>
                <w:color w:val="000000" w:themeColor="text1"/>
                <w:sz w:val="24"/>
                <w:szCs w:val="24"/>
              </w:rPr>
              <w:t>兼管稽核、会计档案保管和收入、费用、债权债务账目的登记工作</w:t>
            </w:r>
          </w:p>
        </w:tc>
        <w:tc>
          <w:tcPr>
            <w:tcW w:w="1834" w:type="dxa"/>
            <w:vAlign w:val="center"/>
          </w:tcPr>
          <w:p w14:paraId="441A2135" w14:textId="77777777" w:rsidR="00803E68" w:rsidRPr="0046536B" w:rsidRDefault="00803E68" w:rsidP="008A798D">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r w:rsidR="00803E68" w:rsidRPr="0046536B" w14:paraId="14498F31" w14:textId="77777777" w:rsidTr="008A798D">
        <w:trPr>
          <w:trHeight w:val="299"/>
          <w:jc w:val="center"/>
        </w:trPr>
        <w:tc>
          <w:tcPr>
            <w:tcW w:w="7870" w:type="dxa"/>
            <w:vAlign w:val="center"/>
          </w:tcPr>
          <w:p w14:paraId="6B1F6130" w14:textId="77777777" w:rsidR="00803E68" w:rsidRPr="0046536B" w:rsidRDefault="00803E68" w:rsidP="008A798D">
            <w:pPr>
              <w:rPr>
                <w:rFonts w:ascii="仿宋" w:eastAsia="仿宋" w:hAnsi="仿宋"/>
                <w:color w:val="000000" w:themeColor="text1"/>
                <w:sz w:val="24"/>
                <w:szCs w:val="24"/>
              </w:rPr>
            </w:pPr>
            <w:r>
              <w:rPr>
                <w:rFonts w:ascii="仿宋" w:eastAsia="仿宋" w:hAnsi="仿宋" w:hint="eastAsia"/>
                <w:color w:val="000000" w:themeColor="text1"/>
                <w:sz w:val="24"/>
                <w:szCs w:val="24"/>
              </w:rPr>
              <w:t>公司</w:t>
            </w:r>
            <w:r w:rsidRPr="0046536B">
              <w:rPr>
                <w:rFonts w:ascii="仿宋" w:eastAsia="仿宋" w:hAnsi="仿宋" w:hint="eastAsia"/>
                <w:color w:val="000000" w:themeColor="text1"/>
                <w:sz w:val="24"/>
                <w:szCs w:val="24"/>
              </w:rPr>
              <w:t>存在虚假披露的情形</w:t>
            </w:r>
          </w:p>
        </w:tc>
        <w:tc>
          <w:tcPr>
            <w:tcW w:w="1834" w:type="dxa"/>
            <w:vAlign w:val="center"/>
          </w:tcPr>
          <w:p w14:paraId="2DE0632D" w14:textId="77777777" w:rsidR="00803E68" w:rsidRPr="0046536B" w:rsidRDefault="00803E68" w:rsidP="008A798D">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r w:rsidR="00803E68" w:rsidRPr="0046536B" w14:paraId="780A8789" w14:textId="77777777" w:rsidTr="008A798D">
        <w:trPr>
          <w:trHeight w:val="614"/>
          <w:jc w:val="center"/>
        </w:trPr>
        <w:tc>
          <w:tcPr>
            <w:tcW w:w="7870" w:type="dxa"/>
            <w:vAlign w:val="center"/>
          </w:tcPr>
          <w:p w14:paraId="6506F61B" w14:textId="77777777" w:rsidR="00803E68" w:rsidRPr="0046536B" w:rsidRDefault="00803E68" w:rsidP="008A798D">
            <w:pPr>
              <w:rPr>
                <w:rFonts w:ascii="仿宋" w:eastAsia="仿宋" w:hAnsi="仿宋"/>
                <w:color w:val="000000" w:themeColor="text1"/>
                <w:sz w:val="24"/>
                <w:szCs w:val="24"/>
              </w:rPr>
            </w:pPr>
            <w:r>
              <w:rPr>
                <w:rFonts w:ascii="仿宋" w:eastAsia="仿宋" w:hAnsi="仿宋" w:hint="eastAsia"/>
                <w:color w:val="000000" w:themeColor="text1"/>
                <w:sz w:val="24"/>
                <w:szCs w:val="24"/>
              </w:rPr>
              <w:t>公司实际控制人、控股股东、董监高及其近亲属</w:t>
            </w:r>
            <w:r w:rsidRPr="0046536B">
              <w:rPr>
                <w:rFonts w:ascii="仿宋" w:eastAsia="仿宋" w:hAnsi="仿宋" w:hint="eastAsia"/>
                <w:color w:val="000000" w:themeColor="text1"/>
                <w:sz w:val="24"/>
                <w:szCs w:val="24"/>
              </w:rPr>
              <w:t>存在内幕交易以及操纵市场的行为</w:t>
            </w:r>
          </w:p>
        </w:tc>
        <w:tc>
          <w:tcPr>
            <w:tcW w:w="1834" w:type="dxa"/>
            <w:vAlign w:val="center"/>
          </w:tcPr>
          <w:p w14:paraId="571C698F" w14:textId="77777777" w:rsidR="00803E68" w:rsidRPr="0046536B" w:rsidRDefault="00803E68" w:rsidP="008A798D">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bl>
    <w:p w14:paraId="707380D3" w14:textId="77777777" w:rsidR="00803E68" w:rsidRPr="002F352D" w:rsidRDefault="00803E68" w:rsidP="007920F6">
      <w:pPr>
        <w:spacing w:line="560" w:lineRule="exact"/>
        <w:rPr>
          <w:rFonts w:ascii="Times New Roman" w:eastAsia="仿宋" w:hAnsi="Times New Roman" w:cs="Times New Roman"/>
          <w:color w:val="FF0000"/>
          <w:sz w:val="32"/>
          <w:szCs w:val="32"/>
        </w:rPr>
      </w:pPr>
    </w:p>
    <w:tbl>
      <w:tblPr>
        <w:tblW w:w="97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3"/>
      </w:tblGrid>
      <w:tr w:rsidR="0002035C" w:rsidRPr="008914CC" w14:paraId="6378209A" w14:textId="77777777" w:rsidTr="00857463">
        <w:trPr>
          <w:trHeight w:val="1333"/>
        </w:trPr>
        <w:tc>
          <w:tcPr>
            <w:tcW w:w="9733" w:type="dxa"/>
          </w:tcPr>
          <w:p w14:paraId="0589E180" w14:textId="77777777" w:rsidR="0002035C" w:rsidRDefault="0002035C" w:rsidP="00B51650">
            <w:pPr>
              <w:tabs>
                <w:tab w:val="left" w:pos="5140"/>
              </w:tabs>
              <w:ind w:firstLineChars="250" w:firstLine="800"/>
              <w:rPr>
                <w:rFonts w:ascii="仿宋" w:eastAsia="仿宋" w:hAnsi="仿宋" w:cs="Times New Roman"/>
                <w:color w:val="FF0000"/>
                <w:sz w:val="32"/>
                <w:szCs w:val="30"/>
              </w:rPr>
            </w:pPr>
            <w:r w:rsidRPr="0034742B">
              <w:rPr>
                <w:rFonts w:ascii="仿宋" w:eastAsia="仿宋" w:hAnsi="仿宋" w:cs="Times New Roman" w:hint="eastAsia"/>
                <w:color w:val="FF0000"/>
                <w:sz w:val="32"/>
                <w:szCs w:val="30"/>
              </w:rPr>
              <w:lastRenderedPageBreak/>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w:t>
            </w:r>
            <w:r w:rsidRPr="00FE6336">
              <w:rPr>
                <w:rFonts w:ascii="仿宋" w:eastAsia="仿宋" w:hAnsi="仿宋" w:cs="Times New Roman" w:hint="eastAsia"/>
                <w:color w:val="FF0000"/>
                <w:sz w:val="32"/>
                <w:szCs w:val="30"/>
              </w:rPr>
              <w:t>基本情况、</w:t>
            </w:r>
            <w:r>
              <w:rPr>
                <w:rFonts w:ascii="仿宋" w:eastAsia="仿宋" w:hAnsi="仿宋" w:cs="Times New Roman" w:hint="eastAsia"/>
                <w:color w:val="FF0000"/>
                <w:sz w:val="32"/>
                <w:szCs w:val="30"/>
              </w:rPr>
              <w:t>发生</w:t>
            </w:r>
            <w:r w:rsidRPr="00FE6336">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p w14:paraId="66F1C0A3" w14:textId="29710710" w:rsidR="008B3744" w:rsidRPr="001D29FD" w:rsidRDefault="008B3744" w:rsidP="00B51650">
            <w:pPr>
              <w:tabs>
                <w:tab w:val="left" w:pos="5140"/>
              </w:tabs>
              <w:ind w:firstLineChars="250" w:firstLine="800"/>
              <w:rPr>
                <w:rFonts w:ascii="仿宋" w:eastAsia="仿宋" w:hAnsi="仿宋"/>
                <w:color w:val="FF0000"/>
                <w:sz w:val="24"/>
                <w:szCs w:val="24"/>
              </w:rPr>
            </w:pPr>
            <w:r w:rsidRPr="00743A42">
              <w:rPr>
                <w:rFonts w:ascii="仿宋" w:eastAsia="仿宋" w:hAnsi="仿宋" w:cs="Times New Roman" w:hint="eastAsia"/>
                <w:color w:val="FF0000"/>
                <w:sz w:val="32"/>
                <w:szCs w:val="30"/>
              </w:rPr>
              <w:t>被</w:t>
            </w:r>
            <w:r w:rsidR="002711DF">
              <w:rPr>
                <w:rFonts w:ascii="仿宋" w:eastAsia="仿宋" w:hAnsi="仿宋" w:cs="Times New Roman" w:hint="eastAsia"/>
                <w:color w:val="FF0000"/>
                <w:sz w:val="32"/>
                <w:szCs w:val="30"/>
              </w:rPr>
              <w:t>北京</w:t>
            </w:r>
            <w:r w:rsidR="002711DF">
              <w:rPr>
                <w:rFonts w:ascii="仿宋" w:eastAsia="仿宋" w:hAnsi="仿宋" w:cs="Times New Roman"/>
                <w:color w:val="FF0000"/>
                <w:sz w:val="32"/>
                <w:szCs w:val="30"/>
              </w:rPr>
              <w:t>证券交易所、</w:t>
            </w:r>
            <w:r w:rsidRPr="00743A42">
              <w:rPr>
                <w:rFonts w:ascii="仿宋" w:eastAsia="仿宋" w:hAnsi="仿宋" w:cs="Times New Roman"/>
                <w:color w:val="FF0000"/>
                <w:sz w:val="32"/>
                <w:szCs w:val="30"/>
              </w:rPr>
              <w:t>全国股转公司采取自律监管措施或纪律处分、被中国证监会及其派出机构采取行政监管措施或行政处罚的，应说明具体情况</w:t>
            </w:r>
            <w:r>
              <w:rPr>
                <w:rFonts w:ascii="仿宋" w:eastAsia="仿宋" w:hAnsi="仿宋" w:cs="Times New Roman" w:hint="eastAsia"/>
                <w:color w:val="FF0000"/>
                <w:sz w:val="32"/>
                <w:szCs w:val="30"/>
              </w:rPr>
              <w:t>。</w:t>
            </w:r>
          </w:p>
        </w:tc>
      </w:tr>
    </w:tbl>
    <w:p w14:paraId="06343921" w14:textId="77777777" w:rsidR="00EB3E64" w:rsidRPr="0002035C" w:rsidRDefault="00EB3E64" w:rsidP="007920F6">
      <w:pPr>
        <w:spacing w:line="560" w:lineRule="exact"/>
        <w:rPr>
          <w:rFonts w:ascii="Times New Roman" w:eastAsia="仿宋" w:hAnsi="Times New Roman" w:cs="Times New Roman"/>
          <w:color w:val="FF0000"/>
          <w:sz w:val="32"/>
          <w:szCs w:val="32"/>
        </w:rPr>
      </w:pPr>
    </w:p>
    <w:p w14:paraId="306CA85B" w14:textId="6044CCDB" w:rsidR="00810707" w:rsidRDefault="007920F6" w:rsidP="003F79EE">
      <w:pPr>
        <w:jc w:val="right"/>
        <w:rPr>
          <w:rFonts w:eastAsia="仿宋"/>
          <w:color w:val="FF0000"/>
          <w:kern w:val="0"/>
          <w:sz w:val="32"/>
          <w:szCs w:val="32"/>
        </w:rPr>
      </w:pPr>
      <w:r w:rsidRPr="00E022B2">
        <w:rPr>
          <w:rFonts w:ascii="Times New Roman" w:eastAsia="仿宋" w:hAnsi="Times New Roman" w:cs="Times New Roman"/>
          <w:color w:val="000000"/>
          <w:sz w:val="32"/>
          <w:szCs w:val="32"/>
        </w:rPr>
        <w:t xml:space="preserve">                          </w:t>
      </w:r>
      <w:r w:rsidRPr="00ED5C03">
        <w:rPr>
          <w:rFonts w:ascii="Times New Roman" w:eastAsia="仿宋" w:hAnsi="Times New Roman" w:cs="Times New Roman"/>
          <w:sz w:val="32"/>
          <w:szCs w:val="32"/>
        </w:rPr>
        <w:t xml:space="preserve"> </w:t>
      </w:r>
      <w:r w:rsidR="00ED5C03" w:rsidRPr="00ED5C03">
        <w:rPr>
          <w:rFonts w:eastAsia="仿宋"/>
          <w:color w:val="FF0000"/>
          <w:kern w:val="0"/>
          <w:sz w:val="32"/>
          <w:szCs w:val="32"/>
        </w:rPr>
        <w:t>（）</w:t>
      </w:r>
      <w:r w:rsidR="004A1340" w:rsidRPr="004A1340">
        <w:rPr>
          <w:rFonts w:eastAsia="仿宋"/>
          <w:kern w:val="0"/>
          <w:sz w:val="32"/>
          <w:szCs w:val="32"/>
        </w:rPr>
        <w:t>公司董事会</w:t>
      </w:r>
      <w:r w:rsidR="00C35507" w:rsidRPr="004A1340">
        <w:rPr>
          <w:rFonts w:eastAsia="仿宋"/>
          <w:kern w:val="0"/>
          <w:sz w:val="32"/>
          <w:szCs w:val="32"/>
        </w:rPr>
        <w:t xml:space="preserve"> </w:t>
      </w:r>
      <w:r w:rsidR="00C35507">
        <w:rPr>
          <w:rFonts w:eastAsia="仿宋"/>
          <w:color w:val="000000"/>
          <w:kern w:val="0"/>
          <w:sz w:val="32"/>
          <w:szCs w:val="32"/>
        </w:rPr>
        <w:t xml:space="preserve">                                          </w:t>
      </w:r>
      <w:r w:rsidR="00C35507">
        <w:rPr>
          <w:rFonts w:eastAsia="仿宋" w:hint="eastAsia"/>
          <w:color w:val="FF0000"/>
          <w:kern w:val="0"/>
          <w:sz w:val="32"/>
          <w:szCs w:val="32"/>
        </w:rPr>
        <w:t>（年</w:t>
      </w:r>
      <w:r w:rsidR="00C35507">
        <w:rPr>
          <w:rFonts w:eastAsia="仿宋"/>
          <w:color w:val="FF0000"/>
          <w:kern w:val="0"/>
          <w:sz w:val="32"/>
          <w:szCs w:val="32"/>
        </w:rPr>
        <w:t>/</w:t>
      </w:r>
      <w:r w:rsidR="00C35507">
        <w:rPr>
          <w:rFonts w:eastAsia="仿宋" w:hint="eastAsia"/>
          <w:color w:val="FF0000"/>
          <w:kern w:val="0"/>
          <w:sz w:val="32"/>
          <w:szCs w:val="32"/>
        </w:rPr>
        <w:t>月</w:t>
      </w:r>
      <w:r w:rsidR="00C35507">
        <w:rPr>
          <w:rFonts w:eastAsia="仿宋"/>
          <w:color w:val="FF0000"/>
          <w:kern w:val="0"/>
          <w:sz w:val="32"/>
          <w:szCs w:val="32"/>
        </w:rPr>
        <w:t>/</w:t>
      </w:r>
      <w:r w:rsidR="00C35507">
        <w:rPr>
          <w:rFonts w:eastAsia="仿宋" w:hint="eastAsia"/>
          <w:color w:val="FF0000"/>
          <w:kern w:val="0"/>
          <w:sz w:val="32"/>
          <w:szCs w:val="32"/>
        </w:rPr>
        <w:t>日）</w:t>
      </w:r>
    </w:p>
    <w:sectPr w:rsidR="008107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4A71D" w14:textId="77777777" w:rsidR="0050267F" w:rsidRDefault="0050267F" w:rsidP="00F6116A">
      <w:r>
        <w:separator/>
      </w:r>
    </w:p>
  </w:endnote>
  <w:endnote w:type="continuationSeparator" w:id="0">
    <w:p w14:paraId="0005EE8D" w14:textId="77777777" w:rsidR="0050267F" w:rsidRDefault="0050267F" w:rsidP="00F6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36BC3" w14:textId="77777777" w:rsidR="0050267F" w:rsidRDefault="0050267F" w:rsidP="00F6116A">
      <w:r>
        <w:separator/>
      </w:r>
    </w:p>
  </w:footnote>
  <w:footnote w:type="continuationSeparator" w:id="0">
    <w:p w14:paraId="0101D756" w14:textId="77777777" w:rsidR="0050267F" w:rsidRDefault="0050267F" w:rsidP="00F61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2A1"/>
    <w:multiLevelType w:val="hybridMultilevel"/>
    <w:tmpl w:val="99D27A06"/>
    <w:lvl w:ilvl="0" w:tplc="35EAC448">
      <w:start w:val="1"/>
      <w:numFmt w:val="japaneseCounting"/>
      <w:lvlText w:val="（%1）"/>
      <w:lvlJc w:val="left"/>
      <w:pPr>
        <w:ind w:left="1720"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62A93512"/>
    <w:multiLevelType w:val="hybridMultilevel"/>
    <w:tmpl w:val="F1FC0E62"/>
    <w:lvl w:ilvl="0" w:tplc="5094BED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FA14ECB"/>
    <w:multiLevelType w:val="hybridMultilevel"/>
    <w:tmpl w:val="09B84EC6"/>
    <w:lvl w:ilvl="0" w:tplc="E5C2FC6A">
      <w:start w:val="3"/>
      <w:numFmt w:val="japaneseCounting"/>
      <w:lvlText w:val="%1、"/>
      <w:lvlJc w:val="left"/>
      <w:pPr>
        <w:ind w:left="1558" w:hanging="720"/>
      </w:pPr>
    </w:lvl>
    <w:lvl w:ilvl="1" w:tplc="04090019">
      <w:start w:val="1"/>
      <w:numFmt w:val="lowerLetter"/>
      <w:lvlText w:val="%2)"/>
      <w:lvlJc w:val="left"/>
      <w:pPr>
        <w:ind w:left="1678" w:hanging="420"/>
      </w:pPr>
    </w:lvl>
    <w:lvl w:ilvl="2" w:tplc="0409001B">
      <w:start w:val="1"/>
      <w:numFmt w:val="lowerRoman"/>
      <w:lvlText w:val="%3."/>
      <w:lvlJc w:val="right"/>
      <w:pPr>
        <w:ind w:left="2098" w:hanging="420"/>
      </w:pPr>
    </w:lvl>
    <w:lvl w:ilvl="3" w:tplc="0409000F">
      <w:start w:val="1"/>
      <w:numFmt w:val="decimal"/>
      <w:lvlText w:val="%4."/>
      <w:lvlJc w:val="left"/>
      <w:pPr>
        <w:ind w:left="2518" w:hanging="420"/>
      </w:pPr>
    </w:lvl>
    <w:lvl w:ilvl="4" w:tplc="04090019">
      <w:start w:val="1"/>
      <w:numFmt w:val="lowerLetter"/>
      <w:lvlText w:val="%5)"/>
      <w:lvlJc w:val="left"/>
      <w:pPr>
        <w:ind w:left="2938" w:hanging="420"/>
      </w:pPr>
    </w:lvl>
    <w:lvl w:ilvl="5" w:tplc="0409001B">
      <w:start w:val="1"/>
      <w:numFmt w:val="lowerRoman"/>
      <w:lvlText w:val="%6."/>
      <w:lvlJc w:val="right"/>
      <w:pPr>
        <w:ind w:left="3358" w:hanging="420"/>
      </w:pPr>
    </w:lvl>
    <w:lvl w:ilvl="6" w:tplc="0409000F">
      <w:start w:val="1"/>
      <w:numFmt w:val="decimal"/>
      <w:lvlText w:val="%7."/>
      <w:lvlJc w:val="left"/>
      <w:pPr>
        <w:ind w:left="3778" w:hanging="420"/>
      </w:pPr>
    </w:lvl>
    <w:lvl w:ilvl="7" w:tplc="04090019">
      <w:start w:val="1"/>
      <w:numFmt w:val="lowerLetter"/>
      <w:lvlText w:val="%8)"/>
      <w:lvlJc w:val="left"/>
      <w:pPr>
        <w:ind w:left="4198" w:hanging="420"/>
      </w:pPr>
    </w:lvl>
    <w:lvl w:ilvl="8" w:tplc="0409001B">
      <w:start w:val="1"/>
      <w:numFmt w:val="lowerRoman"/>
      <w:lvlText w:val="%9."/>
      <w:lvlJc w:val="right"/>
      <w:pPr>
        <w:ind w:left="4618" w:hanging="420"/>
      </w:pPr>
    </w:lvl>
  </w:abstractNum>
  <w:abstractNum w:abstractNumId="3">
    <w:nsid w:val="6FF308FB"/>
    <w:multiLevelType w:val="hybridMultilevel"/>
    <w:tmpl w:val="9710D89C"/>
    <w:lvl w:ilvl="0" w:tplc="EF4864A6">
      <w:start w:val="4"/>
      <w:numFmt w:val="japaneseCounting"/>
      <w:lvlText w:val="%1、"/>
      <w:lvlJc w:val="left"/>
      <w:pPr>
        <w:ind w:left="1360" w:hanging="720"/>
      </w:pPr>
      <w:rPr>
        <w:rFonts w:eastAsia="黑体"/>
        <w:b w:val="0"/>
      </w:rPr>
    </w:lvl>
    <w:lvl w:ilvl="1" w:tplc="6D40ACA0">
      <w:start w:val="1"/>
      <w:numFmt w:val="japaneseCounting"/>
      <w:lvlText w:val="（%2）"/>
      <w:lvlJc w:val="left"/>
      <w:pPr>
        <w:ind w:left="2140" w:hanging="108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
    <w:nsid w:val="71DA185D"/>
    <w:multiLevelType w:val="hybridMultilevel"/>
    <w:tmpl w:val="5364A36A"/>
    <w:lvl w:ilvl="0" w:tplc="04090017">
      <w:start w:val="1"/>
      <w:numFmt w:val="chineseCountingThousand"/>
      <w:lvlText w:val="(%1)"/>
      <w:lvlJc w:val="left"/>
      <w:pPr>
        <w:ind w:left="846" w:hanging="420"/>
      </w:p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99"/>
    <w:rsid w:val="000062B1"/>
    <w:rsid w:val="000069CE"/>
    <w:rsid w:val="0002035C"/>
    <w:rsid w:val="00034C69"/>
    <w:rsid w:val="00037AF5"/>
    <w:rsid w:val="00040246"/>
    <w:rsid w:val="00042478"/>
    <w:rsid w:val="0006620A"/>
    <w:rsid w:val="00081E86"/>
    <w:rsid w:val="0009390F"/>
    <w:rsid w:val="00096719"/>
    <w:rsid w:val="0009731F"/>
    <w:rsid w:val="000B3312"/>
    <w:rsid w:val="000B4C63"/>
    <w:rsid w:val="000B7482"/>
    <w:rsid w:val="000C345C"/>
    <w:rsid w:val="000C4C7B"/>
    <w:rsid w:val="000D172C"/>
    <w:rsid w:val="000F2144"/>
    <w:rsid w:val="000F21FE"/>
    <w:rsid w:val="000F7532"/>
    <w:rsid w:val="00104BD2"/>
    <w:rsid w:val="00107152"/>
    <w:rsid w:val="001103FF"/>
    <w:rsid w:val="00112732"/>
    <w:rsid w:val="0012641D"/>
    <w:rsid w:val="00134DFB"/>
    <w:rsid w:val="00137421"/>
    <w:rsid w:val="00141D2C"/>
    <w:rsid w:val="00154412"/>
    <w:rsid w:val="001767A8"/>
    <w:rsid w:val="001915AD"/>
    <w:rsid w:val="00192019"/>
    <w:rsid w:val="0019517A"/>
    <w:rsid w:val="001979DE"/>
    <w:rsid w:val="001A2421"/>
    <w:rsid w:val="001A3578"/>
    <w:rsid w:val="001A5641"/>
    <w:rsid w:val="001B4642"/>
    <w:rsid w:val="001B5A33"/>
    <w:rsid w:val="001C379C"/>
    <w:rsid w:val="001D0BA1"/>
    <w:rsid w:val="001D29FD"/>
    <w:rsid w:val="001E620C"/>
    <w:rsid w:val="001F1499"/>
    <w:rsid w:val="001F186F"/>
    <w:rsid w:val="001F3941"/>
    <w:rsid w:val="001F3CB5"/>
    <w:rsid w:val="00204BFE"/>
    <w:rsid w:val="00236094"/>
    <w:rsid w:val="00242597"/>
    <w:rsid w:val="00242F67"/>
    <w:rsid w:val="002445C4"/>
    <w:rsid w:val="00244C68"/>
    <w:rsid w:val="002570D3"/>
    <w:rsid w:val="00260C32"/>
    <w:rsid w:val="00262322"/>
    <w:rsid w:val="00263707"/>
    <w:rsid w:val="00270743"/>
    <w:rsid w:val="002711DF"/>
    <w:rsid w:val="00284DDC"/>
    <w:rsid w:val="00286170"/>
    <w:rsid w:val="00292F04"/>
    <w:rsid w:val="00295743"/>
    <w:rsid w:val="002A2816"/>
    <w:rsid w:val="002A4B5C"/>
    <w:rsid w:val="002A62BA"/>
    <w:rsid w:val="002A7CF8"/>
    <w:rsid w:val="002B04B1"/>
    <w:rsid w:val="002C0CD4"/>
    <w:rsid w:val="002D69EC"/>
    <w:rsid w:val="002F352D"/>
    <w:rsid w:val="00302D28"/>
    <w:rsid w:val="00305201"/>
    <w:rsid w:val="00306B01"/>
    <w:rsid w:val="003104FD"/>
    <w:rsid w:val="00316CE2"/>
    <w:rsid w:val="00324B84"/>
    <w:rsid w:val="00333F0E"/>
    <w:rsid w:val="003343A2"/>
    <w:rsid w:val="00343CE9"/>
    <w:rsid w:val="00343F36"/>
    <w:rsid w:val="00344965"/>
    <w:rsid w:val="0034742B"/>
    <w:rsid w:val="00356DF1"/>
    <w:rsid w:val="003652FF"/>
    <w:rsid w:val="0037414B"/>
    <w:rsid w:val="0037752B"/>
    <w:rsid w:val="00382BE7"/>
    <w:rsid w:val="00386F48"/>
    <w:rsid w:val="003C1AF7"/>
    <w:rsid w:val="003C409C"/>
    <w:rsid w:val="003D1377"/>
    <w:rsid w:val="003D59D0"/>
    <w:rsid w:val="003E2CAC"/>
    <w:rsid w:val="003F1099"/>
    <w:rsid w:val="003F1881"/>
    <w:rsid w:val="003F6DDC"/>
    <w:rsid w:val="003F79EE"/>
    <w:rsid w:val="00401E49"/>
    <w:rsid w:val="00404EEA"/>
    <w:rsid w:val="00410C4E"/>
    <w:rsid w:val="0042133B"/>
    <w:rsid w:val="00430C2D"/>
    <w:rsid w:val="00430C7B"/>
    <w:rsid w:val="0043387C"/>
    <w:rsid w:val="00435D1C"/>
    <w:rsid w:val="004363B2"/>
    <w:rsid w:val="004446EA"/>
    <w:rsid w:val="00444F0E"/>
    <w:rsid w:val="0046536B"/>
    <w:rsid w:val="004778D8"/>
    <w:rsid w:val="004808FF"/>
    <w:rsid w:val="00483B20"/>
    <w:rsid w:val="0049355C"/>
    <w:rsid w:val="0049440B"/>
    <w:rsid w:val="004A023A"/>
    <w:rsid w:val="004A1340"/>
    <w:rsid w:val="004A3446"/>
    <w:rsid w:val="004A419F"/>
    <w:rsid w:val="004B2F52"/>
    <w:rsid w:val="004B4BC7"/>
    <w:rsid w:val="004B57B2"/>
    <w:rsid w:val="004C528B"/>
    <w:rsid w:val="004D230D"/>
    <w:rsid w:val="004D387D"/>
    <w:rsid w:val="004D6147"/>
    <w:rsid w:val="004E2DF4"/>
    <w:rsid w:val="004F77D3"/>
    <w:rsid w:val="0050267F"/>
    <w:rsid w:val="005077E0"/>
    <w:rsid w:val="005140D7"/>
    <w:rsid w:val="00516373"/>
    <w:rsid w:val="00517D86"/>
    <w:rsid w:val="00525D21"/>
    <w:rsid w:val="0052646F"/>
    <w:rsid w:val="00530137"/>
    <w:rsid w:val="0054630A"/>
    <w:rsid w:val="00552000"/>
    <w:rsid w:val="00557834"/>
    <w:rsid w:val="0056263C"/>
    <w:rsid w:val="005634EE"/>
    <w:rsid w:val="00563F04"/>
    <w:rsid w:val="0056460A"/>
    <w:rsid w:val="00566BD8"/>
    <w:rsid w:val="00572EEB"/>
    <w:rsid w:val="0058663A"/>
    <w:rsid w:val="00591CDE"/>
    <w:rsid w:val="005A4F29"/>
    <w:rsid w:val="005A65A9"/>
    <w:rsid w:val="005C1481"/>
    <w:rsid w:val="005C27E8"/>
    <w:rsid w:val="005C3FB7"/>
    <w:rsid w:val="005D0112"/>
    <w:rsid w:val="005E4349"/>
    <w:rsid w:val="005E456C"/>
    <w:rsid w:val="005E530B"/>
    <w:rsid w:val="005F0332"/>
    <w:rsid w:val="005F4884"/>
    <w:rsid w:val="0060467F"/>
    <w:rsid w:val="0060675C"/>
    <w:rsid w:val="0061292B"/>
    <w:rsid w:val="0061344A"/>
    <w:rsid w:val="00615413"/>
    <w:rsid w:val="006159E2"/>
    <w:rsid w:val="006200D3"/>
    <w:rsid w:val="00621FAA"/>
    <w:rsid w:val="006302AB"/>
    <w:rsid w:val="00632D5E"/>
    <w:rsid w:val="00642435"/>
    <w:rsid w:val="006510E4"/>
    <w:rsid w:val="00651FC5"/>
    <w:rsid w:val="0066156F"/>
    <w:rsid w:val="0066585A"/>
    <w:rsid w:val="0067262A"/>
    <w:rsid w:val="006729D4"/>
    <w:rsid w:val="00677150"/>
    <w:rsid w:val="00680164"/>
    <w:rsid w:val="006822C7"/>
    <w:rsid w:val="00683276"/>
    <w:rsid w:val="00683EC6"/>
    <w:rsid w:val="00694A1B"/>
    <w:rsid w:val="00697057"/>
    <w:rsid w:val="006A284D"/>
    <w:rsid w:val="006A44B0"/>
    <w:rsid w:val="006A4F59"/>
    <w:rsid w:val="006A4FB3"/>
    <w:rsid w:val="006C2AC3"/>
    <w:rsid w:val="006C5C05"/>
    <w:rsid w:val="006C60A4"/>
    <w:rsid w:val="006D5D6F"/>
    <w:rsid w:val="006E1C06"/>
    <w:rsid w:val="006E3AE4"/>
    <w:rsid w:val="006F345F"/>
    <w:rsid w:val="00702D33"/>
    <w:rsid w:val="007051FA"/>
    <w:rsid w:val="00705EF2"/>
    <w:rsid w:val="00710304"/>
    <w:rsid w:val="00713C8D"/>
    <w:rsid w:val="00716BB7"/>
    <w:rsid w:val="00724784"/>
    <w:rsid w:val="007313CE"/>
    <w:rsid w:val="0073369D"/>
    <w:rsid w:val="00734189"/>
    <w:rsid w:val="007346D2"/>
    <w:rsid w:val="0073740A"/>
    <w:rsid w:val="00742008"/>
    <w:rsid w:val="00743A42"/>
    <w:rsid w:val="00744777"/>
    <w:rsid w:val="007461B9"/>
    <w:rsid w:val="00775E5B"/>
    <w:rsid w:val="007862B3"/>
    <w:rsid w:val="007862E5"/>
    <w:rsid w:val="0079180F"/>
    <w:rsid w:val="007920F6"/>
    <w:rsid w:val="00794B3E"/>
    <w:rsid w:val="007A2624"/>
    <w:rsid w:val="007A4108"/>
    <w:rsid w:val="007C7522"/>
    <w:rsid w:val="007E1D70"/>
    <w:rsid w:val="007F130A"/>
    <w:rsid w:val="00803E68"/>
    <w:rsid w:val="00810707"/>
    <w:rsid w:val="00811B5B"/>
    <w:rsid w:val="0082729A"/>
    <w:rsid w:val="00830B47"/>
    <w:rsid w:val="00833767"/>
    <w:rsid w:val="008350DD"/>
    <w:rsid w:val="0084020F"/>
    <w:rsid w:val="00851CF8"/>
    <w:rsid w:val="00855B94"/>
    <w:rsid w:val="00857340"/>
    <w:rsid w:val="00857463"/>
    <w:rsid w:val="00864FFD"/>
    <w:rsid w:val="0088183E"/>
    <w:rsid w:val="00884C08"/>
    <w:rsid w:val="00887854"/>
    <w:rsid w:val="008914CC"/>
    <w:rsid w:val="00892A12"/>
    <w:rsid w:val="008A798D"/>
    <w:rsid w:val="008A7E45"/>
    <w:rsid w:val="008B3744"/>
    <w:rsid w:val="008C01F4"/>
    <w:rsid w:val="008C33DC"/>
    <w:rsid w:val="008E7186"/>
    <w:rsid w:val="008F39BF"/>
    <w:rsid w:val="008F419A"/>
    <w:rsid w:val="008F479B"/>
    <w:rsid w:val="00902253"/>
    <w:rsid w:val="009075E2"/>
    <w:rsid w:val="00907855"/>
    <w:rsid w:val="00914081"/>
    <w:rsid w:val="009162D2"/>
    <w:rsid w:val="00917F3E"/>
    <w:rsid w:val="00920ACA"/>
    <w:rsid w:val="00921BB0"/>
    <w:rsid w:val="009253A2"/>
    <w:rsid w:val="009318E7"/>
    <w:rsid w:val="009337BB"/>
    <w:rsid w:val="0093432F"/>
    <w:rsid w:val="0093742D"/>
    <w:rsid w:val="00941C34"/>
    <w:rsid w:val="00942A4D"/>
    <w:rsid w:val="00944BCF"/>
    <w:rsid w:val="009512D6"/>
    <w:rsid w:val="00956E19"/>
    <w:rsid w:val="00964B62"/>
    <w:rsid w:val="00996D7D"/>
    <w:rsid w:val="009A046F"/>
    <w:rsid w:val="009C65CC"/>
    <w:rsid w:val="009D0D40"/>
    <w:rsid w:val="009D7C72"/>
    <w:rsid w:val="009F2F50"/>
    <w:rsid w:val="009F537F"/>
    <w:rsid w:val="00A04930"/>
    <w:rsid w:val="00A10668"/>
    <w:rsid w:val="00A153CB"/>
    <w:rsid w:val="00A209A4"/>
    <w:rsid w:val="00A22BE4"/>
    <w:rsid w:val="00A257A3"/>
    <w:rsid w:val="00A42A5D"/>
    <w:rsid w:val="00A62277"/>
    <w:rsid w:val="00A66893"/>
    <w:rsid w:val="00A801EA"/>
    <w:rsid w:val="00A82EF8"/>
    <w:rsid w:val="00A93BBA"/>
    <w:rsid w:val="00A971E3"/>
    <w:rsid w:val="00AA23E3"/>
    <w:rsid w:val="00AA2CF4"/>
    <w:rsid w:val="00AA648A"/>
    <w:rsid w:val="00AA739A"/>
    <w:rsid w:val="00AB7061"/>
    <w:rsid w:val="00AC6F2C"/>
    <w:rsid w:val="00AD1CA2"/>
    <w:rsid w:val="00AD38D8"/>
    <w:rsid w:val="00AE164E"/>
    <w:rsid w:val="00AE5A53"/>
    <w:rsid w:val="00AE66DC"/>
    <w:rsid w:val="00AE681E"/>
    <w:rsid w:val="00AE708D"/>
    <w:rsid w:val="00AF4F74"/>
    <w:rsid w:val="00AF6748"/>
    <w:rsid w:val="00AF6CA4"/>
    <w:rsid w:val="00B00368"/>
    <w:rsid w:val="00B00A5A"/>
    <w:rsid w:val="00B01811"/>
    <w:rsid w:val="00B124C4"/>
    <w:rsid w:val="00B14B3D"/>
    <w:rsid w:val="00B1794B"/>
    <w:rsid w:val="00B2181B"/>
    <w:rsid w:val="00B35A3B"/>
    <w:rsid w:val="00B51650"/>
    <w:rsid w:val="00B5291E"/>
    <w:rsid w:val="00B556DB"/>
    <w:rsid w:val="00B55FC2"/>
    <w:rsid w:val="00B56511"/>
    <w:rsid w:val="00B62D68"/>
    <w:rsid w:val="00B73B5E"/>
    <w:rsid w:val="00B93462"/>
    <w:rsid w:val="00BA75CA"/>
    <w:rsid w:val="00BB09EB"/>
    <w:rsid w:val="00BD18A0"/>
    <w:rsid w:val="00BE3CC6"/>
    <w:rsid w:val="00BF0887"/>
    <w:rsid w:val="00BF0B37"/>
    <w:rsid w:val="00BF6040"/>
    <w:rsid w:val="00BF67F6"/>
    <w:rsid w:val="00C03FAE"/>
    <w:rsid w:val="00C07018"/>
    <w:rsid w:val="00C1192C"/>
    <w:rsid w:val="00C17E95"/>
    <w:rsid w:val="00C21FD1"/>
    <w:rsid w:val="00C24651"/>
    <w:rsid w:val="00C25542"/>
    <w:rsid w:val="00C30D91"/>
    <w:rsid w:val="00C34BC3"/>
    <w:rsid w:val="00C35507"/>
    <w:rsid w:val="00C41C9F"/>
    <w:rsid w:val="00C54C13"/>
    <w:rsid w:val="00C5527F"/>
    <w:rsid w:val="00C5608B"/>
    <w:rsid w:val="00C614D4"/>
    <w:rsid w:val="00C61E4D"/>
    <w:rsid w:val="00C67574"/>
    <w:rsid w:val="00C70040"/>
    <w:rsid w:val="00C81086"/>
    <w:rsid w:val="00C830F5"/>
    <w:rsid w:val="00C87DE1"/>
    <w:rsid w:val="00C94580"/>
    <w:rsid w:val="00C97A91"/>
    <w:rsid w:val="00CA252D"/>
    <w:rsid w:val="00CA39CC"/>
    <w:rsid w:val="00CB156B"/>
    <w:rsid w:val="00CC342B"/>
    <w:rsid w:val="00CD00B5"/>
    <w:rsid w:val="00CE2492"/>
    <w:rsid w:val="00CE26A0"/>
    <w:rsid w:val="00CF1720"/>
    <w:rsid w:val="00CF3A13"/>
    <w:rsid w:val="00CF6054"/>
    <w:rsid w:val="00D00C7C"/>
    <w:rsid w:val="00D01D1E"/>
    <w:rsid w:val="00D069EC"/>
    <w:rsid w:val="00D072F6"/>
    <w:rsid w:val="00D107BF"/>
    <w:rsid w:val="00D234C9"/>
    <w:rsid w:val="00D52B73"/>
    <w:rsid w:val="00D63222"/>
    <w:rsid w:val="00D66D79"/>
    <w:rsid w:val="00D733A8"/>
    <w:rsid w:val="00D84849"/>
    <w:rsid w:val="00D87B19"/>
    <w:rsid w:val="00DA103B"/>
    <w:rsid w:val="00DA1BF8"/>
    <w:rsid w:val="00DB298F"/>
    <w:rsid w:val="00DC1F24"/>
    <w:rsid w:val="00DC4A43"/>
    <w:rsid w:val="00DC6274"/>
    <w:rsid w:val="00DD7D54"/>
    <w:rsid w:val="00DE5D3A"/>
    <w:rsid w:val="00DF0B66"/>
    <w:rsid w:val="00DF16B5"/>
    <w:rsid w:val="00DF478E"/>
    <w:rsid w:val="00E000E8"/>
    <w:rsid w:val="00E020AB"/>
    <w:rsid w:val="00E03C94"/>
    <w:rsid w:val="00E05F3E"/>
    <w:rsid w:val="00E230FD"/>
    <w:rsid w:val="00E24BB8"/>
    <w:rsid w:val="00E27A68"/>
    <w:rsid w:val="00E27CAC"/>
    <w:rsid w:val="00E3093F"/>
    <w:rsid w:val="00E33985"/>
    <w:rsid w:val="00E43E6F"/>
    <w:rsid w:val="00E47738"/>
    <w:rsid w:val="00E51A73"/>
    <w:rsid w:val="00E71698"/>
    <w:rsid w:val="00E72468"/>
    <w:rsid w:val="00E7490B"/>
    <w:rsid w:val="00E837E4"/>
    <w:rsid w:val="00E83A18"/>
    <w:rsid w:val="00E8531A"/>
    <w:rsid w:val="00E90744"/>
    <w:rsid w:val="00E941B5"/>
    <w:rsid w:val="00E945D9"/>
    <w:rsid w:val="00EA1512"/>
    <w:rsid w:val="00EA17FC"/>
    <w:rsid w:val="00EA2185"/>
    <w:rsid w:val="00EA4F54"/>
    <w:rsid w:val="00EA7749"/>
    <w:rsid w:val="00EB3E64"/>
    <w:rsid w:val="00EC26DE"/>
    <w:rsid w:val="00ED4F3C"/>
    <w:rsid w:val="00ED5C03"/>
    <w:rsid w:val="00ED6E11"/>
    <w:rsid w:val="00EE1F58"/>
    <w:rsid w:val="00EE40E0"/>
    <w:rsid w:val="00EF1262"/>
    <w:rsid w:val="00EF15DE"/>
    <w:rsid w:val="00F03030"/>
    <w:rsid w:val="00F15EFF"/>
    <w:rsid w:val="00F16B51"/>
    <w:rsid w:val="00F24726"/>
    <w:rsid w:val="00F26414"/>
    <w:rsid w:val="00F353A4"/>
    <w:rsid w:val="00F35F6B"/>
    <w:rsid w:val="00F51041"/>
    <w:rsid w:val="00F55BE9"/>
    <w:rsid w:val="00F57112"/>
    <w:rsid w:val="00F6116A"/>
    <w:rsid w:val="00F64E48"/>
    <w:rsid w:val="00F65D19"/>
    <w:rsid w:val="00F77DE8"/>
    <w:rsid w:val="00F82453"/>
    <w:rsid w:val="00F83D3A"/>
    <w:rsid w:val="00F9169F"/>
    <w:rsid w:val="00F9488B"/>
    <w:rsid w:val="00FB113A"/>
    <w:rsid w:val="00FB6553"/>
    <w:rsid w:val="00FB7834"/>
    <w:rsid w:val="00FC244C"/>
    <w:rsid w:val="00FC54D0"/>
    <w:rsid w:val="00FC6A03"/>
    <w:rsid w:val="00FD5684"/>
    <w:rsid w:val="00FE0C07"/>
    <w:rsid w:val="00FE6336"/>
    <w:rsid w:val="00FF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3436F"/>
  <w15:chartTrackingRefBased/>
  <w15:docId w15:val="{CF10F101-079C-4ACC-B9B4-E6AAFEB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D86"/>
    <w:pPr>
      <w:widowControl w:val="0"/>
      <w:jc w:val="both"/>
    </w:pPr>
  </w:style>
  <w:style w:type="paragraph" w:styleId="1">
    <w:name w:val="heading 1"/>
    <w:basedOn w:val="a"/>
    <w:next w:val="a"/>
    <w:link w:val="1Char"/>
    <w:qFormat/>
    <w:rsid w:val="005A4F29"/>
    <w:pPr>
      <w:keepNext/>
      <w:keepLines/>
      <w:spacing w:before="340" w:after="330" w:line="576" w:lineRule="auto"/>
      <w:outlineLvl w:val="0"/>
    </w:pPr>
    <w:rPr>
      <w:rFonts w:ascii="Times New Roman" w:eastAsia="宋体" w:hAnsi="Times New Roman"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11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116A"/>
    <w:rPr>
      <w:sz w:val="18"/>
      <w:szCs w:val="18"/>
    </w:rPr>
  </w:style>
  <w:style w:type="paragraph" w:styleId="a4">
    <w:name w:val="footer"/>
    <w:basedOn w:val="a"/>
    <w:link w:val="Char0"/>
    <w:uiPriority w:val="99"/>
    <w:unhideWhenUsed/>
    <w:rsid w:val="00F6116A"/>
    <w:pPr>
      <w:tabs>
        <w:tab w:val="center" w:pos="4153"/>
        <w:tab w:val="right" w:pos="8306"/>
      </w:tabs>
      <w:snapToGrid w:val="0"/>
      <w:jc w:val="left"/>
    </w:pPr>
    <w:rPr>
      <w:sz w:val="18"/>
      <w:szCs w:val="18"/>
    </w:rPr>
  </w:style>
  <w:style w:type="character" w:customStyle="1" w:styleId="Char0">
    <w:name w:val="页脚 Char"/>
    <w:basedOn w:val="a0"/>
    <w:link w:val="a4"/>
    <w:uiPriority w:val="99"/>
    <w:rsid w:val="00F6116A"/>
    <w:rPr>
      <w:sz w:val="18"/>
      <w:szCs w:val="18"/>
    </w:rPr>
  </w:style>
  <w:style w:type="character" w:styleId="a5">
    <w:name w:val="annotation reference"/>
    <w:basedOn w:val="a0"/>
    <w:uiPriority w:val="99"/>
    <w:unhideWhenUsed/>
    <w:qFormat/>
    <w:rsid w:val="00F6116A"/>
    <w:rPr>
      <w:sz w:val="21"/>
      <w:szCs w:val="21"/>
    </w:rPr>
  </w:style>
  <w:style w:type="paragraph" w:styleId="a6">
    <w:name w:val="annotation text"/>
    <w:basedOn w:val="a"/>
    <w:link w:val="Char1"/>
    <w:unhideWhenUsed/>
    <w:qFormat/>
    <w:rsid w:val="00F6116A"/>
    <w:pPr>
      <w:jc w:val="left"/>
    </w:pPr>
  </w:style>
  <w:style w:type="character" w:customStyle="1" w:styleId="Char1">
    <w:name w:val="批注文字 Char"/>
    <w:basedOn w:val="a0"/>
    <w:link w:val="a6"/>
    <w:qFormat/>
    <w:rsid w:val="00F6116A"/>
  </w:style>
  <w:style w:type="paragraph" w:styleId="a7">
    <w:name w:val="Balloon Text"/>
    <w:basedOn w:val="a"/>
    <w:link w:val="Char2"/>
    <w:uiPriority w:val="99"/>
    <w:semiHidden/>
    <w:unhideWhenUsed/>
    <w:rsid w:val="00F6116A"/>
    <w:rPr>
      <w:sz w:val="18"/>
      <w:szCs w:val="18"/>
    </w:rPr>
  </w:style>
  <w:style w:type="character" w:customStyle="1" w:styleId="Char2">
    <w:name w:val="批注框文本 Char"/>
    <w:basedOn w:val="a0"/>
    <w:link w:val="a7"/>
    <w:uiPriority w:val="99"/>
    <w:semiHidden/>
    <w:rsid w:val="00F6116A"/>
    <w:rPr>
      <w:sz w:val="18"/>
      <w:szCs w:val="18"/>
    </w:rPr>
  </w:style>
  <w:style w:type="paragraph" w:styleId="a8">
    <w:name w:val="List Paragraph"/>
    <w:basedOn w:val="a"/>
    <w:link w:val="Char3"/>
    <w:uiPriority w:val="99"/>
    <w:qFormat/>
    <w:rsid w:val="007920F6"/>
    <w:pPr>
      <w:ind w:firstLineChars="200" w:firstLine="420"/>
    </w:pPr>
    <w:rPr>
      <w:rFonts w:ascii="Times New Roman" w:eastAsia="宋体" w:hAnsi="Times New Roman" w:cs="Times New Roman"/>
      <w:szCs w:val="24"/>
    </w:rPr>
  </w:style>
  <w:style w:type="table" w:styleId="a9">
    <w:name w:val="Table Grid"/>
    <w:basedOn w:val="a1"/>
    <w:qFormat/>
    <w:rsid w:val="00792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列出段落 Char"/>
    <w:basedOn w:val="a0"/>
    <w:link w:val="a8"/>
    <w:uiPriority w:val="99"/>
    <w:qFormat/>
    <w:rsid w:val="007920F6"/>
    <w:rPr>
      <w:rFonts w:ascii="Times New Roman" w:eastAsia="宋体" w:hAnsi="Times New Roman" w:cs="Times New Roman"/>
      <w:szCs w:val="24"/>
    </w:rPr>
  </w:style>
  <w:style w:type="character" w:customStyle="1" w:styleId="1Char">
    <w:name w:val="标题 1 Char"/>
    <w:basedOn w:val="a0"/>
    <w:link w:val="1"/>
    <w:qFormat/>
    <w:rsid w:val="005A4F29"/>
    <w:rPr>
      <w:rFonts w:ascii="Times New Roman" w:eastAsia="宋体" w:hAnsi="Times New Roman" w:cs="Times New Roman"/>
      <w:b/>
      <w:bCs/>
      <w:kern w:val="44"/>
      <w:sz w:val="44"/>
      <w:szCs w:val="44"/>
      <w:lang w:val="x-none" w:eastAsia="x-none"/>
    </w:rPr>
  </w:style>
  <w:style w:type="table" w:customStyle="1" w:styleId="10">
    <w:name w:val="网格型1"/>
    <w:basedOn w:val="a1"/>
    <w:uiPriority w:val="39"/>
    <w:qFormat/>
    <w:rsid w:val="0081070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annotation subject"/>
    <w:basedOn w:val="a6"/>
    <w:next w:val="a6"/>
    <w:link w:val="Char4"/>
    <w:uiPriority w:val="99"/>
    <w:semiHidden/>
    <w:unhideWhenUsed/>
    <w:rsid w:val="001F3CB5"/>
    <w:rPr>
      <w:b/>
      <w:bCs/>
    </w:rPr>
  </w:style>
  <w:style w:type="character" w:customStyle="1" w:styleId="Char4">
    <w:name w:val="批注主题 Char"/>
    <w:basedOn w:val="Char1"/>
    <w:link w:val="aa"/>
    <w:uiPriority w:val="99"/>
    <w:semiHidden/>
    <w:rsid w:val="001F3CB5"/>
    <w:rPr>
      <w:b/>
      <w:bCs/>
    </w:rPr>
  </w:style>
  <w:style w:type="table" w:customStyle="1" w:styleId="9">
    <w:name w:val="网格型9"/>
    <w:basedOn w:val="a1"/>
    <w:qFormat/>
    <w:rsid w:val="00A801E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4"/>
    <w:basedOn w:val="a1"/>
    <w:next w:val="a9"/>
    <w:qFormat/>
    <w:rsid w:val="00902253"/>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2783">
      <w:bodyDiv w:val="1"/>
      <w:marLeft w:val="0"/>
      <w:marRight w:val="0"/>
      <w:marTop w:val="0"/>
      <w:marBottom w:val="0"/>
      <w:divBdr>
        <w:top w:val="none" w:sz="0" w:space="0" w:color="auto"/>
        <w:left w:val="none" w:sz="0" w:space="0" w:color="auto"/>
        <w:bottom w:val="none" w:sz="0" w:space="0" w:color="auto"/>
        <w:right w:val="none" w:sz="0" w:space="0" w:color="auto"/>
      </w:divBdr>
    </w:div>
    <w:div w:id="302931121">
      <w:bodyDiv w:val="1"/>
      <w:marLeft w:val="0"/>
      <w:marRight w:val="0"/>
      <w:marTop w:val="0"/>
      <w:marBottom w:val="0"/>
      <w:divBdr>
        <w:top w:val="none" w:sz="0" w:space="0" w:color="auto"/>
        <w:left w:val="none" w:sz="0" w:space="0" w:color="auto"/>
        <w:bottom w:val="none" w:sz="0" w:space="0" w:color="auto"/>
        <w:right w:val="none" w:sz="0" w:space="0" w:color="auto"/>
      </w:divBdr>
    </w:div>
    <w:div w:id="398670813">
      <w:bodyDiv w:val="1"/>
      <w:marLeft w:val="0"/>
      <w:marRight w:val="0"/>
      <w:marTop w:val="0"/>
      <w:marBottom w:val="0"/>
      <w:divBdr>
        <w:top w:val="none" w:sz="0" w:space="0" w:color="auto"/>
        <w:left w:val="none" w:sz="0" w:space="0" w:color="auto"/>
        <w:bottom w:val="none" w:sz="0" w:space="0" w:color="auto"/>
        <w:right w:val="none" w:sz="0" w:space="0" w:color="auto"/>
      </w:divBdr>
    </w:div>
    <w:div w:id="400560422">
      <w:bodyDiv w:val="1"/>
      <w:marLeft w:val="0"/>
      <w:marRight w:val="0"/>
      <w:marTop w:val="0"/>
      <w:marBottom w:val="0"/>
      <w:divBdr>
        <w:top w:val="none" w:sz="0" w:space="0" w:color="auto"/>
        <w:left w:val="none" w:sz="0" w:space="0" w:color="auto"/>
        <w:bottom w:val="none" w:sz="0" w:space="0" w:color="auto"/>
        <w:right w:val="none" w:sz="0" w:space="0" w:color="auto"/>
      </w:divBdr>
    </w:div>
    <w:div w:id="479154640">
      <w:bodyDiv w:val="1"/>
      <w:marLeft w:val="0"/>
      <w:marRight w:val="0"/>
      <w:marTop w:val="0"/>
      <w:marBottom w:val="0"/>
      <w:divBdr>
        <w:top w:val="none" w:sz="0" w:space="0" w:color="auto"/>
        <w:left w:val="none" w:sz="0" w:space="0" w:color="auto"/>
        <w:bottom w:val="none" w:sz="0" w:space="0" w:color="auto"/>
        <w:right w:val="none" w:sz="0" w:space="0" w:color="auto"/>
      </w:divBdr>
    </w:div>
    <w:div w:id="607545406">
      <w:bodyDiv w:val="1"/>
      <w:marLeft w:val="0"/>
      <w:marRight w:val="0"/>
      <w:marTop w:val="0"/>
      <w:marBottom w:val="0"/>
      <w:divBdr>
        <w:top w:val="none" w:sz="0" w:space="0" w:color="auto"/>
        <w:left w:val="none" w:sz="0" w:space="0" w:color="auto"/>
        <w:bottom w:val="none" w:sz="0" w:space="0" w:color="auto"/>
        <w:right w:val="none" w:sz="0" w:space="0" w:color="auto"/>
      </w:divBdr>
    </w:div>
    <w:div w:id="649528072">
      <w:bodyDiv w:val="1"/>
      <w:marLeft w:val="0"/>
      <w:marRight w:val="0"/>
      <w:marTop w:val="0"/>
      <w:marBottom w:val="0"/>
      <w:divBdr>
        <w:top w:val="none" w:sz="0" w:space="0" w:color="auto"/>
        <w:left w:val="none" w:sz="0" w:space="0" w:color="auto"/>
        <w:bottom w:val="none" w:sz="0" w:space="0" w:color="auto"/>
        <w:right w:val="none" w:sz="0" w:space="0" w:color="auto"/>
      </w:divBdr>
    </w:div>
    <w:div w:id="915358428">
      <w:bodyDiv w:val="1"/>
      <w:marLeft w:val="0"/>
      <w:marRight w:val="0"/>
      <w:marTop w:val="0"/>
      <w:marBottom w:val="0"/>
      <w:divBdr>
        <w:top w:val="none" w:sz="0" w:space="0" w:color="auto"/>
        <w:left w:val="none" w:sz="0" w:space="0" w:color="auto"/>
        <w:bottom w:val="none" w:sz="0" w:space="0" w:color="auto"/>
        <w:right w:val="none" w:sz="0" w:space="0" w:color="auto"/>
      </w:divBdr>
    </w:div>
    <w:div w:id="1376270608">
      <w:bodyDiv w:val="1"/>
      <w:marLeft w:val="0"/>
      <w:marRight w:val="0"/>
      <w:marTop w:val="0"/>
      <w:marBottom w:val="0"/>
      <w:divBdr>
        <w:top w:val="none" w:sz="0" w:space="0" w:color="auto"/>
        <w:left w:val="none" w:sz="0" w:space="0" w:color="auto"/>
        <w:bottom w:val="none" w:sz="0" w:space="0" w:color="auto"/>
        <w:right w:val="none" w:sz="0" w:space="0" w:color="auto"/>
      </w:divBdr>
    </w:div>
    <w:div w:id="1617564513">
      <w:bodyDiv w:val="1"/>
      <w:marLeft w:val="0"/>
      <w:marRight w:val="0"/>
      <w:marTop w:val="0"/>
      <w:marBottom w:val="0"/>
      <w:divBdr>
        <w:top w:val="none" w:sz="0" w:space="0" w:color="auto"/>
        <w:left w:val="none" w:sz="0" w:space="0" w:color="auto"/>
        <w:bottom w:val="none" w:sz="0" w:space="0" w:color="auto"/>
        <w:right w:val="none" w:sz="0" w:space="0" w:color="auto"/>
      </w:divBdr>
    </w:div>
    <w:div w:id="1712001487">
      <w:bodyDiv w:val="1"/>
      <w:marLeft w:val="0"/>
      <w:marRight w:val="0"/>
      <w:marTop w:val="0"/>
      <w:marBottom w:val="0"/>
      <w:divBdr>
        <w:top w:val="none" w:sz="0" w:space="0" w:color="auto"/>
        <w:left w:val="none" w:sz="0" w:space="0" w:color="auto"/>
        <w:bottom w:val="none" w:sz="0" w:space="0" w:color="auto"/>
        <w:right w:val="none" w:sz="0" w:space="0" w:color="auto"/>
      </w:divBdr>
    </w:div>
    <w:div w:id="1966812190">
      <w:bodyDiv w:val="1"/>
      <w:marLeft w:val="0"/>
      <w:marRight w:val="0"/>
      <w:marTop w:val="0"/>
      <w:marBottom w:val="0"/>
      <w:divBdr>
        <w:top w:val="none" w:sz="0" w:space="0" w:color="auto"/>
        <w:left w:val="none" w:sz="0" w:space="0" w:color="auto"/>
        <w:bottom w:val="none" w:sz="0" w:space="0" w:color="auto"/>
        <w:right w:val="none" w:sz="0" w:space="0" w:color="auto"/>
      </w:divBdr>
    </w:div>
    <w:div w:id="1970818820">
      <w:bodyDiv w:val="1"/>
      <w:marLeft w:val="0"/>
      <w:marRight w:val="0"/>
      <w:marTop w:val="0"/>
      <w:marBottom w:val="0"/>
      <w:divBdr>
        <w:top w:val="none" w:sz="0" w:space="0" w:color="auto"/>
        <w:left w:val="none" w:sz="0" w:space="0" w:color="auto"/>
        <w:bottom w:val="none" w:sz="0" w:space="0" w:color="auto"/>
        <w:right w:val="none" w:sz="0" w:space="0" w:color="auto"/>
      </w:divBdr>
    </w:div>
    <w:div w:id="19900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BE4C7-A1F3-44BE-9F36-6CDAAD9F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17</Pages>
  <Words>1300</Words>
  <Characters>7410</Characters>
  <Application>Microsoft Office Word</Application>
  <DocSecurity>0</DocSecurity>
  <Lines>61</Lines>
  <Paragraphs>17</Paragraphs>
  <ScaleCrop>false</ScaleCrop>
  <Company/>
  <LinksUpToDate>false</LinksUpToDate>
  <CharactersWithSpaces>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韩镇远hzy</dc:creator>
  <cp:keywords/>
  <dc:description/>
  <cp:lastModifiedBy>帅嘉伟sjw </cp:lastModifiedBy>
  <cp:revision>10</cp:revision>
  <cp:lastPrinted>2021-12-02T06:18:00Z</cp:lastPrinted>
  <dcterms:created xsi:type="dcterms:W3CDTF">2021-12-02T01:46:00Z</dcterms:created>
  <dcterms:modified xsi:type="dcterms:W3CDTF">2021-12-15T03:13:00Z</dcterms:modified>
</cp:coreProperties>
</file>