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37F" w:rsidRPr="0082699A" w:rsidRDefault="00C044C1" w:rsidP="0060437F">
      <w:pPr>
        <w:rPr>
          <w:rFonts w:ascii="黑体" w:eastAsia="黑体" w:hAnsi="黑体"/>
          <w:sz w:val="32"/>
          <w:szCs w:val="32"/>
        </w:rPr>
      </w:pPr>
      <w:r w:rsidRPr="00C044C1">
        <w:rPr>
          <w:rFonts w:ascii="黑体" w:eastAsia="黑体" w:hAnsi="黑体" w:hint="eastAsia"/>
          <w:sz w:val="32"/>
          <w:szCs w:val="32"/>
        </w:rPr>
        <w:t>北证办发〔2021〕11号</w:t>
      </w:r>
      <w:r w:rsidR="0060437F" w:rsidRPr="0082699A">
        <w:rPr>
          <w:rFonts w:ascii="黑体" w:eastAsia="黑体" w:hAnsi="黑体" w:hint="eastAsia"/>
          <w:sz w:val="32"/>
          <w:szCs w:val="32"/>
        </w:rPr>
        <w:t>附件</w:t>
      </w:r>
      <w:r w:rsidR="00A2758C" w:rsidRPr="0082699A">
        <w:rPr>
          <w:rFonts w:ascii="黑体" w:eastAsia="黑体" w:hAnsi="黑体" w:hint="eastAsia"/>
          <w:sz w:val="32"/>
          <w:szCs w:val="32"/>
        </w:rPr>
        <w:t>6</w:t>
      </w:r>
    </w:p>
    <w:p w:rsidR="0060437F" w:rsidRPr="00017F7E" w:rsidRDefault="0060437F" w:rsidP="0060437F">
      <w:pPr>
        <w:rPr>
          <w:rFonts w:ascii="方正大标宋简体" w:eastAsia="方正大标宋简体" w:hAnsi="Times New Roman"/>
          <w:sz w:val="42"/>
          <w:szCs w:val="42"/>
        </w:rPr>
      </w:pPr>
    </w:p>
    <w:p w:rsidR="0060437F" w:rsidRDefault="00546303" w:rsidP="00C044C1">
      <w:pPr>
        <w:ind w:firstLineChars="50" w:firstLine="21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546303">
        <w:rPr>
          <w:rFonts w:ascii="方正大标宋简体" w:eastAsia="方正大标宋简体" w:hAnsi="黑体" w:hint="eastAsia"/>
          <w:sz w:val="42"/>
          <w:szCs w:val="42"/>
        </w:rPr>
        <w:t>北京证券交易所行情信息使用情况反馈说明</w:t>
      </w:r>
    </w:p>
    <w:tbl>
      <w:tblPr>
        <w:tblW w:w="8634" w:type="dxa"/>
        <w:jc w:val="center"/>
        <w:tblLook w:val="04A0" w:firstRow="1" w:lastRow="0" w:firstColumn="1" w:lastColumn="0" w:noHBand="0" w:noVBand="1"/>
      </w:tblPr>
      <w:tblGrid>
        <w:gridCol w:w="2263"/>
        <w:gridCol w:w="2694"/>
        <w:gridCol w:w="3677"/>
      </w:tblGrid>
      <w:tr w:rsidR="0060437F" w:rsidRPr="000F06C8" w:rsidTr="004F1F62">
        <w:trPr>
          <w:trHeight w:val="55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F" w:rsidRPr="000F06C8" w:rsidRDefault="0060437F" w:rsidP="004F1F6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行情信息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使用机构</w:t>
            </w: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0F06C8" w:rsidRDefault="0060437F" w:rsidP="00B765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4F1F62">
        <w:trPr>
          <w:trHeight w:val="55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Pr="007407A0" w:rsidRDefault="0060437F" w:rsidP="004F1F6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本期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协议有效期</w:t>
            </w: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7407A0" w:rsidRDefault="0060437F" w:rsidP="00B765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F1F62" w:rsidRPr="000F06C8" w:rsidTr="00DC0891">
        <w:trPr>
          <w:trHeight w:val="292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62" w:rsidRPr="007407A0" w:rsidRDefault="004F1F62" w:rsidP="00DC0891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F06C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本协议期间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62" w:rsidRPr="007407A0" w:rsidRDefault="004F1F62" w:rsidP="00B765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反馈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62" w:rsidRPr="007407A0" w:rsidRDefault="004F1F62" w:rsidP="00B765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行情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信息使用情况</w:t>
            </w:r>
          </w:p>
        </w:tc>
      </w:tr>
      <w:tr w:rsidR="004F1F62" w:rsidRPr="000F06C8" w:rsidTr="00DC0891">
        <w:trPr>
          <w:trHeight w:val="292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62" w:rsidRPr="000F06C8" w:rsidRDefault="004F1F62" w:rsidP="00DC089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62" w:rsidRPr="000F06C8" w:rsidRDefault="004F1F62" w:rsidP="00BD58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产品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或</w:t>
            </w:r>
            <w:r w:rsidRPr="000F06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服务名称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62" w:rsidRPr="000F06C8" w:rsidRDefault="004F1F62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F1F62" w:rsidRPr="000F06C8" w:rsidTr="00DC0891">
        <w:trPr>
          <w:trHeight w:val="292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62" w:rsidRPr="000F06C8" w:rsidRDefault="004F1F62" w:rsidP="00DC089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62" w:rsidRPr="0088242C" w:rsidRDefault="004F1F62" w:rsidP="00BD58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传播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方式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（PC</w:t>
            </w:r>
            <w:r w:rsidR="00BD58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/手机端</w:t>
            </w:r>
            <w:r w:rsidR="00BD58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其他）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62" w:rsidRPr="0088242C" w:rsidRDefault="004F1F62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F1F62" w:rsidRPr="000F06C8" w:rsidTr="00DC0891">
        <w:trPr>
          <w:trHeight w:val="248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62" w:rsidRPr="000F06C8" w:rsidRDefault="004F1F62" w:rsidP="00DC089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09B" w:rsidRPr="000F06C8" w:rsidRDefault="00546303" w:rsidP="00A255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463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北京证券交易所</w:t>
            </w:r>
            <w:r w:rsidR="00C0609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用户数</w:t>
            </w:r>
            <w:r w:rsidR="00C0609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62" w:rsidRDefault="004F1F62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活跃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用户数：</w:t>
            </w:r>
          </w:p>
          <w:p w:rsidR="004F1F62" w:rsidRPr="000F06C8" w:rsidRDefault="004F1F62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F1F62" w:rsidRPr="000F06C8" w:rsidTr="00DC0891">
        <w:trPr>
          <w:trHeight w:val="313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62" w:rsidRPr="000F06C8" w:rsidRDefault="004F1F62" w:rsidP="00DC089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62" w:rsidRPr="000F06C8" w:rsidRDefault="004F1F62" w:rsidP="00BD58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62" w:rsidRDefault="004F1F62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注册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用户数：</w:t>
            </w:r>
          </w:p>
          <w:p w:rsidR="004F1F62" w:rsidRPr="000F06C8" w:rsidRDefault="004F1F62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F1F62" w:rsidRPr="000F06C8" w:rsidTr="00DC0891">
        <w:trPr>
          <w:trHeight w:val="292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62" w:rsidRPr="000F06C8" w:rsidRDefault="004F1F62" w:rsidP="00DC089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62" w:rsidRPr="00933721" w:rsidRDefault="00546303" w:rsidP="00BD58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463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北京证券交易所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行</w:t>
            </w:r>
            <w:r w:rsidR="004F1F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情信息</w:t>
            </w:r>
            <w:r w:rsidR="004F1F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产生</w:t>
            </w:r>
            <w:r w:rsidR="004F1F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的</w:t>
            </w:r>
            <w:r w:rsidR="004F1F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经营</w:t>
            </w:r>
            <w:r w:rsidR="004F1F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收入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62" w:rsidRDefault="004F1F62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_______万元</w:t>
            </w:r>
          </w:p>
        </w:tc>
      </w:tr>
      <w:tr w:rsidR="004F1F62" w:rsidRPr="000F06C8" w:rsidTr="00DC0891">
        <w:trPr>
          <w:trHeight w:val="292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62" w:rsidRPr="000F06C8" w:rsidRDefault="004F1F62" w:rsidP="00DC089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F1F62" w:rsidRPr="00801134" w:rsidRDefault="004F1F62" w:rsidP="00BD58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商业</w:t>
            </w:r>
            <w:r w:rsidRPr="0080113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模式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62" w:rsidRPr="00801134" w:rsidRDefault="004F1F62" w:rsidP="00BD58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□单纯</w:t>
            </w:r>
            <w:r w:rsidR="00207646" w:rsidRPr="005463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北京证券交易所</w:t>
            </w:r>
            <w:r w:rsidRPr="0080113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行情</w:t>
            </w:r>
            <w:r w:rsidR="00BD58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揭示</w:t>
            </w:r>
          </w:p>
        </w:tc>
      </w:tr>
      <w:tr w:rsidR="004F1F62" w:rsidRPr="000F06C8" w:rsidTr="00DC0891">
        <w:trPr>
          <w:trHeight w:val="292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62" w:rsidRPr="000F06C8" w:rsidRDefault="004F1F62" w:rsidP="00DC089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62" w:rsidRPr="00801134" w:rsidRDefault="004F1F62" w:rsidP="00BD58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62" w:rsidRPr="00801134" w:rsidRDefault="004F1F62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依托</w:t>
            </w:r>
            <w:r w:rsidR="00207646" w:rsidRPr="005463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北京证券交易所</w:t>
            </w:r>
            <w:r w:rsidRPr="0080113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行情</w:t>
            </w:r>
          </w:p>
          <w:p w:rsidR="004F1F62" w:rsidRPr="00801134" w:rsidRDefault="004F1F62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□提供新闻</w:t>
            </w:r>
          </w:p>
          <w:p w:rsidR="004F1F62" w:rsidRPr="00801134" w:rsidRDefault="004F1F62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□路演</w:t>
            </w:r>
          </w:p>
          <w:p w:rsidR="004F1F62" w:rsidRPr="00801134" w:rsidRDefault="004F1F62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□投研</w:t>
            </w:r>
          </w:p>
          <w:p w:rsidR="004F1F62" w:rsidRPr="00801134" w:rsidRDefault="004F1F62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□咨询</w:t>
            </w:r>
          </w:p>
          <w:p w:rsidR="004F1F62" w:rsidRPr="00801134" w:rsidRDefault="004F1F62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850E2E" wp14:editId="6D7DD17A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126365</wp:posOffset>
                      </wp:positionV>
                      <wp:extent cx="628650" cy="0"/>
                      <wp:effectExtent l="11430" t="12065" r="7620" b="6985"/>
                      <wp:wrapNone/>
                      <wp:docPr id="1" name="直接箭头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A5EC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" o:spid="_x0000_s1026" type="#_x0000_t32" style="position:absolute;left:0;text-align:left;margin-left:47.15pt;margin-top:9.95pt;width:4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klxPgIAAEYEAAAOAAAAZHJzL2Uyb0RvYy54bWysU82O0zAQviPxDpbv3SSlLW3UdIWSlssC&#10;lXZ5ANd2EovEtmy3aYV4BV4AiRNwAk5752lgeQzG7g8ULgiRgzO2Zz5/M/PN9HLbNmjDjRVKZji5&#10;iDHikiomZJXh5zeL3hgj64hkpFGSZ3jHLb6c3b837XTK+6pWDeMGAYi0aaczXDun0yiytOYtsRdK&#10;cwmXpTItcbA1VcQM6QC9baJ+HI+iThmmjaLcWjgt9pd4FvDLklP3rCwtd6jJMHBzYTVhXfk1mk1J&#10;Whmia0EPNMg/sGiJkPDoCaogjqC1EX9AtYIaZVXpLqhqI1WWgvKQA2STxL9lc10TzUMuUByrT2Wy&#10;/w+WPt0sDRIMeoeRJC206O7N7bfX7+8+f/r67vb7l7fe/vgBJb5UnbYpRORyaXyydCuv9ZWiLyyS&#10;Kq+JrHigfLPTgBMiorMQv7EaHlx1TxQDH7J2KtRtW5rWQ0JF0Da0Z3dqD986ROFw1B+PhtBEeryK&#10;SHqM08a6x1y1yBsZts4QUdUuV1KCBpRJwitkc2Ud5AGBxwD/qFQL0TRBCo1EXYYnw/4wBFjVCOYv&#10;vZs11SpvDNoQL6bw+aIA2JmbUWvJAljNCZsfbEdEs7fBv5EeD/ICOgdrr5aXk3gyH8/Hg96gP5r3&#10;BnFR9B4t8kFvtEgeDosHRZ4XyStPLRmktWCMS8/uqNxk8HfKOMzQXnMn7Z7KEJ2jhxSB7PEfSIfG&#10;+l7uVbFSbLc0vhq+xyDW4HwYLD8Nv+6D18/xn/0AAAD//wMAUEsDBBQABgAIAAAAIQBn90bS3AAA&#10;AAgBAAAPAAAAZHJzL2Rvd25yZXYueG1sTI/NTsMwEITvSH0HaytxQa3TH1Ad4lQVEgeOtJW4uvGS&#10;BOJ1FDtN6NOzFYdy3G9GszPZdnSNOGMXak8aFvMEBFLhbU2lhuPhdbYBEaIhaxpPqOEHA2zzyV1m&#10;UusHesfzPpaCQyikRkMVY5tKGYoKnQlz3yKx9uk7ZyKfXSltZwYOd41cJsmTdKYm/lCZFl8qLL73&#10;vdOAoX9cJDvlyuPbZXj4WF6+hvag9f103D2DiDjGmxmu9bk65Nzp5HuyQTQa1HrFTuZKgbjqasXg&#10;9Adknsn/A/JfAAAA//8DAFBLAQItABQABgAIAAAAIQC2gziS/gAAAOEBAAATAAAAAAAAAAAAAAAA&#10;AAAAAABbQ29udGVudF9UeXBlc10ueG1sUEsBAi0AFAAGAAgAAAAhADj9If/WAAAAlAEAAAsAAAAA&#10;AAAAAAAAAAAALwEAAF9yZWxzLy5yZWxzUEsBAi0AFAAGAAgAAAAhADd+SXE+AgAARgQAAA4AAAAA&#10;AAAAAAAAAAAALgIAAGRycy9lMm9Eb2MueG1sUEsBAi0AFAAGAAgAAAAhAGf3RtLcAAAACAEAAA8A&#10;AAAAAAAAAAAAAAAAmAQAAGRycy9kb3ducmV2LnhtbFBLBQYAAAAABAAEAPMAAAChBQAAAAA=&#10;"/>
                  </w:pict>
                </mc:Fallback>
              </mc:AlternateContent>
            </w: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□其他</w:t>
            </w:r>
          </w:p>
        </w:tc>
      </w:tr>
      <w:tr w:rsidR="004F1F62" w:rsidRPr="000F06C8" w:rsidTr="00DC0891">
        <w:trPr>
          <w:trHeight w:val="292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62" w:rsidRPr="000F06C8" w:rsidRDefault="004F1F62" w:rsidP="00DC089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62" w:rsidRPr="000F06C8" w:rsidRDefault="004F1F62" w:rsidP="00BD58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申请人及其控股股东、控股公司是否是沪深交易所证券信息经营者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62" w:rsidRDefault="004F1F62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 是</w:t>
            </w:r>
          </w:p>
          <w:p w:rsidR="004F1F62" w:rsidRPr="000F06C8" w:rsidRDefault="004F1F62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 否</w:t>
            </w:r>
          </w:p>
        </w:tc>
      </w:tr>
      <w:tr w:rsidR="004F1F62" w:rsidRPr="000F06C8" w:rsidTr="00DC0891">
        <w:trPr>
          <w:trHeight w:val="543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62" w:rsidRPr="000F06C8" w:rsidRDefault="004F1F62" w:rsidP="00DC089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62" w:rsidRPr="000F06C8" w:rsidRDefault="004F1F62" w:rsidP="00BD58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06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其他需要说明的情况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62" w:rsidRPr="000F06C8" w:rsidRDefault="004F1F62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557960" w:rsidTr="00DC0891">
        <w:trPr>
          <w:trHeight w:val="2117"/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Pr="002E180A" w:rsidRDefault="0060437F" w:rsidP="00DC0891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2E180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行情</w:t>
            </w:r>
            <w:r w:rsidRPr="002E180A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信息</w:t>
            </w:r>
            <w:r w:rsidRPr="002E180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使用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相关</w:t>
            </w:r>
            <w:r w:rsidRPr="002E180A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情况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说明</w:t>
            </w:r>
          </w:p>
        </w:tc>
        <w:tc>
          <w:tcPr>
            <w:tcW w:w="6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F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（请</w:t>
            </w:r>
            <w:r w:rsidRPr="004F1F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详细说明</w:t>
            </w:r>
            <w:r w:rsidRPr="004F1F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你单位与</w:t>
            </w:r>
            <w:r w:rsidRPr="004F1F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行情信息有</w:t>
            </w:r>
            <w:r w:rsidRPr="004F1F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直接</w:t>
            </w:r>
            <w:r w:rsidRPr="004F1F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或间接关系的业务</w:t>
            </w:r>
            <w:r w:rsidRPr="004F1F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名称</w:t>
            </w:r>
            <w:r w:rsidRPr="004F1F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和开展情况</w:t>
            </w:r>
            <w:r w:rsidRPr="004F1F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，并</w:t>
            </w:r>
            <w:r w:rsidRPr="004F1F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说明</w:t>
            </w:r>
            <w:r w:rsidRPr="004F1F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播发</w:t>
            </w:r>
            <w:r w:rsidRPr="004F1F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行情的网站、软件</w:t>
            </w:r>
            <w:r w:rsidRPr="004F1F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等</w:t>
            </w:r>
            <w:r w:rsidRPr="004F1F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载体的其他业务功能</w:t>
            </w:r>
            <w:r w:rsidRPr="004F1F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和</w:t>
            </w:r>
            <w:r w:rsidRPr="004F1F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商业用途）</w:t>
            </w:r>
          </w:p>
          <w:p w:rsidR="00BD586D" w:rsidRDefault="00BD586D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D586D" w:rsidRPr="004F1F62" w:rsidRDefault="00BD586D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557960" w:rsidTr="004330AD">
        <w:trPr>
          <w:trHeight w:val="353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Pr="002E180A" w:rsidRDefault="0060437F" w:rsidP="00DC0891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自律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监管要求履行情况说明</w:t>
            </w: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4F1F62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F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（请</w:t>
            </w:r>
            <w:r w:rsidRPr="004F1F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说明你</w:t>
            </w:r>
            <w:r w:rsidRPr="004F1F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单位</w:t>
            </w:r>
            <w:r w:rsidRPr="004F1F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履行协议</w:t>
            </w:r>
            <w:r w:rsidRPr="004F1F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规定</w:t>
            </w:r>
            <w:r w:rsidRPr="004F1F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的自律监管要求的情况，比如</w:t>
            </w:r>
            <w:r w:rsidRPr="004F1F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对行情</w:t>
            </w:r>
            <w:r w:rsidRPr="004F1F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信息接入渠道</w:t>
            </w:r>
            <w:r w:rsidRPr="004F1F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、不得将</w:t>
            </w:r>
            <w:r w:rsidRPr="004F1F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行情信息提供给第三</w:t>
            </w:r>
            <w:r w:rsidRPr="004F1F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</w:t>
            </w:r>
            <w:r w:rsidRPr="004F1F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、</w:t>
            </w:r>
            <w:r w:rsidRPr="004F1F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不得将</w:t>
            </w:r>
            <w:r w:rsidRPr="004F1F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行情信息</w:t>
            </w:r>
            <w:r w:rsidRPr="004F1F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取样并</w:t>
            </w:r>
            <w:r w:rsidRPr="004F1F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编制指数</w:t>
            </w:r>
            <w:r w:rsidRPr="004F1F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等</w:t>
            </w:r>
            <w:r w:rsidRPr="004F1F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规定的履行情况）</w:t>
            </w:r>
          </w:p>
        </w:tc>
      </w:tr>
      <w:tr w:rsidR="0060437F" w:rsidRPr="00557960" w:rsidTr="00DC0891">
        <w:trPr>
          <w:trHeight w:val="3399"/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Pr="002E180A" w:rsidRDefault="0060437F" w:rsidP="00DC0891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违法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违规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行为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自查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结果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说明</w:t>
            </w:r>
          </w:p>
        </w:tc>
        <w:tc>
          <w:tcPr>
            <w:tcW w:w="6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4F1F62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F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（请</w:t>
            </w:r>
            <w:r w:rsidRPr="004F1F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说明你单位</w:t>
            </w:r>
            <w:r w:rsidRPr="004F1F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是否</w:t>
            </w:r>
            <w:r w:rsidRPr="004F1F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有</w:t>
            </w:r>
            <w:r w:rsidRPr="004F1F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直接</w:t>
            </w:r>
            <w:r w:rsidRPr="004F1F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或间接利用行情信息进行非法集资、</w:t>
            </w:r>
            <w:r w:rsidRPr="004F1F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非法</w:t>
            </w:r>
            <w:r w:rsidRPr="004F1F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转让和</w:t>
            </w:r>
            <w:r w:rsidRPr="004F1F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非法</w:t>
            </w:r>
            <w:r w:rsidRPr="004F1F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吸收公众存款等违法行为</w:t>
            </w:r>
            <w:r w:rsidRPr="004F1F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以及</w:t>
            </w:r>
            <w:r w:rsidRPr="004F1F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因此受到</w:t>
            </w:r>
            <w:r w:rsidRPr="004F1F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的处罚情况</w:t>
            </w:r>
            <w:r w:rsidRPr="004F1F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60437F" w:rsidRPr="00AF3EC5" w:rsidTr="00DC0891">
        <w:trPr>
          <w:trHeight w:val="1832"/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Pr="002E180A" w:rsidRDefault="0060437F" w:rsidP="00DC0891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2E180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对行情</w:t>
            </w:r>
            <w:r w:rsidRPr="002E180A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授权业务办理的相关意见建议</w:t>
            </w:r>
          </w:p>
        </w:tc>
        <w:tc>
          <w:tcPr>
            <w:tcW w:w="6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2440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AF3EC5" w:rsidTr="00DC0891">
        <w:trPr>
          <w:trHeight w:val="1407"/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Pr="00801134" w:rsidRDefault="0060437F" w:rsidP="00DC0891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联系</w:t>
            </w:r>
            <w:r w:rsidRPr="00801134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6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填表人</w:t>
            </w:r>
            <w:r w:rsidRPr="0080113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：</w:t>
            </w:r>
          </w:p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填表人</w:t>
            </w:r>
            <w:r w:rsidRPr="0080113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电话：</w:t>
            </w:r>
          </w:p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填表人</w:t>
            </w:r>
            <w:r w:rsidRPr="0080113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手机：</w:t>
            </w:r>
          </w:p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填表人</w:t>
            </w:r>
            <w:r w:rsidRPr="0080113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邮箱：</w:t>
            </w:r>
          </w:p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</w:t>
            </w:r>
            <w:r w:rsidRPr="0080113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地址：</w:t>
            </w:r>
          </w:p>
        </w:tc>
      </w:tr>
      <w:tr w:rsidR="0060437F" w:rsidTr="004F1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0"/>
          <w:jc w:val="center"/>
        </w:trPr>
        <w:tc>
          <w:tcPr>
            <w:tcW w:w="8634" w:type="dxa"/>
            <w:gridSpan w:val="3"/>
          </w:tcPr>
          <w:p w:rsidR="0060437F" w:rsidRDefault="0060437F" w:rsidP="00B76552">
            <w:pPr>
              <w:ind w:left="30" w:firstLine="60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30C90">
              <w:rPr>
                <w:rFonts w:ascii="仿宋" w:eastAsia="仿宋" w:hAnsi="仿宋" w:hint="eastAsia"/>
                <w:sz w:val="24"/>
                <w:szCs w:val="24"/>
              </w:rPr>
              <w:t>本公司</w:t>
            </w:r>
            <w:r w:rsidRPr="00630C90">
              <w:rPr>
                <w:rFonts w:ascii="仿宋" w:eastAsia="仿宋" w:hAnsi="仿宋"/>
                <w:sz w:val="24"/>
                <w:szCs w:val="24"/>
              </w:rPr>
              <w:t>承诺上述</w:t>
            </w:r>
            <w:r w:rsidRPr="00630C90">
              <w:rPr>
                <w:rFonts w:ascii="仿宋" w:eastAsia="仿宋" w:hAnsi="仿宋" w:hint="eastAsia"/>
                <w:sz w:val="24"/>
                <w:szCs w:val="24"/>
              </w:rPr>
              <w:t>反馈</w:t>
            </w:r>
            <w:r w:rsidRPr="00630C90">
              <w:rPr>
                <w:rFonts w:ascii="仿宋" w:eastAsia="仿宋" w:hAnsi="仿宋"/>
                <w:sz w:val="24"/>
                <w:szCs w:val="24"/>
              </w:rPr>
              <w:t>信息</w:t>
            </w:r>
            <w:r w:rsidRPr="00630C90">
              <w:rPr>
                <w:rFonts w:ascii="仿宋" w:eastAsia="仿宋" w:hAnsi="仿宋" w:hint="eastAsia"/>
                <w:sz w:val="24"/>
                <w:szCs w:val="24"/>
              </w:rPr>
              <w:t>真实、准确，</w:t>
            </w:r>
            <w:r w:rsidRPr="00630C90">
              <w:rPr>
                <w:rFonts w:ascii="仿宋" w:eastAsia="仿宋" w:hAnsi="仿宋"/>
                <w:sz w:val="24"/>
                <w:szCs w:val="24"/>
              </w:rPr>
              <w:t>愿意承担因上述信息不实所引起的一切法律后果。</w:t>
            </w:r>
          </w:p>
          <w:p w:rsidR="0060437F" w:rsidRDefault="0060437F" w:rsidP="00B76552">
            <w:pPr>
              <w:ind w:left="30" w:firstLine="60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0437F" w:rsidRDefault="0060437F" w:rsidP="00B76552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填写机构</w:t>
            </w:r>
            <w:r>
              <w:rPr>
                <w:rFonts w:ascii="仿宋" w:eastAsia="仿宋" w:hAnsi="仿宋"/>
                <w:sz w:val="24"/>
                <w:szCs w:val="24"/>
              </w:rPr>
              <w:t>盖章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</w:t>
            </w:r>
          </w:p>
          <w:p w:rsidR="0060437F" w:rsidRDefault="0060437F" w:rsidP="00B76552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60437F" w:rsidRPr="00630C90" w:rsidRDefault="0060437F" w:rsidP="00B76552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填写日期：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</w:t>
            </w:r>
          </w:p>
        </w:tc>
      </w:tr>
    </w:tbl>
    <w:p w:rsidR="0060437F" w:rsidRPr="00E23D25" w:rsidRDefault="0060437F" w:rsidP="0060437F">
      <w:pPr>
        <w:spacing w:line="200" w:lineRule="exact"/>
        <w:rPr>
          <w:rFonts w:ascii="Times New Roman" w:eastAsia="方正仿宋简体" w:hAnsi="Times New Roman"/>
          <w:sz w:val="30"/>
          <w:szCs w:val="30"/>
        </w:rPr>
      </w:pPr>
    </w:p>
    <w:p w:rsidR="00D70B1B" w:rsidRDefault="0060437F" w:rsidP="0060437F">
      <w:r w:rsidRPr="0080113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说明</w:t>
      </w:r>
      <w:r w:rsidRPr="00801134">
        <w:rPr>
          <w:rFonts w:ascii="仿宋" w:eastAsia="仿宋" w:hAnsi="仿宋" w:cs="宋体"/>
          <w:color w:val="000000"/>
          <w:kern w:val="0"/>
          <w:sz w:val="24"/>
          <w:szCs w:val="24"/>
        </w:rPr>
        <w:t>：</w:t>
      </w:r>
      <w:r w:rsidRPr="0080113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活跃</w:t>
      </w:r>
      <w:r w:rsidRPr="00801134">
        <w:rPr>
          <w:rFonts w:ascii="仿宋" w:eastAsia="仿宋" w:hAnsi="仿宋" w:cs="宋体"/>
          <w:color w:val="000000"/>
          <w:kern w:val="0"/>
          <w:sz w:val="24"/>
          <w:szCs w:val="24"/>
        </w:rPr>
        <w:t>用户数，</w:t>
      </w:r>
      <w:r w:rsidRPr="0080113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指协议期内每月登录指定网站、客户端平台的用户数（取中位数）</w:t>
      </w:r>
    </w:p>
    <w:sectPr w:rsidR="00D70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876" w:rsidRDefault="00772876" w:rsidP="00C044C1">
      <w:r>
        <w:separator/>
      </w:r>
    </w:p>
  </w:endnote>
  <w:endnote w:type="continuationSeparator" w:id="0">
    <w:p w:rsidR="00772876" w:rsidRDefault="00772876" w:rsidP="00C0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876" w:rsidRDefault="00772876" w:rsidP="00C044C1">
      <w:r>
        <w:separator/>
      </w:r>
    </w:p>
  </w:footnote>
  <w:footnote w:type="continuationSeparator" w:id="0">
    <w:p w:rsidR="00772876" w:rsidRDefault="00772876" w:rsidP="00C04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7F"/>
    <w:rsid w:val="00207646"/>
    <w:rsid w:val="00357ADC"/>
    <w:rsid w:val="004330AD"/>
    <w:rsid w:val="00494363"/>
    <w:rsid w:val="004F1F62"/>
    <w:rsid w:val="00546303"/>
    <w:rsid w:val="005A06DA"/>
    <w:rsid w:val="0060437F"/>
    <w:rsid w:val="00772876"/>
    <w:rsid w:val="0082699A"/>
    <w:rsid w:val="00A2555A"/>
    <w:rsid w:val="00A2758C"/>
    <w:rsid w:val="00B841CE"/>
    <w:rsid w:val="00BD586D"/>
    <w:rsid w:val="00C044C1"/>
    <w:rsid w:val="00C0609B"/>
    <w:rsid w:val="00D70B1B"/>
    <w:rsid w:val="00DC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DCA18F-841E-45E0-955E-49C667E1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3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44C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4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4C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李安英lay</dc:creator>
  <cp:keywords/>
  <dc:description/>
  <cp:lastModifiedBy>欧芸骞ouyq</cp:lastModifiedBy>
  <cp:revision>19</cp:revision>
  <dcterms:created xsi:type="dcterms:W3CDTF">2019-12-24T00:43:00Z</dcterms:created>
  <dcterms:modified xsi:type="dcterms:W3CDTF">2021-11-11T11:44:00Z</dcterms:modified>
</cp:coreProperties>
</file>