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C6DA" w14:textId="664E8450" w:rsidR="00036C81" w:rsidRDefault="00F4437B" w:rsidP="00F4437B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  <w:r w:rsidRPr="00967E5F">
        <w:rPr>
          <w:rFonts w:eastAsia="黑体"/>
          <w:sz w:val="32"/>
          <w:szCs w:val="32"/>
        </w:rPr>
        <w:t>北证办发</w:t>
      </w:r>
      <w:r w:rsidRPr="00967E5F">
        <w:rPr>
          <w:rFonts w:eastAsia="黑体"/>
          <w:kern w:val="0"/>
          <w:sz w:val="32"/>
          <w:szCs w:val="32"/>
        </w:rPr>
        <w:t>〔</w:t>
      </w:r>
      <w:r w:rsidRPr="00967E5F">
        <w:rPr>
          <w:rFonts w:eastAsia="黑体"/>
          <w:kern w:val="0"/>
          <w:sz w:val="32"/>
          <w:szCs w:val="32"/>
        </w:rPr>
        <w:t>2021</w:t>
      </w:r>
      <w:r w:rsidRPr="00967E5F">
        <w:rPr>
          <w:rFonts w:eastAsia="黑体"/>
          <w:kern w:val="0"/>
          <w:sz w:val="32"/>
          <w:szCs w:val="32"/>
        </w:rPr>
        <w:t>〕</w:t>
      </w:r>
      <w:r w:rsidRPr="00967E5F">
        <w:rPr>
          <w:rFonts w:eastAsia="黑体"/>
          <w:kern w:val="0"/>
          <w:sz w:val="32"/>
          <w:szCs w:val="32"/>
        </w:rPr>
        <w:t>4</w:t>
      </w:r>
      <w:r w:rsidRPr="00967E5F">
        <w:rPr>
          <w:rFonts w:eastAsia="黑体"/>
          <w:sz w:val="32"/>
          <w:szCs w:val="32"/>
        </w:rPr>
        <w:t>号附件</w:t>
      </w:r>
      <w:r>
        <w:rPr>
          <w:rFonts w:eastAsia="黑体"/>
          <w:sz w:val="32"/>
          <w:szCs w:val="32"/>
        </w:rPr>
        <w:t>4</w:t>
      </w:r>
    </w:p>
    <w:p w14:paraId="065C18FE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6376F5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B61BE3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2AE65A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EB5BCA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5058CCC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9B4A4B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EB6E819" w14:textId="543D9663" w:rsidR="00036C81" w:rsidRDefault="00DC2816" w:rsidP="00036C81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  <w:r w:rsidRPr="00DC2816">
        <w:rPr>
          <w:rFonts w:eastAsia="方正大标宋简体" w:hint="eastAsia"/>
          <w:sz w:val="42"/>
          <w:szCs w:val="42"/>
        </w:rPr>
        <w:t>北京证券交易所开市</w:t>
      </w:r>
      <w:r w:rsidR="006757DF">
        <w:rPr>
          <w:rFonts w:eastAsia="方正大标宋简体" w:hint="eastAsia"/>
          <w:sz w:val="42"/>
          <w:szCs w:val="42"/>
        </w:rPr>
        <w:t>第二次</w:t>
      </w:r>
      <w:r w:rsidRPr="00DC2816">
        <w:rPr>
          <w:rFonts w:eastAsia="方正大标宋简体" w:hint="eastAsia"/>
          <w:sz w:val="42"/>
          <w:szCs w:val="42"/>
        </w:rPr>
        <w:t>全网测试反馈报告</w:t>
      </w:r>
    </w:p>
    <w:p w14:paraId="221EEF32" w14:textId="77777777" w:rsidR="00036C81" w:rsidRPr="00875CDA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7CB235D" w14:textId="77777777" w:rsidR="00036C81" w:rsidRPr="00FD5C12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67186439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DC9DCD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6FD796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3428E5F0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00A01E1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2E6F18AD" w14:textId="77777777" w:rsidR="00036C81" w:rsidRDefault="00036C81" w:rsidP="00C15132">
      <w:pPr>
        <w:pStyle w:val="a3"/>
        <w:spacing w:afterLines="0" w:line="600" w:lineRule="exact"/>
        <w:ind w:firstLineChars="0" w:firstLine="0"/>
        <w:rPr>
          <w:rFonts w:eastAsia="方正大标宋简体"/>
          <w:sz w:val="42"/>
          <w:szCs w:val="42"/>
        </w:rPr>
      </w:pPr>
    </w:p>
    <w:p w14:paraId="394F9B1D" w14:textId="77777777" w:rsidR="00C15132" w:rsidRDefault="00C15132" w:rsidP="00C15132">
      <w:pPr>
        <w:pStyle w:val="a3"/>
        <w:spacing w:afterLines="0" w:line="600" w:lineRule="exact"/>
        <w:ind w:firstLineChars="0" w:firstLine="0"/>
        <w:rPr>
          <w:rFonts w:eastAsia="方正大标宋简体" w:hint="eastAsia"/>
          <w:sz w:val="42"/>
          <w:szCs w:val="42"/>
        </w:rPr>
      </w:pPr>
    </w:p>
    <w:p w14:paraId="277F123C" w14:textId="77777777" w:rsidR="00875CDA" w:rsidRDefault="00875CDA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771273AB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9EC6A9F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p w14:paraId="1DC32736" w14:textId="77777777" w:rsidR="00036C81" w:rsidRDefault="00036C81" w:rsidP="00B66D7D">
      <w:pPr>
        <w:pStyle w:val="a3"/>
        <w:spacing w:afterLines="0" w:line="600" w:lineRule="exact"/>
        <w:ind w:firstLineChars="0" w:firstLine="0"/>
        <w:jc w:val="center"/>
        <w:rPr>
          <w:rFonts w:eastAsia="方正大标宋简体"/>
          <w:sz w:val="42"/>
          <w:szCs w:val="4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B66D7D" w:rsidRPr="00036C81" w14:paraId="3F561715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04CCC960" w14:textId="77777777" w:rsidR="00B66D7D" w:rsidRPr="00BE4048" w:rsidRDefault="00B66D7D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lastRenderedPageBreak/>
              <w:t>参测机构名称：</w:t>
            </w:r>
          </w:p>
        </w:tc>
      </w:tr>
      <w:tr w:rsidR="00F2294B" w:rsidRPr="00036C81" w14:paraId="5939E45A" w14:textId="77777777" w:rsidTr="00D95EFD">
        <w:trPr>
          <w:jc w:val="center"/>
        </w:trPr>
        <w:tc>
          <w:tcPr>
            <w:tcW w:w="9073" w:type="dxa"/>
            <w:vAlign w:val="center"/>
          </w:tcPr>
          <w:p w14:paraId="35109BE8" w14:textId="008FAE16" w:rsidR="00F2294B" w:rsidRPr="00BE4048" w:rsidRDefault="00F2294B">
            <w:pPr>
              <w:widowControl w:val="0"/>
              <w:autoSpaceDE w:val="0"/>
              <w:autoSpaceDN w:val="0"/>
              <w:adjustRightInd w:val="0"/>
              <w:rPr>
                <w:rFonts w:ascii="宋体" w:hAnsiTheme="minorHAnsi" w:cs="宋体"/>
                <w:b/>
                <w:bCs/>
                <w:color w:val="000000"/>
                <w:szCs w:val="24"/>
                <w:lang w:val="zh-CN"/>
              </w:rPr>
            </w:pP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测</w:t>
            </w:r>
            <w:r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试</w:t>
            </w:r>
            <w:r w:rsidRPr="00BE4048">
              <w:rPr>
                <w:rFonts w:ascii="宋体" w:hAnsiTheme="minorHAnsi" w:cs="宋体" w:hint="eastAsia"/>
                <w:b/>
                <w:bCs/>
                <w:color w:val="000000"/>
                <w:szCs w:val="24"/>
                <w:lang w:val="zh-CN"/>
              </w:rPr>
              <w:t>内容反馈：</w:t>
            </w:r>
          </w:p>
        </w:tc>
      </w:tr>
      <w:tr w:rsidR="009E6114" w:rsidRPr="00036C81" w14:paraId="514E1144" w14:textId="77777777" w:rsidTr="00446D4E">
        <w:trPr>
          <w:jc w:val="center"/>
        </w:trPr>
        <w:tc>
          <w:tcPr>
            <w:tcW w:w="9073" w:type="dxa"/>
            <w:vAlign w:val="center"/>
          </w:tcPr>
          <w:p w14:paraId="15AC9A8A" w14:textId="5BC1687D" w:rsidR="007A139C" w:rsidRPr="00B2721E" w:rsidRDefault="007A139C" w:rsidP="00C151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1)  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行情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更新频率是否为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3秒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一次。</w:t>
            </w:r>
          </w:p>
          <w:p w14:paraId="04E17E2F" w14:textId="0825E672" w:rsidR="007A139C" w:rsidRPr="00446D4E" w:rsidRDefault="007A139C" w:rsidP="007A139C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976A5AF" w14:textId="3F56D47A" w:rsidR="007C0DFA" w:rsidRPr="00446D4E" w:rsidRDefault="007A139C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2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正确揭示行情和</w:t>
            </w:r>
            <w:r w:rsidR="00875CDA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分层</w:t>
            </w:r>
            <w:r w:rsidR="00875CDA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公告等信息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041B252C" w14:textId="77777777" w:rsidR="007C0DFA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75D2355" w14:textId="09327E37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3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） 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是否设立与</w:t>
            </w:r>
            <w:r w:rsidR="005C6873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沪深市场同级的独立板块用于揭示北交所行情内容。</w:t>
            </w:r>
          </w:p>
          <w:p w14:paraId="62851AAC" w14:textId="07CC1C3A" w:rsidR="00C5715A" w:rsidRPr="00446D4E" w:rsidRDefault="00C5715A" w:rsidP="00C5715A">
            <w:pPr>
              <w:widowControl w:val="0"/>
              <w:autoSpaceDE w:val="0"/>
              <w:autoSpaceDN w:val="0"/>
              <w:adjustRightInd w:val="0"/>
              <w:ind w:firstLine="120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60737807" w14:textId="55819D66" w:rsidR="007C0DFA" w:rsidRPr="00446D4E" w:rsidRDefault="00C5715A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4</w:t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）</w:t>
            </w:r>
            <w:r w:rsidR="005C6873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 xml:space="preserve"> 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是否能正常进行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北交所股票申报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并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处理回报</w:t>
            </w:r>
            <w:r w:rsidR="009607D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206DC7ED" w14:textId="77777777" w:rsidR="007C0DFA" w:rsidRPr="00446D4E" w:rsidRDefault="007C0DFA" w:rsidP="007C0DFA">
            <w:pPr>
              <w:widowControl w:val="0"/>
              <w:autoSpaceDE w:val="0"/>
              <w:autoSpaceDN w:val="0"/>
              <w:adjustRightInd w:val="0"/>
              <w:ind w:firstLineChars="550" w:firstLine="115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3CACF" w14:textId="16AA7362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5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能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支持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投资者开通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取消北交所合格投资者权限，并进行相应的权限控制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79C838CB" w14:textId="77777777" w:rsidR="00036C81" w:rsidRPr="00446D4E" w:rsidRDefault="00036C81" w:rsidP="00036C81">
            <w:pPr>
              <w:widowControl w:val="0"/>
              <w:autoSpaceDE w:val="0"/>
              <w:autoSpaceDN w:val="0"/>
              <w:adjustRightInd w:val="0"/>
              <w:ind w:firstLine="114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</w:p>
          <w:p w14:paraId="5259DA7E" w14:textId="3F52AF2E" w:rsidR="00036C81" w:rsidRPr="00446D4E" w:rsidRDefault="00F55664" w:rsidP="00036C81">
            <w:pPr>
              <w:widowControl w:val="0"/>
              <w:autoSpaceDE w:val="0"/>
              <w:autoSpaceDN w:val="0"/>
              <w:adjustRightInd w:val="0"/>
              <w:ind w:left="420" w:hanging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宋体" w:hAnsi="Times New Roman" w:cs="宋体"/>
                <w:color w:val="000000"/>
                <w:sz w:val="21"/>
                <w:szCs w:val="21"/>
              </w:rPr>
              <w:t>6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)</w:t>
            </w:r>
            <w:r w:rsidR="00036C81" w:rsidRPr="00446D4E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ab/>
            </w:r>
            <w:r w:rsidR="007C0DFA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是否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为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投资者提供开展北交所交易的通用交易界面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、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快捷入口及专用入口（</w:t>
            </w:r>
            <w:r w:rsidR="009607D1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与</w:t>
            </w:r>
            <w:r w:rsidR="009607D1">
              <w:rPr>
                <w:rFonts w:ascii="宋体" w:hAnsi="Times New Roman" w:cs="宋体"/>
                <w:color w:val="000000"/>
                <w:sz w:val="21"/>
                <w:szCs w:val="21"/>
                <w:lang w:val="zh-CN"/>
              </w:rPr>
              <w:t>沪深市场同级别）</w:t>
            </w:r>
            <w:r w:rsidR="00036C81"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。</w:t>
            </w:r>
          </w:p>
          <w:p w14:paraId="61637134" w14:textId="77777777" w:rsidR="009E6114" w:rsidRDefault="00036C81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是□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446D4E">
              <w:rPr>
                <w:rFonts w:ascii="宋体" w:hAnsi="Times New Roman" w:cs="宋体" w:hint="eastAsia"/>
                <w:color w:val="000000"/>
                <w:sz w:val="21"/>
                <w:szCs w:val="21"/>
                <w:lang w:val="zh-CN"/>
              </w:rPr>
              <w:t>否□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</w:p>
          <w:p w14:paraId="6E2F4DB7" w14:textId="77777777" w:rsidR="00796962" w:rsidRDefault="00796962" w:rsidP="00446D4E">
            <w:pPr>
              <w:widowControl w:val="0"/>
              <w:autoSpaceDE w:val="0"/>
              <w:autoSpaceDN w:val="0"/>
              <w:adjustRightInd w:val="0"/>
              <w:ind w:left="420" w:firstLineChars="350" w:firstLine="735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074936AE" w14:textId="09318FA8" w:rsidR="009607D1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注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：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证券公司须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全部填写，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信息商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填写前三项，基金公司填写前四项。</w:t>
            </w:r>
          </w:p>
          <w:p w14:paraId="3CEFA9B3" w14:textId="574B8564" w:rsidR="009607D1" w:rsidRPr="00446D4E" w:rsidRDefault="009607D1" w:rsidP="009607D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E4048" w:rsidRPr="00036C81" w14:paraId="5D5E6AEE" w14:textId="77777777" w:rsidTr="00446D4E">
        <w:trPr>
          <w:cantSplit/>
          <w:trHeight w:val="459"/>
          <w:jc w:val="center"/>
        </w:trPr>
        <w:tc>
          <w:tcPr>
            <w:tcW w:w="9073" w:type="dxa"/>
            <w:vAlign w:val="center"/>
          </w:tcPr>
          <w:p w14:paraId="320AA4BB" w14:textId="4243B459" w:rsidR="00BE4048" w:rsidRPr="00BE4048" w:rsidRDefault="00BE4048" w:rsidP="003E478C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问题记录</w:t>
            </w:r>
          </w:p>
        </w:tc>
      </w:tr>
      <w:tr w:rsidR="00B66D7D" w:rsidRPr="00036C81" w14:paraId="560754BA" w14:textId="77777777" w:rsidTr="00446D4E">
        <w:trPr>
          <w:cantSplit/>
          <w:trHeight w:val="1007"/>
          <w:jc w:val="center"/>
        </w:trPr>
        <w:tc>
          <w:tcPr>
            <w:tcW w:w="9073" w:type="dxa"/>
          </w:tcPr>
          <w:p w14:paraId="0A951F02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15D33C03" w14:textId="77777777" w:rsidR="00B66D7D" w:rsidRPr="00036C81" w:rsidRDefault="00B66D7D" w:rsidP="003E478C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3EB5FF33" w14:textId="77777777" w:rsidR="00B66D7D" w:rsidRPr="00036C81" w:rsidRDefault="00B66D7D" w:rsidP="00E93F7A">
            <w:pPr>
              <w:widowControl w:val="0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670C1826" w14:textId="77777777" w:rsidR="00B66D7D" w:rsidRPr="00036C81" w:rsidRDefault="00B66D7D" w:rsidP="003E478C">
            <w:pPr>
              <w:ind w:firstLineChars="200" w:firstLine="420"/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i/>
                <w:color w:val="000000"/>
                <w:sz w:val="21"/>
                <w:szCs w:val="21"/>
              </w:rPr>
              <w:t>注：测试中发现的问题，请在本栏描述。</w:t>
            </w:r>
          </w:p>
        </w:tc>
      </w:tr>
      <w:tr w:rsidR="00BE4048" w:rsidRPr="00036C81" w14:paraId="5F58C862" w14:textId="77777777" w:rsidTr="00446D4E">
        <w:trPr>
          <w:cantSplit/>
          <w:trHeight w:val="474"/>
          <w:jc w:val="center"/>
        </w:trPr>
        <w:tc>
          <w:tcPr>
            <w:tcW w:w="9073" w:type="dxa"/>
            <w:vAlign w:val="center"/>
          </w:tcPr>
          <w:p w14:paraId="63200B27" w14:textId="532B4F03" w:rsidR="00BE4048" w:rsidRPr="00BE4048" w:rsidRDefault="00BE4048" w:rsidP="00BE4048">
            <w:pPr>
              <w:adjustRightInd w:val="0"/>
              <w:snapToGrid w:val="0"/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BE4048">
              <w:rPr>
                <w:rFonts w:ascii="Times New Roman" w:hAnsi="Times New Roman" w:cs="Times New Roman"/>
                <w:b/>
                <w:color w:val="000000"/>
                <w:szCs w:val="24"/>
              </w:rPr>
              <w:t>测试结论</w:t>
            </w:r>
          </w:p>
        </w:tc>
      </w:tr>
      <w:tr w:rsidR="00B66D7D" w:rsidRPr="00036C81" w14:paraId="2042C152" w14:textId="77777777" w:rsidTr="00446D4E">
        <w:trPr>
          <w:cantSplit/>
          <w:trHeight w:val="2117"/>
          <w:jc w:val="center"/>
        </w:trPr>
        <w:tc>
          <w:tcPr>
            <w:tcW w:w="9073" w:type="dxa"/>
          </w:tcPr>
          <w:p w14:paraId="56E75773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  <w:p w14:paraId="226A071A" w14:textId="4AFA45F2" w:rsidR="00E93F7A" w:rsidRPr="00036C81" w:rsidRDefault="00B66D7D" w:rsidP="00E93F7A">
            <w:pPr>
              <w:ind w:firstLineChars="100" w:firstLine="21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46D4E">
              <w:rPr>
                <w:rFonts w:ascii="Times New Roman" w:hAnsi="Times New Roman" w:cs="Times New Roman" w:hint="eastAsia"/>
                <w:b/>
                <w:color w:val="000000"/>
                <w:sz w:val="21"/>
                <w:szCs w:val="21"/>
              </w:rPr>
              <w:t>测试结论：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完全通过□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部分通过□</w:t>
            </w:r>
            <w:r w:rsidRPr="00446D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  <w:r w:rsidRPr="00446D4E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失败□</w:t>
            </w:r>
            <w:r w:rsidR="00E93F7A"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  </w:t>
            </w:r>
          </w:p>
          <w:p w14:paraId="0412BE8F" w14:textId="77777777" w:rsidR="00BE4048" w:rsidRDefault="00BE4048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</w:p>
          <w:p w14:paraId="387252F0" w14:textId="77777777" w:rsidR="00E93F7A" w:rsidRPr="00036C81" w:rsidRDefault="00E93F7A" w:rsidP="00E93F7A">
            <w:pPr>
              <w:ind w:firstLineChars="100" w:firstLine="211"/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 w:hint="eastAsia"/>
                <w:b/>
                <w:color w:val="FF0000"/>
                <w:sz w:val="21"/>
                <w:szCs w:val="21"/>
              </w:rPr>
              <w:t>特别说明</w:t>
            </w:r>
            <w:r w:rsidRPr="00036C81">
              <w:rPr>
                <w:rFonts w:ascii="Times New Roman" w:hAnsi="Times New Roman" w:cs="Times New Roman"/>
                <w:b/>
                <w:color w:val="FF0000"/>
                <w:sz w:val="21"/>
                <w:szCs w:val="21"/>
              </w:rPr>
              <w:t>：</w:t>
            </w:r>
          </w:p>
          <w:p w14:paraId="6EDC9B67" w14:textId="5C5B5DE2" w:rsidR="00E93F7A" w:rsidRPr="00036C81" w:rsidRDefault="00B66D7D" w:rsidP="008828D2">
            <w:pPr>
              <w:ind w:firstLineChars="100" w:firstLine="21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如果测试结论是部分通过或失败，请说明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原因、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后续系统</w:t>
            </w:r>
            <w:r w:rsidR="000F5AC5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完善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所需时间及应对策略</w:t>
            </w:r>
            <w:r w:rsidR="00E93F7A" w:rsidRPr="00036C81"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。</w:t>
            </w:r>
            <w:r w:rsidRPr="00036C8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</w:tc>
      </w:tr>
      <w:tr w:rsidR="00B66D7D" w:rsidRPr="00036C81" w14:paraId="1275DDE6" w14:textId="77777777" w:rsidTr="00446D4E">
        <w:trPr>
          <w:cantSplit/>
          <w:trHeight w:val="1179"/>
          <w:jc w:val="center"/>
        </w:trPr>
        <w:tc>
          <w:tcPr>
            <w:tcW w:w="9073" w:type="dxa"/>
          </w:tcPr>
          <w:p w14:paraId="46825EA6" w14:textId="7120B8CD" w:rsidR="00B66D7D" w:rsidRPr="00036C81" w:rsidRDefault="00B66D7D" w:rsidP="005C6873">
            <w:pP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测试负责人：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                   </w:t>
            </w:r>
            <w:r w:rsidRPr="00036C81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联系电话（固话和手机）：</w:t>
            </w:r>
          </w:p>
        </w:tc>
      </w:tr>
    </w:tbl>
    <w:p w14:paraId="6A63EF26" w14:textId="77777777" w:rsidR="00036C81" w:rsidRDefault="00036C81" w:rsidP="00B66D7D">
      <w:pPr>
        <w:rPr>
          <w:rFonts w:ascii="Times New Roman" w:hAnsi="Times New Roman" w:cs="Times New Roman"/>
        </w:rPr>
      </w:pPr>
    </w:p>
    <w:p w14:paraId="3BB6592A" w14:textId="3DFE8C64" w:rsidR="007C552D" w:rsidRPr="00F55664" w:rsidRDefault="00DC2816" w:rsidP="007C552D">
      <w:pPr>
        <w:rPr>
          <w:rFonts w:ascii="Times New Roman" w:hAnsi="Times New Roman" w:cs="Times New Roman" w:hint="eastAsia"/>
        </w:rPr>
      </w:pPr>
      <w:r w:rsidRPr="00AE093B">
        <w:rPr>
          <w:rFonts w:ascii="Times New Roman" w:hAnsi="Times New Roman" w:cs="Times New Roman"/>
        </w:rPr>
        <w:t>说明：各</w:t>
      </w:r>
      <w:r>
        <w:rPr>
          <w:rFonts w:ascii="Times New Roman" w:hAnsi="Times New Roman" w:cs="Times New Roman" w:hint="eastAsia"/>
        </w:rPr>
        <w:t>证券公司</w:t>
      </w:r>
      <w:r w:rsidRPr="00AE093B">
        <w:rPr>
          <w:rFonts w:ascii="Times New Roman" w:hAnsi="Times New Roman" w:cs="Times New Roman"/>
        </w:rPr>
        <w:t>的报告应于</w:t>
      </w:r>
      <w:r>
        <w:rPr>
          <w:rFonts w:ascii="Times New Roman" w:hAnsi="Times New Roman" w:cs="Times New Roman"/>
        </w:rPr>
        <w:t>2021</w:t>
      </w:r>
      <w:r w:rsidRPr="00AE093B">
        <w:rPr>
          <w:rFonts w:ascii="Times New Roman" w:hAnsi="Times New Roman" w:cs="Times New Roman"/>
        </w:rPr>
        <w:t>年</w:t>
      </w:r>
      <w:r w:rsidR="001F2F2D">
        <w:rPr>
          <w:rFonts w:ascii="Times New Roman" w:hAnsi="Times New Roman" w:cs="Times New Roman"/>
        </w:rPr>
        <w:t>10</w:t>
      </w:r>
      <w:r w:rsidRPr="00AE093B">
        <w:rPr>
          <w:rFonts w:ascii="Times New Roman" w:hAnsi="Times New Roman" w:cs="Times New Roman"/>
        </w:rPr>
        <w:t>月</w:t>
      </w:r>
      <w:r w:rsidR="001F2F2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日</w:t>
      </w:r>
      <w:r>
        <w:rPr>
          <w:rFonts w:ascii="Times New Roman" w:hAnsi="Times New Roman" w:cs="Times New Roman" w:hint="eastAsia"/>
        </w:rPr>
        <w:t>18</w:t>
      </w:r>
      <w:r w:rsidRPr="00AE093B">
        <w:rPr>
          <w:rFonts w:ascii="Times New Roman" w:hAnsi="Times New Roman" w:cs="Times New Roman"/>
        </w:rPr>
        <w:t>:00</w:t>
      </w:r>
      <w:r w:rsidRPr="00AE093B">
        <w:rPr>
          <w:rFonts w:ascii="Times New Roman" w:hAnsi="Times New Roman" w:cs="Times New Roman"/>
        </w:rPr>
        <w:t>前通过</w:t>
      </w:r>
      <w:r w:rsidRPr="00AE093B">
        <w:rPr>
          <w:rFonts w:ascii="Times New Roman" w:hAnsi="Times New Roman" w:cs="Times New Roman"/>
        </w:rPr>
        <w:t>BPM</w:t>
      </w:r>
      <w:r w:rsidRPr="00AE093B">
        <w:rPr>
          <w:rFonts w:ascii="Times New Roman" w:hAnsi="Times New Roman" w:cs="Times New Roman"/>
        </w:rPr>
        <w:t>系统反馈；</w:t>
      </w:r>
      <w:r>
        <w:rPr>
          <w:rFonts w:ascii="Times New Roman" w:hAnsi="Times New Roman" w:cs="Times New Roman"/>
        </w:rPr>
        <w:t>各信息商</w:t>
      </w:r>
      <w:r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/>
        </w:rPr>
        <w:t>基金公司应按上述时间要求通过电子邮件</w:t>
      </w:r>
      <w:r w:rsidRPr="00AE093B">
        <w:rPr>
          <w:rFonts w:ascii="Times New Roman" w:hAnsi="Times New Roman" w:cs="Times New Roman"/>
        </w:rPr>
        <w:t>提交报告（无需盖章），邮件主题和附件名称均为：机构名称</w:t>
      </w:r>
      <w:r w:rsidRPr="00AE093B">
        <w:rPr>
          <w:rFonts w:ascii="Times New Roman" w:hAnsi="Times New Roman" w:cs="Times New Roman"/>
        </w:rPr>
        <w:t>+</w:t>
      </w:r>
      <w:r>
        <w:rPr>
          <w:rFonts w:ascii="Times New Roman" w:hAnsi="Times New Roman" w:cs="Times New Roman" w:hint="eastAsia"/>
        </w:rPr>
        <w:t>北京证券</w:t>
      </w:r>
      <w:r>
        <w:rPr>
          <w:rFonts w:ascii="Times New Roman" w:hAnsi="Times New Roman" w:cs="Times New Roman"/>
        </w:rPr>
        <w:t>交易所</w:t>
      </w:r>
      <w:r>
        <w:rPr>
          <w:rFonts w:ascii="Times New Roman" w:hAnsi="Times New Roman" w:cs="Times New Roman" w:hint="eastAsia"/>
        </w:rPr>
        <w:t>开市</w:t>
      </w:r>
      <w:r w:rsidR="006757DF">
        <w:rPr>
          <w:rFonts w:ascii="Times New Roman" w:hAnsi="Times New Roman" w:cs="Times New Roman" w:hint="eastAsia"/>
        </w:rPr>
        <w:t>第二次</w:t>
      </w:r>
      <w:r>
        <w:rPr>
          <w:rFonts w:ascii="Times New Roman" w:hAnsi="Times New Roman" w:cs="Times New Roman"/>
        </w:rPr>
        <w:t>全网</w:t>
      </w:r>
      <w:r w:rsidRPr="00AE093B">
        <w:rPr>
          <w:rFonts w:ascii="Times New Roman" w:hAnsi="Times New Roman" w:cs="Times New Roman"/>
        </w:rPr>
        <w:t>测试</w:t>
      </w:r>
      <w:r w:rsidR="00972553">
        <w:rPr>
          <w:rFonts w:ascii="Times New Roman" w:hAnsi="Times New Roman" w:cs="Times New Roman" w:hint="eastAsia"/>
        </w:rPr>
        <w:t>反馈</w:t>
      </w:r>
      <w:r w:rsidRPr="00AE093B">
        <w:rPr>
          <w:rFonts w:ascii="Times New Roman" w:hAnsi="Times New Roman" w:cs="Times New Roman"/>
        </w:rPr>
        <w:t>报告，收件邮箱为：</w:t>
      </w:r>
      <w:r w:rsidRPr="00AE093B">
        <w:rPr>
          <w:rFonts w:ascii="Times New Roman" w:hAnsi="Times New Roman" w:cs="Times New Roman"/>
        </w:rPr>
        <w:t>techservice@neeq.com.cn</w:t>
      </w:r>
      <w:r w:rsidRPr="00AE093B">
        <w:rPr>
          <w:rFonts w:ascii="Times New Roman" w:hAnsi="Times New Roman" w:cs="Times New Roman"/>
        </w:rPr>
        <w:t>。</w:t>
      </w:r>
      <w:bookmarkStart w:id="0" w:name="_GoBack"/>
      <w:bookmarkEnd w:id="0"/>
    </w:p>
    <w:sectPr w:rsidR="007C552D" w:rsidRPr="00F55664" w:rsidSect="00F4437B">
      <w:footerReference w:type="even" r:id="rId7"/>
      <w:footerReference w:type="default" r:id="rId8"/>
      <w:pgSz w:w="11906" w:h="16838"/>
      <w:pgMar w:top="1758" w:right="1588" w:bottom="1758" w:left="1588" w:header="907" w:footer="907" w:gutter="0"/>
      <w:pgNumType w:fmt="numberInDash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217DC" w14:textId="77777777" w:rsidR="00F46695" w:rsidRDefault="00F46695" w:rsidP="00795795">
      <w:r>
        <w:separator/>
      </w:r>
    </w:p>
  </w:endnote>
  <w:endnote w:type="continuationSeparator" w:id="0">
    <w:p w14:paraId="1332D618" w14:textId="77777777" w:rsidR="00F46695" w:rsidRDefault="00F46695" w:rsidP="00795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857513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21375521" w14:textId="688E9105" w:rsidR="00AE093B" w:rsidRPr="00AE093B" w:rsidRDefault="00AE093B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15132" w:rsidRPr="00C15132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C15132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75ADCEB3" w14:textId="77777777" w:rsidR="00AE093B" w:rsidRDefault="00AE093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829279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14:paraId="31EA41A7" w14:textId="37C7E483" w:rsidR="00AE093B" w:rsidRPr="00AE093B" w:rsidRDefault="00AE093B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F46695" w:rsidRPr="00F46695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F46695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AE093B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14:paraId="4A2FB0F9" w14:textId="77777777" w:rsidR="00AE093B" w:rsidRDefault="00AE093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DB5FB" w14:textId="77777777" w:rsidR="00F46695" w:rsidRDefault="00F46695" w:rsidP="00795795">
      <w:r>
        <w:separator/>
      </w:r>
    </w:p>
  </w:footnote>
  <w:footnote w:type="continuationSeparator" w:id="0">
    <w:p w14:paraId="1E8AEA70" w14:textId="77777777" w:rsidR="00F46695" w:rsidRDefault="00F46695" w:rsidP="00795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12308"/>
    <w:multiLevelType w:val="hybridMultilevel"/>
    <w:tmpl w:val="9AC85C80"/>
    <w:lvl w:ilvl="0" w:tplc="AF74609C">
      <w:start w:val="10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162373FB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D0A3184"/>
    <w:multiLevelType w:val="hybridMultilevel"/>
    <w:tmpl w:val="43EC4BCA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1DBA30CD"/>
    <w:multiLevelType w:val="hybridMultilevel"/>
    <w:tmpl w:val="C9B017D8"/>
    <w:lvl w:ilvl="0" w:tplc="1B4A35C6">
      <w:start w:val="16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F73453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2A9A0473"/>
    <w:multiLevelType w:val="hybridMultilevel"/>
    <w:tmpl w:val="593CC58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BFD391E"/>
    <w:multiLevelType w:val="hybridMultilevel"/>
    <w:tmpl w:val="01461B04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38F4363A"/>
    <w:multiLevelType w:val="hybridMultilevel"/>
    <w:tmpl w:val="648EF072"/>
    <w:lvl w:ilvl="0" w:tplc="B2B08F56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ADA0288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3CBA7D88"/>
    <w:multiLevelType w:val="hybridMultilevel"/>
    <w:tmpl w:val="A47E15B6"/>
    <w:lvl w:ilvl="0" w:tplc="18FAA438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D4E143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>
    <w:nsid w:val="40331729"/>
    <w:multiLevelType w:val="hybridMultilevel"/>
    <w:tmpl w:val="84F2E1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407D3784"/>
    <w:multiLevelType w:val="hybridMultilevel"/>
    <w:tmpl w:val="10BE9C10"/>
    <w:lvl w:ilvl="0" w:tplc="8F681110">
      <w:start w:val="6"/>
      <w:numFmt w:val="decimal"/>
      <w:lvlText w:val="%1）"/>
      <w:lvlJc w:val="left"/>
      <w:pPr>
        <w:ind w:left="1200" w:hanging="360"/>
      </w:pPr>
      <w:rPr>
        <w:rFonts w:asciiTheme="minorEastAsia" w:eastAsia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448F752E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46781ACA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B1656DF"/>
    <w:multiLevelType w:val="hybridMultilevel"/>
    <w:tmpl w:val="7CF2EAE2"/>
    <w:lvl w:ilvl="0" w:tplc="6DB2D824">
      <w:start w:val="6"/>
      <w:numFmt w:val="decimal"/>
      <w:lvlText w:val="%1）"/>
      <w:lvlJc w:val="left"/>
      <w:pPr>
        <w:ind w:left="1200" w:hanging="360"/>
      </w:pPr>
      <w:rPr>
        <w:rFonts w:asciiTheme="minorEastAsia" w:hAnsiTheme="minorEastAsia" w:cs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7">
    <w:nsid w:val="4C3A01E8"/>
    <w:multiLevelType w:val="hybridMultilevel"/>
    <w:tmpl w:val="262606DE"/>
    <w:lvl w:ilvl="0" w:tplc="0F78DB50">
      <w:start w:val="10"/>
      <w:numFmt w:val="decimal"/>
      <w:lvlText w:val="%1）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>
    <w:nsid w:val="4DA045A9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9">
    <w:nsid w:val="54144082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>
    <w:nsid w:val="55EF77FA"/>
    <w:multiLevelType w:val="hybridMultilevel"/>
    <w:tmpl w:val="3774B74C"/>
    <w:lvl w:ilvl="0" w:tplc="94E47692">
      <w:start w:val="1"/>
      <w:numFmt w:val="decimal"/>
      <w:lvlText w:val="%1、"/>
      <w:lvlJc w:val="left"/>
      <w:pPr>
        <w:ind w:left="1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1">
    <w:nsid w:val="56A6593C"/>
    <w:multiLevelType w:val="hybridMultilevel"/>
    <w:tmpl w:val="460A5D52"/>
    <w:lvl w:ilvl="0" w:tplc="4AE0076E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2">
    <w:nsid w:val="58EA3FF0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>
    <w:nsid w:val="59F14E61"/>
    <w:multiLevelType w:val="hybridMultilevel"/>
    <w:tmpl w:val="F9E676F8"/>
    <w:lvl w:ilvl="0" w:tplc="2A7E9044">
      <w:numFmt w:val="bullet"/>
      <w:lvlText w:val="□"/>
      <w:lvlJc w:val="left"/>
      <w:pPr>
        <w:ind w:left="720" w:hanging="360"/>
      </w:pPr>
      <w:rPr>
        <w:rFonts w:ascii="宋体" w:eastAsia="宋体" w:hAnsi="宋体" w:cs="黑体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>
    <w:nsid w:val="5F3836BA"/>
    <w:multiLevelType w:val="multilevel"/>
    <w:tmpl w:val="6D028416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61F94DEE"/>
    <w:multiLevelType w:val="hybridMultilevel"/>
    <w:tmpl w:val="98CEB486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723F3A6A"/>
    <w:multiLevelType w:val="hybridMultilevel"/>
    <w:tmpl w:val="A950F758"/>
    <w:lvl w:ilvl="0" w:tplc="6B8AE38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>
    <w:nsid w:val="7265633D"/>
    <w:multiLevelType w:val="hybridMultilevel"/>
    <w:tmpl w:val="57B662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9">
    <w:nsid w:val="7BA6708B"/>
    <w:multiLevelType w:val="multilevel"/>
    <w:tmpl w:val="A9022E84"/>
    <w:lvl w:ilvl="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-%2）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-%2）%3."/>
      <w:lvlJc w:val="left"/>
      <w:pPr>
        <w:ind w:left="2934" w:hanging="1080"/>
      </w:pPr>
      <w:rPr>
        <w:rFonts w:hint="default"/>
      </w:rPr>
    </w:lvl>
    <w:lvl w:ilvl="3">
      <w:start w:val="1"/>
      <w:numFmt w:val="decimal"/>
      <w:lvlText w:val="%1-%2）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-%2）%3.%4.%5."/>
      <w:lvlJc w:val="left"/>
      <w:pPr>
        <w:ind w:left="5148" w:hanging="1440"/>
      </w:pPr>
      <w:rPr>
        <w:rFonts w:hint="default"/>
      </w:rPr>
    </w:lvl>
    <w:lvl w:ilvl="5">
      <w:start w:val="1"/>
      <w:numFmt w:val="decimal"/>
      <w:lvlText w:val="%1-%2）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-%2）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-%2）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-%2）%3.%4.%5.%6.%7.%8.%9."/>
      <w:lvlJc w:val="left"/>
      <w:pPr>
        <w:ind w:left="9576" w:hanging="2160"/>
      </w:pPr>
      <w:rPr>
        <w:rFonts w:hint="default"/>
      </w:rPr>
    </w:lvl>
  </w:abstractNum>
  <w:num w:numId="1">
    <w:abstractNumId w:val="15"/>
  </w:num>
  <w:num w:numId="2">
    <w:abstractNumId w:val="26"/>
  </w:num>
  <w:num w:numId="3">
    <w:abstractNumId w:val="6"/>
  </w:num>
  <w:num w:numId="4">
    <w:abstractNumId w:val="11"/>
  </w:num>
  <w:num w:numId="5">
    <w:abstractNumId w:val="21"/>
  </w:num>
  <w:num w:numId="6">
    <w:abstractNumId w:val="2"/>
  </w:num>
  <w:num w:numId="7">
    <w:abstractNumId w:val="7"/>
  </w:num>
  <w:num w:numId="8">
    <w:abstractNumId w:val="23"/>
  </w:num>
  <w:num w:numId="9">
    <w:abstractNumId w:val="9"/>
  </w:num>
  <w:num w:numId="10">
    <w:abstractNumId w:val="20"/>
  </w:num>
  <w:num w:numId="11">
    <w:abstractNumId w:val="0"/>
  </w:num>
  <w:num w:numId="12">
    <w:abstractNumId w:val="29"/>
  </w:num>
  <w:num w:numId="13">
    <w:abstractNumId w:val="24"/>
  </w:num>
  <w:num w:numId="14">
    <w:abstractNumId w:val="28"/>
  </w:num>
  <w:num w:numId="15">
    <w:abstractNumId w:val="27"/>
  </w:num>
  <w:num w:numId="16">
    <w:abstractNumId w:val="19"/>
  </w:num>
  <w:num w:numId="17">
    <w:abstractNumId w:val="17"/>
  </w:num>
  <w:num w:numId="18">
    <w:abstractNumId w:val="8"/>
  </w:num>
  <w:num w:numId="19">
    <w:abstractNumId w:val="18"/>
  </w:num>
  <w:num w:numId="20">
    <w:abstractNumId w:val="22"/>
  </w:num>
  <w:num w:numId="21">
    <w:abstractNumId w:val="12"/>
  </w:num>
  <w:num w:numId="22">
    <w:abstractNumId w:val="4"/>
  </w:num>
  <w:num w:numId="23">
    <w:abstractNumId w:val="16"/>
  </w:num>
  <w:num w:numId="24">
    <w:abstractNumId w:val="1"/>
  </w:num>
  <w:num w:numId="25">
    <w:abstractNumId w:val="13"/>
  </w:num>
  <w:num w:numId="26">
    <w:abstractNumId w:val="14"/>
  </w:num>
  <w:num w:numId="27">
    <w:abstractNumId w:val="10"/>
  </w:num>
  <w:num w:numId="28">
    <w:abstractNumId w:val="25"/>
  </w:num>
  <w:num w:numId="29">
    <w:abstractNumId w:val="5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BD"/>
    <w:rsid w:val="00010DBC"/>
    <w:rsid w:val="00022D71"/>
    <w:rsid w:val="00036C81"/>
    <w:rsid w:val="00071E73"/>
    <w:rsid w:val="00073E37"/>
    <w:rsid w:val="000839B8"/>
    <w:rsid w:val="0008561D"/>
    <w:rsid w:val="00093082"/>
    <w:rsid w:val="000A0F22"/>
    <w:rsid w:val="000A1B36"/>
    <w:rsid w:val="000C7B85"/>
    <w:rsid w:val="000D3E49"/>
    <w:rsid w:val="000D584F"/>
    <w:rsid w:val="000E6AB0"/>
    <w:rsid w:val="000F0236"/>
    <w:rsid w:val="000F2CCB"/>
    <w:rsid w:val="000F5AC5"/>
    <w:rsid w:val="00105BB3"/>
    <w:rsid w:val="001110A0"/>
    <w:rsid w:val="00111651"/>
    <w:rsid w:val="00131AD9"/>
    <w:rsid w:val="001349CD"/>
    <w:rsid w:val="00135EEC"/>
    <w:rsid w:val="001475B5"/>
    <w:rsid w:val="00155C9F"/>
    <w:rsid w:val="00157335"/>
    <w:rsid w:val="00183A0E"/>
    <w:rsid w:val="001A4C22"/>
    <w:rsid w:val="001A5FCF"/>
    <w:rsid w:val="001F25F1"/>
    <w:rsid w:val="001F2F2D"/>
    <w:rsid w:val="0022015C"/>
    <w:rsid w:val="00224E2B"/>
    <w:rsid w:val="00255946"/>
    <w:rsid w:val="0027497F"/>
    <w:rsid w:val="00277A25"/>
    <w:rsid w:val="002908FE"/>
    <w:rsid w:val="002B2165"/>
    <w:rsid w:val="002C0AA7"/>
    <w:rsid w:val="002D3965"/>
    <w:rsid w:val="002D77D4"/>
    <w:rsid w:val="002E2BF4"/>
    <w:rsid w:val="002E3919"/>
    <w:rsid w:val="00320938"/>
    <w:rsid w:val="003377DE"/>
    <w:rsid w:val="003442B3"/>
    <w:rsid w:val="00352057"/>
    <w:rsid w:val="00356901"/>
    <w:rsid w:val="00363EF9"/>
    <w:rsid w:val="0037067B"/>
    <w:rsid w:val="003731AE"/>
    <w:rsid w:val="0039656E"/>
    <w:rsid w:val="003A58BF"/>
    <w:rsid w:val="003D7C29"/>
    <w:rsid w:val="003F02EB"/>
    <w:rsid w:val="00403CA8"/>
    <w:rsid w:val="00403D3B"/>
    <w:rsid w:val="00410694"/>
    <w:rsid w:val="00420EB0"/>
    <w:rsid w:val="0042562B"/>
    <w:rsid w:val="004312F9"/>
    <w:rsid w:val="00441AFD"/>
    <w:rsid w:val="0044291A"/>
    <w:rsid w:val="00446D4E"/>
    <w:rsid w:val="0045594B"/>
    <w:rsid w:val="004721F3"/>
    <w:rsid w:val="00473E65"/>
    <w:rsid w:val="004B38A5"/>
    <w:rsid w:val="004B3E44"/>
    <w:rsid w:val="004C0763"/>
    <w:rsid w:val="004C5EB6"/>
    <w:rsid w:val="004C76D8"/>
    <w:rsid w:val="004D1432"/>
    <w:rsid w:val="004F3625"/>
    <w:rsid w:val="005020FD"/>
    <w:rsid w:val="005054FF"/>
    <w:rsid w:val="00511061"/>
    <w:rsid w:val="00511688"/>
    <w:rsid w:val="00521F59"/>
    <w:rsid w:val="005251BF"/>
    <w:rsid w:val="00532D7E"/>
    <w:rsid w:val="00595474"/>
    <w:rsid w:val="005A0E98"/>
    <w:rsid w:val="005C6873"/>
    <w:rsid w:val="0060046C"/>
    <w:rsid w:val="006230E4"/>
    <w:rsid w:val="00631170"/>
    <w:rsid w:val="006313DE"/>
    <w:rsid w:val="00631CD1"/>
    <w:rsid w:val="006442FB"/>
    <w:rsid w:val="006561A8"/>
    <w:rsid w:val="00664B00"/>
    <w:rsid w:val="006757DF"/>
    <w:rsid w:val="006835A5"/>
    <w:rsid w:val="00687867"/>
    <w:rsid w:val="006A7719"/>
    <w:rsid w:val="006B2891"/>
    <w:rsid w:val="006E26E3"/>
    <w:rsid w:val="0071796D"/>
    <w:rsid w:val="00732877"/>
    <w:rsid w:val="00740269"/>
    <w:rsid w:val="00745F42"/>
    <w:rsid w:val="00755304"/>
    <w:rsid w:val="00755BE7"/>
    <w:rsid w:val="00773482"/>
    <w:rsid w:val="00777620"/>
    <w:rsid w:val="00781C1F"/>
    <w:rsid w:val="007941AD"/>
    <w:rsid w:val="00795795"/>
    <w:rsid w:val="00796962"/>
    <w:rsid w:val="007A139C"/>
    <w:rsid w:val="007A4430"/>
    <w:rsid w:val="007B5118"/>
    <w:rsid w:val="007C0DFA"/>
    <w:rsid w:val="007C552D"/>
    <w:rsid w:val="007D17B7"/>
    <w:rsid w:val="0080605A"/>
    <w:rsid w:val="00814AB4"/>
    <w:rsid w:val="00831088"/>
    <w:rsid w:val="008315BC"/>
    <w:rsid w:val="008374E7"/>
    <w:rsid w:val="00875CDA"/>
    <w:rsid w:val="0088000E"/>
    <w:rsid w:val="008828D2"/>
    <w:rsid w:val="008950CB"/>
    <w:rsid w:val="008B231E"/>
    <w:rsid w:val="008B53D9"/>
    <w:rsid w:val="008D36E9"/>
    <w:rsid w:val="008F7C60"/>
    <w:rsid w:val="009268B0"/>
    <w:rsid w:val="00950C8E"/>
    <w:rsid w:val="009607D1"/>
    <w:rsid w:val="00972553"/>
    <w:rsid w:val="00975624"/>
    <w:rsid w:val="00976D26"/>
    <w:rsid w:val="009D4B1F"/>
    <w:rsid w:val="009E6114"/>
    <w:rsid w:val="00A14DB1"/>
    <w:rsid w:val="00A14E2F"/>
    <w:rsid w:val="00A33717"/>
    <w:rsid w:val="00A529BC"/>
    <w:rsid w:val="00A52AB6"/>
    <w:rsid w:val="00A85109"/>
    <w:rsid w:val="00AA2DC3"/>
    <w:rsid w:val="00AB27F6"/>
    <w:rsid w:val="00AB77D1"/>
    <w:rsid w:val="00AC1026"/>
    <w:rsid w:val="00AD233B"/>
    <w:rsid w:val="00AD40B4"/>
    <w:rsid w:val="00AD6073"/>
    <w:rsid w:val="00AE093B"/>
    <w:rsid w:val="00B10E20"/>
    <w:rsid w:val="00B2721E"/>
    <w:rsid w:val="00B30166"/>
    <w:rsid w:val="00B348BD"/>
    <w:rsid w:val="00B51D87"/>
    <w:rsid w:val="00B53084"/>
    <w:rsid w:val="00B537AD"/>
    <w:rsid w:val="00B6474D"/>
    <w:rsid w:val="00B66D7D"/>
    <w:rsid w:val="00B75399"/>
    <w:rsid w:val="00BC49B5"/>
    <w:rsid w:val="00BC5765"/>
    <w:rsid w:val="00BC60A3"/>
    <w:rsid w:val="00BD0536"/>
    <w:rsid w:val="00BE4048"/>
    <w:rsid w:val="00C15132"/>
    <w:rsid w:val="00C221D0"/>
    <w:rsid w:val="00C253FC"/>
    <w:rsid w:val="00C4374D"/>
    <w:rsid w:val="00C53134"/>
    <w:rsid w:val="00C5715A"/>
    <w:rsid w:val="00C66750"/>
    <w:rsid w:val="00C81296"/>
    <w:rsid w:val="00C90C4A"/>
    <w:rsid w:val="00C945C1"/>
    <w:rsid w:val="00C94C3D"/>
    <w:rsid w:val="00C96496"/>
    <w:rsid w:val="00C96FD8"/>
    <w:rsid w:val="00CC3CAB"/>
    <w:rsid w:val="00CD4068"/>
    <w:rsid w:val="00CF5C6F"/>
    <w:rsid w:val="00D001B1"/>
    <w:rsid w:val="00D023BB"/>
    <w:rsid w:val="00D211B8"/>
    <w:rsid w:val="00D23C86"/>
    <w:rsid w:val="00D438F9"/>
    <w:rsid w:val="00D57717"/>
    <w:rsid w:val="00D779CC"/>
    <w:rsid w:val="00D80991"/>
    <w:rsid w:val="00D95EFD"/>
    <w:rsid w:val="00D96384"/>
    <w:rsid w:val="00DA0887"/>
    <w:rsid w:val="00DB0817"/>
    <w:rsid w:val="00DC2816"/>
    <w:rsid w:val="00DC6F76"/>
    <w:rsid w:val="00DE7D1E"/>
    <w:rsid w:val="00E01907"/>
    <w:rsid w:val="00E057FD"/>
    <w:rsid w:val="00E13D4D"/>
    <w:rsid w:val="00E42048"/>
    <w:rsid w:val="00E446F4"/>
    <w:rsid w:val="00E53D55"/>
    <w:rsid w:val="00E60EB1"/>
    <w:rsid w:val="00E62A19"/>
    <w:rsid w:val="00E736AE"/>
    <w:rsid w:val="00E751C4"/>
    <w:rsid w:val="00E80C62"/>
    <w:rsid w:val="00E8780F"/>
    <w:rsid w:val="00E93F7A"/>
    <w:rsid w:val="00E95E00"/>
    <w:rsid w:val="00ED605A"/>
    <w:rsid w:val="00F2294B"/>
    <w:rsid w:val="00F321C9"/>
    <w:rsid w:val="00F4437B"/>
    <w:rsid w:val="00F46695"/>
    <w:rsid w:val="00F5408A"/>
    <w:rsid w:val="00F54DD0"/>
    <w:rsid w:val="00F55664"/>
    <w:rsid w:val="00F7695C"/>
    <w:rsid w:val="00F77E4D"/>
    <w:rsid w:val="00FA71FA"/>
    <w:rsid w:val="00FC303A"/>
    <w:rsid w:val="00FD5253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4B0ED"/>
  <w15:chartTrackingRefBased/>
  <w15:docId w15:val="{7960C02D-7988-4AA3-BCE3-0EFB61A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52D"/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7C552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List Paragraph"/>
    <w:basedOn w:val="a"/>
    <w:uiPriority w:val="34"/>
    <w:qFormat/>
    <w:rsid w:val="007C552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957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95795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957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95795"/>
    <w:rPr>
      <w:rFonts w:ascii="Calibri" w:eastAsia="宋体" w:hAnsi="Calibri" w:cs="黑体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687867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687867"/>
  </w:style>
  <w:style w:type="character" w:customStyle="1" w:styleId="Char1">
    <w:name w:val="批注文字 Char"/>
    <w:basedOn w:val="a0"/>
    <w:link w:val="a8"/>
    <w:uiPriority w:val="99"/>
    <w:semiHidden/>
    <w:rsid w:val="00687867"/>
    <w:rPr>
      <w:rFonts w:ascii="Calibri" w:eastAsia="宋体" w:hAnsi="Calibri" w:cs="黑体"/>
      <w:sz w:val="24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8786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687867"/>
    <w:rPr>
      <w:rFonts w:ascii="Calibri" w:eastAsia="宋体" w:hAnsi="Calibri" w:cs="黑体"/>
      <w:b/>
      <w:bCs/>
      <w:sz w:val="24"/>
    </w:rPr>
  </w:style>
  <w:style w:type="paragraph" w:styleId="aa">
    <w:name w:val="Balloon Text"/>
    <w:basedOn w:val="a"/>
    <w:link w:val="Char3"/>
    <w:uiPriority w:val="99"/>
    <w:semiHidden/>
    <w:unhideWhenUsed/>
    <w:rsid w:val="00687867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687867"/>
    <w:rPr>
      <w:rFonts w:ascii="Calibri" w:eastAsia="宋体" w:hAnsi="Calibri" w:cs="黑体"/>
      <w:sz w:val="18"/>
      <w:szCs w:val="18"/>
    </w:rPr>
  </w:style>
  <w:style w:type="paragraph" w:styleId="ab">
    <w:name w:val="Revision"/>
    <w:hidden/>
    <w:uiPriority w:val="99"/>
    <w:semiHidden/>
    <w:rsid w:val="006E26E3"/>
    <w:rPr>
      <w:rFonts w:ascii="Calibri" w:eastAsia="宋体" w:hAnsi="Calibri" w:cs="黑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8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付昱霖fyl</dc:creator>
  <cp:keywords/>
  <dc:description/>
  <cp:lastModifiedBy>文印室wys</cp:lastModifiedBy>
  <cp:revision>12</cp:revision>
  <dcterms:created xsi:type="dcterms:W3CDTF">2021-07-19T06:09:00Z</dcterms:created>
  <dcterms:modified xsi:type="dcterms:W3CDTF">2021-09-22T11:46:00Z</dcterms:modified>
</cp:coreProperties>
</file>